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3E8765" w14:textId="77777777" w:rsidR="00C11DEC" w:rsidRPr="002F36A8" w:rsidRDefault="00C11DEC" w:rsidP="00BD2F23">
      <w:pPr>
        <w:rPr>
          <w:rFonts w:ascii="Verdana" w:hAnsi="Verdana"/>
          <w:sz w:val="22"/>
          <w:szCs w:val="22"/>
        </w:rPr>
      </w:pPr>
    </w:p>
    <w:p w14:paraId="78927511" w14:textId="77777777" w:rsidR="008923BB" w:rsidRPr="002F36A8" w:rsidRDefault="008923BB" w:rsidP="008923BB">
      <w:pPr>
        <w:pBdr>
          <w:top w:val="nil"/>
          <w:left w:val="nil"/>
          <w:bottom w:val="nil"/>
          <w:right w:val="nil"/>
          <w:between w:val="nil"/>
        </w:pBdr>
        <w:spacing w:line="276" w:lineRule="auto"/>
        <w:jc w:val="center"/>
        <w:rPr>
          <w:rFonts w:ascii="Verdana" w:eastAsia="Verdana" w:hAnsi="Verdana" w:cs="Verdana"/>
          <w:b/>
          <w:color w:val="000000"/>
          <w:sz w:val="22"/>
          <w:szCs w:val="22"/>
        </w:rPr>
      </w:pPr>
      <w:r w:rsidRPr="002F36A8">
        <w:rPr>
          <w:rFonts w:ascii="Verdana" w:eastAsia="Verdana" w:hAnsi="Verdana" w:cs="Verdana"/>
          <w:b/>
          <w:color w:val="000000"/>
          <w:sz w:val="22"/>
          <w:szCs w:val="22"/>
        </w:rPr>
        <w:t xml:space="preserve">TEMPORADA </w:t>
      </w:r>
    </w:p>
    <w:p w14:paraId="25A1F2B5" w14:textId="77777777" w:rsidR="008923BB" w:rsidRPr="002F36A8" w:rsidRDefault="008923BB" w:rsidP="008923BB">
      <w:pPr>
        <w:pBdr>
          <w:top w:val="nil"/>
          <w:left w:val="nil"/>
          <w:bottom w:val="nil"/>
          <w:right w:val="nil"/>
          <w:between w:val="nil"/>
        </w:pBdr>
        <w:spacing w:line="276" w:lineRule="auto"/>
        <w:jc w:val="center"/>
        <w:rPr>
          <w:rFonts w:ascii="Verdana" w:eastAsia="Verdana" w:hAnsi="Verdana" w:cs="Verdana"/>
          <w:b/>
          <w:color w:val="000000"/>
          <w:sz w:val="22"/>
          <w:szCs w:val="22"/>
        </w:rPr>
      </w:pPr>
      <w:r w:rsidRPr="002F36A8">
        <w:rPr>
          <w:rFonts w:ascii="Verdana" w:eastAsia="Verdana" w:hAnsi="Verdana" w:cs="Verdana"/>
          <w:b/>
          <w:color w:val="000000"/>
          <w:sz w:val="22"/>
          <w:szCs w:val="22"/>
        </w:rPr>
        <w:t>2024</w:t>
      </w:r>
    </w:p>
    <w:p w14:paraId="50E8C206" w14:textId="77777777" w:rsidR="008923BB" w:rsidRPr="002F36A8" w:rsidRDefault="008923BB" w:rsidP="008923BB">
      <w:pPr>
        <w:pBdr>
          <w:top w:val="nil"/>
          <w:left w:val="nil"/>
          <w:bottom w:val="nil"/>
          <w:right w:val="nil"/>
          <w:between w:val="nil"/>
        </w:pBdr>
        <w:spacing w:line="276" w:lineRule="auto"/>
        <w:jc w:val="center"/>
        <w:rPr>
          <w:rFonts w:ascii="Verdana" w:eastAsia="Times New Roman" w:hAnsi="Verdana" w:cs="Times New Roman"/>
          <w:b/>
          <w:color w:val="000000"/>
          <w:sz w:val="22"/>
          <w:szCs w:val="22"/>
        </w:rPr>
      </w:pPr>
      <w:r w:rsidRPr="002F36A8">
        <w:rPr>
          <w:rFonts w:ascii="Verdana" w:eastAsia="Times New Roman" w:hAnsi="Verdana" w:cs="Times New Roman"/>
          <w:b/>
          <w:color w:val="000000"/>
          <w:sz w:val="22"/>
          <w:szCs w:val="22"/>
        </w:rPr>
        <w:t xml:space="preserve">Filarmônica, de Minas e do </w:t>
      </w:r>
      <w:r w:rsidRPr="002F36A8">
        <w:rPr>
          <w:rFonts w:ascii="Verdana" w:eastAsia="Times New Roman" w:hAnsi="Verdana" w:cs="Times New Roman"/>
          <w:b/>
          <w:sz w:val="22"/>
          <w:szCs w:val="22"/>
        </w:rPr>
        <w:t>m</w:t>
      </w:r>
      <w:r w:rsidRPr="002F36A8">
        <w:rPr>
          <w:rFonts w:ascii="Verdana" w:eastAsia="Times New Roman" w:hAnsi="Verdana" w:cs="Times New Roman"/>
          <w:b/>
          <w:color w:val="000000"/>
          <w:sz w:val="22"/>
          <w:szCs w:val="22"/>
        </w:rPr>
        <w:t>undo</w:t>
      </w:r>
    </w:p>
    <w:p w14:paraId="1098B88A" w14:textId="77777777" w:rsidR="008923BB" w:rsidRPr="002F36A8" w:rsidRDefault="008923BB" w:rsidP="00AE24A6">
      <w:pPr>
        <w:jc w:val="center"/>
        <w:rPr>
          <w:rFonts w:ascii="Verdana" w:eastAsia="Verdana" w:hAnsi="Verdana" w:cs="Verdana"/>
          <w:b/>
          <w:bCs/>
          <w:sz w:val="22"/>
          <w:szCs w:val="22"/>
        </w:rPr>
      </w:pPr>
    </w:p>
    <w:p w14:paraId="7B175F95" w14:textId="77777777" w:rsidR="008923BB" w:rsidRPr="002F36A8" w:rsidRDefault="008923BB" w:rsidP="00AE24A6">
      <w:pPr>
        <w:jc w:val="center"/>
        <w:rPr>
          <w:rFonts w:ascii="Verdana" w:eastAsia="Verdana" w:hAnsi="Verdana" w:cs="Verdana"/>
          <w:b/>
          <w:bCs/>
          <w:sz w:val="22"/>
          <w:szCs w:val="22"/>
        </w:rPr>
      </w:pPr>
    </w:p>
    <w:p w14:paraId="7A4307E2" w14:textId="77777777" w:rsidR="008923BB" w:rsidRPr="002F36A8" w:rsidRDefault="008923BB" w:rsidP="00AE24A6">
      <w:pPr>
        <w:jc w:val="center"/>
        <w:rPr>
          <w:rFonts w:ascii="Verdana" w:eastAsia="Verdana" w:hAnsi="Verdana" w:cs="Verdana"/>
          <w:b/>
          <w:bCs/>
          <w:sz w:val="22"/>
          <w:szCs w:val="22"/>
        </w:rPr>
      </w:pPr>
    </w:p>
    <w:p w14:paraId="5E8A5D96" w14:textId="4488B71B" w:rsidR="003B3935" w:rsidRPr="002F36A8" w:rsidRDefault="0007306A" w:rsidP="004551D4">
      <w:pPr>
        <w:jc w:val="center"/>
        <w:rPr>
          <w:rFonts w:ascii="Verdana" w:eastAsia="Verdana" w:hAnsi="Verdana" w:cs="Calibri Light"/>
          <w:b/>
          <w:bCs/>
          <w:sz w:val="22"/>
          <w:szCs w:val="22"/>
        </w:rPr>
      </w:pPr>
      <w:r w:rsidRPr="002F36A8">
        <w:rPr>
          <w:rFonts w:ascii="Verdana" w:eastAsia="Verdana" w:hAnsi="Verdana" w:cs="Calibri Light"/>
          <w:b/>
          <w:bCs/>
          <w:sz w:val="22"/>
          <w:szCs w:val="22"/>
        </w:rPr>
        <w:t xml:space="preserve">FILARMÔNICA DE MINAS GERAIS </w:t>
      </w:r>
      <w:r w:rsidR="00C270A4">
        <w:rPr>
          <w:rFonts w:ascii="Verdana" w:hAnsi="Verdana"/>
          <w:b/>
          <w:bCs/>
          <w:sz w:val="22"/>
          <w:szCs w:val="22"/>
        </w:rPr>
        <w:t xml:space="preserve">CELEBRA OS 125 ANOS DE NASCIMENTO DE POULENC COM O DUO DE PIANISTAS, O BRASILEIRO RONALDO ROLIM E A CHINESA </w:t>
      </w:r>
      <w:r w:rsidR="00E81DD3">
        <w:rPr>
          <w:rFonts w:ascii="Verdana" w:hAnsi="Verdana"/>
          <w:b/>
          <w:bCs/>
          <w:sz w:val="22"/>
          <w:szCs w:val="22"/>
        </w:rPr>
        <w:t>X</w:t>
      </w:r>
      <w:r w:rsidR="00C270A4">
        <w:rPr>
          <w:rFonts w:ascii="Verdana" w:hAnsi="Verdana"/>
          <w:b/>
          <w:bCs/>
          <w:sz w:val="22"/>
          <w:szCs w:val="22"/>
        </w:rPr>
        <w:t>IAOHUI YANG</w:t>
      </w:r>
    </w:p>
    <w:p w14:paraId="4DFF56ED" w14:textId="77777777" w:rsidR="00C44EF4" w:rsidRPr="002F36A8" w:rsidRDefault="00C44EF4" w:rsidP="00491073">
      <w:pPr>
        <w:jc w:val="center"/>
        <w:rPr>
          <w:rFonts w:ascii="Verdana" w:eastAsia="Verdana" w:hAnsi="Verdana" w:cs="Calibri Light"/>
          <w:b/>
          <w:bCs/>
          <w:sz w:val="22"/>
          <w:szCs w:val="22"/>
        </w:rPr>
      </w:pPr>
    </w:p>
    <w:p w14:paraId="71FFFE70" w14:textId="2593CEB3" w:rsidR="003F4321" w:rsidRPr="002F36A8" w:rsidRDefault="00C44EF4" w:rsidP="001E2E0D">
      <w:pPr>
        <w:jc w:val="center"/>
        <w:rPr>
          <w:rFonts w:ascii="Verdana" w:eastAsia="Verdana" w:hAnsi="Verdana" w:cs="Verdana"/>
          <w:color w:val="FF0000"/>
          <w:sz w:val="22"/>
          <w:szCs w:val="22"/>
        </w:rPr>
      </w:pPr>
      <w:r w:rsidRPr="002F36A8">
        <w:rPr>
          <w:rFonts w:ascii="Verdana" w:eastAsia="Verdana" w:hAnsi="Verdana" w:cs="Calibri Light"/>
          <w:i/>
          <w:iCs/>
          <w:sz w:val="22"/>
          <w:szCs w:val="22"/>
        </w:rPr>
        <w:t xml:space="preserve">Com regência do maestro </w:t>
      </w:r>
      <w:r w:rsidR="00075352">
        <w:rPr>
          <w:rFonts w:ascii="Verdana" w:eastAsia="Verdana" w:hAnsi="Verdana" w:cs="Calibri Light"/>
          <w:i/>
          <w:iCs/>
          <w:sz w:val="22"/>
          <w:szCs w:val="22"/>
        </w:rPr>
        <w:t>Fabio Mechetti</w:t>
      </w:r>
      <w:r w:rsidR="00E81DD3">
        <w:rPr>
          <w:rFonts w:ascii="Verdana" w:eastAsia="Verdana" w:hAnsi="Verdana" w:cs="Calibri Light"/>
          <w:i/>
          <w:iCs/>
          <w:sz w:val="22"/>
          <w:szCs w:val="22"/>
        </w:rPr>
        <w:t xml:space="preserve">, Orquestra também interpreta </w:t>
      </w:r>
      <w:r w:rsidR="0088542E">
        <w:rPr>
          <w:rFonts w:ascii="Verdana" w:eastAsia="Verdana" w:hAnsi="Verdana" w:cs="Calibri Light"/>
          <w:i/>
          <w:iCs/>
          <w:sz w:val="22"/>
          <w:szCs w:val="22"/>
        </w:rPr>
        <w:t xml:space="preserve">obras de </w:t>
      </w:r>
      <w:proofErr w:type="spellStart"/>
      <w:r w:rsidR="0088542E">
        <w:rPr>
          <w:rFonts w:ascii="Verdana" w:eastAsia="Verdana" w:hAnsi="Verdana" w:cs="Calibri Light"/>
          <w:i/>
          <w:iCs/>
          <w:sz w:val="22"/>
          <w:szCs w:val="22"/>
        </w:rPr>
        <w:t>Busoni</w:t>
      </w:r>
      <w:proofErr w:type="spellEnd"/>
      <w:r w:rsidR="0088542E">
        <w:rPr>
          <w:rFonts w:ascii="Verdana" w:eastAsia="Verdana" w:hAnsi="Verdana" w:cs="Calibri Light"/>
          <w:i/>
          <w:iCs/>
          <w:sz w:val="22"/>
          <w:szCs w:val="22"/>
        </w:rPr>
        <w:t xml:space="preserve"> e de </w:t>
      </w:r>
      <w:proofErr w:type="spellStart"/>
      <w:r w:rsidR="0088542E" w:rsidRPr="0088542E">
        <w:rPr>
          <w:rFonts w:ascii="Verdana" w:hAnsi="Verdana" w:cs="Calibri Light"/>
          <w:sz w:val="22"/>
          <w:szCs w:val="22"/>
        </w:rPr>
        <w:t>Rimsky</w:t>
      </w:r>
      <w:proofErr w:type="spellEnd"/>
      <w:r w:rsidR="0088542E" w:rsidRPr="0088542E">
        <w:rPr>
          <w:rFonts w:ascii="Verdana" w:hAnsi="Verdana" w:cs="Calibri Light"/>
          <w:sz w:val="22"/>
          <w:szCs w:val="22"/>
        </w:rPr>
        <w:t>-Korsakov</w:t>
      </w:r>
    </w:p>
    <w:p w14:paraId="0287CAE1" w14:textId="77777777" w:rsidR="003E41B4" w:rsidRDefault="003E41B4" w:rsidP="003E41B4">
      <w:pPr>
        <w:rPr>
          <w:rFonts w:ascii="Aptos" w:hAnsi="Aptos"/>
          <w:sz w:val="22"/>
          <w:szCs w:val="22"/>
        </w:rPr>
      </w:pPr>
    </w:p>
    <w:p w14:paraId="3DEC316C" w14:textId="648C3A26" w:rsidR="001F3622" w:rsidRPr="00D67D42" w:rsidRDefault="0087428C" w:rsidP="001F3622">
      <w:pPr>
        <w:pStyle w:val="NormalWeb"/>
        <w:spacing w:before="240" w:beforeAutospacing="0" w:after="240" w:afterAutospacing="0"/>
        <w:jc w:val="both"/>
        <w:rPr>
          <w:rFonts w:ascii="Verdana" w:hAnsi="Verdana" w:cs="Arial"/>
          <w:color w:val="222222"/>
          <w:sz w:val="22"/>
          <w:szCs w:val="22"/>
          <w:shd w:val="clear" w:color="auto" w:fill="FFFFFF"/>
        </w:rPr>
      </w:pPr>
      <w:r w:rsidRPr="00D67D42">
        <w:rPr>
          <w:rFonts w:ascii="Verdana" w:hAnsi="Verdana" w:cs="Calibri Light"/>
          <w:sz w:val="22"/>
          <w:szCs w:val="22"/>
        </w:rPr>
        <w:t>N</w:t>
      </w:r>
      <w:r>
        <w:rPr>
          <w:rFonts w:ascii="Verdana" w:hAnsi="Verdana" w:cs="Calibri Light"/>
          <w:sz w:val="22"/>
          <w:szCs w:val="22"/>
        </w:rPr>
        <w:t>o</w:t>
      </w:r>
      <w:r w:rsidRPr="00D67D42">
        <w:rPr>
          <w:rFonts w:ascii="Verdana" w:hAnsi="Verdana" w:cs="Calibri Light"/>
          <w:sz w:val="22"/>
          <w:szCs w:val="22"/>
        </w:rPr>
        <w:t xml:space="preserve">s dias </w:t>
      </w:r>
      <w:r w:rsidRPr="00B5641E">
        <w:rPr>
          <w:rFonts w:ascii="Verdana" w:hAnsi="Verdana" w:cs="Calibri Light"/>
          <w:b/>
          <w:bCs/>
          <w:sz w:val="22"/>
          <w:szCs w:val="22"/>
        </w:rPr>
        <w:t>9</w:t>
      </w:r>
      <w:r>
        <w:rPr>
          <w:rFonts w:ascii="Verdana" w:hAnsi="Verdana" w:cs="Calibri Light"/>
          <w:sz w:val="22"/>
          <w:szCs w:val="22"/>
        </w:rPr>
        <w:t xml:space="preserve"> </w:t>
      </w:r>
      <w:r w:rsidRPr="006219F1">
        <w:rPr>
          <w:rFonts w:ascii="Verdana" w:hAnsi="Verdana" w:cs="Calibri Light"/>
          <w:b/>
          <w:bCs/>
          <w:sz w:val="22"/>
          <w:szCs w:val="22"/>
        </w:rPr>
        <w:t>e</w:t>
      </w:r>
      <w:r>
        <w:rPr>
          <w:rFonts w:ascii="Verdana" w:hAnsi="Verdana" w:cs="Calibri Light"/>
          <w:sz w:val="22"/>
          <w:szCs w:val="22"/>
        </w:rPr>
        <w:t xml:space="preserve"> </w:t>
      </w:r>
      <w:r>
        <w:rPr>
          <w:rFonts w:ascii="Verdana" w:hAnsi="Verdana" w:cs="Calibri Light"/>
          <w:b/>
          <w:bCs/>
          <w:sz w:val="22"/>
          <w:szCs w:val="22"/>
        </w:rPr>
        <w:t>10</w:t>
      </w:r>
      <w:r w:rsidRPr="00D67D42">
        <w:rPr>
          <w:rFonts w:ascii="Verdana" w:hAnsi="Verdana" w:cs="Calibri Light"/>
          <w:b/>
          <w:bCs/>
          <w:sz w:val="22"/>
          <w:szCs w:val="22"/>
        </w:rPr>
        <w:t xml:space="preserve"> de</w:t>
      </w:r>
      <w:r>
        <w:rPr>
          <w:rFonts w:ascii="Verdana" w:hAnsi="Verdana" w:cs="Calibri Light"/>
          <w:b/>
          <w:bCs/>
          <w:sz w:val="22"/>
          <w:szCs w:val="22"/>
        </w:rPr>
        <w:t xml:space="preserve"> maio</w:t>
      </w:r>
      <w:r w:rsidRPr="00D67D42">
        <w:rPr>
          <w:rFonts w:ascii="Verdana" w:hAnsi="Verdana" w:cs="Calibri Light"/>
          <w:sz w:val="22"/>
          <w:szCs w:val="22"/>
        </w:rPr>
        <w:t xml:space="preserve">, às </w:t>
      </w:r>
      <w:r w:rsidRPr="00D67D42">
        <w:rPr>
          <w:rFonts w:ascii="Verdana" w:hAnsi="Verdana" w:cs="Calibri Light"/>
          <w:b/>
          <w:bCs/>
          <w:sz w:val="22"/>
          <w:szCs w:val="22"/>
        </w:rPr>
        <w:t>20h30</w:t>
      </w:r>
      <w:r w:rsidRPr="00D67D42">
        <w:rPr>
          <w:rFonts w:ascii="Verdana" w:hAnsi="Verdana" w:cs="Calibri Light"/>
          <w:sz w:val="22"/>
          <w:szCs w:val="22"/>
        </w:rPr>
        <w:t xml:space="preserve">, na </w:t>
      </w:r>
      <w:r w:rsidRPr="00D67D42">
        <w:rPr>
          <w:rFonts w:ascii="Verdana" w:hAnsi="Verdana" w:cs="Calibri Light"/>
          <w:b/>
          <w:bCs/>
          <w:sz w:val="22"/>
          <w:szCs w:val="22"/>
        </w:rPr>
        <w:t>Sala Minas Gerais</w:t>
      </w:r>
      <w:r w:rsidRPr="00D67D42">
        <w:rPr>
          <w:rFonts w:ascii="Verdana" w:hAnsi="Verdana" w:cs="Calibri Light"/>
          <w:sz w:val="22"/>
          <w:szCs w:val="22"/>
        </w:rPr>
        <w:t xml:space="preserve">, a </w:t>
      </w:r>
      <w:r w:rsidRPr="00D67D42">
        <w:rPr>
          <w:rFonts w:ascii="Verdana" w:hAnsi="Verdana" w:cs="Calibri Light"/>
          <w:b/>
          <w:bCs/>
          <w:sz w:val="22"/>
          <w:szCs w:val="22"/>
        </w:rPr>
        <w:t xml:space="preserve">Filarmônica de Minas </w:t>
      </w:r>
      <w:r>
        <w:rPr>
          <w:rFonts w:ascii="Verdana" w:hAnsi="Verdana" w:cs="Calibri Light"/>
          <w:b/>
          <w:bCs/>
          <w:sz w:val="22"/>
          <w:szCs w:val="22"/>
        </w:rPr>
        <w:t xml:space="preserve">Gerais </w:t>
      </w:r>
      <w:r w:rsidRPr="00880EBC">
        <w:rPr>
          <w:rFonts w:ascii="Verdana" w:hAnsi="Verdana"/>
          <w:sz w:val="22"/>
          <w:szCs w:val="22"/>
        </w:rPr>
        <w:t xml:space="preserve">celebra os 125 nos de nascimento de </w:t>
      </w:r>
      <w:proofErr w:type="spellStart"/>
      <w:r w:rsidRPr="00D54C4E">
        <w:rPr>
          <w:rFonts w:ascii="Verdana" w:hAnsi="Verdana"/>
          <w:b/>
          <w:bCs/>
          <w:sz w:val="22"/>
          <w:szCs w:val="22"/>
        </w:rPr>
        <w:t>Poulenc</w:t>
      </w:r>
      <w:proofErr w:type="spellEnd"/>
      <w:r w:rsidRPr="00880EBC">
        <w:rPr>
          <w:rFonts w:ascii="Verdana" w:hAnsi="Verdana"/>
          <w:sz w:val="22"/>
          <w:szCs w:val="22"/>
        </w:rPr>
        <w:t xml:space="preserve"> com o duo de pianistas</w:t>
      </w:r>
      <w:r>
        <w:rPr>
          <w:rFonts w:ascii="Verdana" w:hAnsi="Verdana"/>
          <w:sz w:val="22"/>
          <w:szCs w:val="22"/>
        </w:rPr>
        <w:t xml:space="preserve">, o brasileiro </w:t>
      </w:r>
      <w:r>
        <w:rPr>
          <w:rFonts w:ascii="Verdana" w:hAnsi="Verdana"/>
          <w:b/>
          <w:bCs/>
          <w:sz w:val="22"/>
          <w:szCs w:val="22"/>
        </w:rPr>
        <w:t xml:space="preserve">Ronaldo Rolim </w:t>
      </w:r>
      <w:r w:rsidRPr="002161CD">
        <w:rPr>
          <w:rFonts w:ascii="Verdana" w:hAnsi="Verdana"/>
          <w:sz w:val="22"/>
          <w:szCs w:val="22"/>
        </w:rPr>
        <w:t xml:space="preserve">e a </w:t>
      </w:r>
      <w:r>
        <w:rPr>
          <w:rFonts w:ascii="Verdana" w:hAnsi="Verdana"/>
          <w:sz w:val="22"/>
          <w:szCs w:val="22"/>
        </w:rPr>
        <w:t>chinesa</w:t>
      </w:r>
      <w:r w:rsidRPr="002161CD">
        <w:rPr>
          <w:rFonts w:ascii="Verdana" w:hAnsi="Verdana"/>
          <w:sz w:val="22"/>
          <w:szCs w:val="22"/>
        </w:rPr>
        <w:t xml:space="preserve"> </w:t>
      </w:r>
      <w:proofErr w:type="spellStart"/>
      <w:r>
        <w:rPr>
          <w:rFonts w:ascii="Verdana" w:hAnsi="Verdana"/>
          <w:b/>
          <w:bCs/>
          <w:sz w:val="22"/>
          <w:szCs w:val="22"/>
        </w:rPr>
        <w:t>Xiaohui</w:t>
      </w:r>
      <w:proofErr w:type="spellEnd"/>
      <w:r>
        <w:rPr>
          <w:rFonts w:ascii="Verdana" w:hAnsi="Verdana"/>
          <w:b/>
          <w:bCs/>
          <w:sz w:val="22"/>
          <w:szCs w:val="22"/>
        </w:rPr>
        <w:t xml:space="preserve"> Yang</w:t>
      </w:r>
      <w:r w:rsidRPr="00F03761">
        <w:rPr>
          <w:rFonts w:ascii="Verdana" w:hAnsi="Verdana"/>
          <w:sz w:val="22"/>
          <w:szCs w:val="22"/>
        </w:rPr>
        <w:t>, que</w:t>
      </w:r>
      <w:r>
        <w:rPr>
          <w:rFonts w:ascii="Verdana" w:hAnsi="Verdana"/>
          <w:sz w:val="22"/>
          <w:szCs w:val="22"/>
        </w:rPr>
        <w:t xml:space="preserve"> interpretarão</w:t>
      </w:r>
      <w:r w:rsidRPr="00F03761">
        <w:rPr>
          <w:rFonts w:ascii="Verdana" w:hAnsi="Verdana"/>
          <w:sz w:val="22"/>
          <w:szCs w:val="22"/>
        </w:rPr>
        <w:t xml:space="preserve"> uma de </w:t>
      </w:r>
      <w:r>
        <w:rPr>
          <w:rFonts w:ascii="Verdana" w:hAnsi="Verdana"/>
          <w:sz w:val="22"/>
          <w:szCs w:val="22"/>
        </w:rPr>
        <w:t>s</w:t>
      </w:r>
      <w:r w:rsidRPr="00F03761">
        <w:rPr>
          <w:rFonts w:ascii="Verdana" w:hAnsi="Verdana"/>
          <w:sz w:val="22"/>
          <w:szCs w:val="22"/>
        </w:rPr>
        <w:t>uas obras mais célebres</w:t>
      </w:r>
      <w:r w:rsidRPr="00F03761">
        <w:rPr>
          <w:rFonts w:ascii="Verdana" w:hAnsi="Verdana"/>
          <w:i/>
          <w:iCs/>
          <w:sz w:val="22"/>
          <w:szCs w:val="22"/>
        </w:rPr>
        <w:t xml:space="preserve"> Concerto para dois pianos em ré menor</w:t>
      </w:r>
      <w:r w:rsidRPr="00F03761">
        <w:rPr>
          <w:rFonts w:ascii="Verdana" w:hAnsi="Verdana" w:cs="Calibri Light"/>
          <w:i/>
          <w:iCs/>
          <w:sz w:val="22"/>
          <w:szCs w:val="22"/>
        </w:rPr>
        <w:t>.</w:t>
      </w:r>
      <w:r>
        <w:rPr>
          <w:rFonts w:ascii="Verdana" w:hAnsi="Verdana" w:cs="Calibri Light"/>
          <w:i/>
          <w:iCs/>
          <w:sz w:val="22"/>
          <w:szCs w:val="22"/>
        </w:rPr>
        <w:t xml:space="preserve"> </w:t>
      </w:r>
      <w:r w:rsidRPr="00620FAF">
        <w:rPr>
          <w:rFonts w:ascii="Verdana" w:hAnsi="Verdana" w:cs="Calibri Light"/>
          <w:sz w:val="22"/>
          <w:szCs w:val="22"/>
        </w:rPr>
        <w:t xml:space="preserve">A Orquestra também lembra os 100 anos de morte de </w:t>
      </w:r>
      <w:proofErr w:type="spellStart"/>
      <w:r w:rsidRPr="00620FAF">
        <w:rPr>
          <w:rFonts w:ascii="Verdana" w:hAnsi="Verdana" w:cs="Calibri Light"/>
          <w:b/>
          <w:bCs/>
          <w:sz w:val="22"/>
          <w:szCs w:val="22"/>
        </w:rPr>
        <w:t>Busoni</w:t>
      </w:r>
      <w:proofErr w:type="spellEnd"/>
      <w:r w:rsidRPr="00620FAF">
        <w:rPr>
          <w:rFonts w:ascii="Verdana" w:hAnsi="Verdana" w:cs="Calibri Light"/>
          <w:sz w:val="22"/>
          <w:szCs w:val="22"/>
        </w:rPr>
        <w:t xml:space="preserve"> com a </w:t>
      </w:r>
      <w:r w:rsidRPr="00620FAF">
        <w:rPr>
          <w:rFonts w:ascii="Verdana" w:hAnsi="Verdana" w:cs="Calibri Light"/>
          <w:i/>
          <w:iCs/>
          <w:sz w:val="22"/>
          <w:szCs w:val="22"/>
        </w:rPr>
        <w:t>Abertura de Comédia</w:t>
      </w:r>
      <w:r w:rsidRPr="00620FAF">
        <w:rPr>
          <w:rFonts w:ascii="Verdana" w:hAnsi="Verdana" w:cs="Calibri Light"/>
          <w:sz w:val="22"/>
          <w:szCs w:val="22"/>
        </w:rPr>
        <w:t xml:space="preserve"> e encerra a noite com uma das obras sinfônicas mais importantes</w:t>
      </w:r>
      <w:r>
        <w:rPr>
          <w:rFonts w:ascii="Verdana" w:hAnsi="Verdana" w:cs="Calibri Light"/>
          <w:sz w:val="22"/>
          <w:szCs w:val="22"/>
        </w:rPr>
        <w:t xml:space="preserve"> do Romantismo: a </w:t>
      </w:r>
      <w:r w:rsidRPr="006F5FCB">
        <w:rPr>
          <w:rFonts w:ascii="Verdana" w:hAnsi="Verdana" w:cs="Calibri Light"/>
          <w:sz w:val="22"/>
          <w:szCs w:val="22"/>
        </w:rPr>
        <w:t xml:space="preserve">cativante </w:t>
      </w:r>
      <w:r w:rsidRPr="006F5FCB">
        <w:rPr>
          <w:rFonts w:ascii="Verdana" w:hAnsi="Verdana" w:cs="Calibri Light"/>
          <w:i/>
          <w:iCs/>
          <w:sz w:val="22"/>
          <w:szCs w:val="22"/>
        </w:rPr>
        <w:t>Sheherazade</w:t>
      </w:r>
      <w:r>
        <w:rPr>
          <w:rFonts w:ascii="Verdana" w:hAnsi="Verdana" w:cs="Calibri Light"/>
          <w:sz w:val="22"/>
          <w:szCs w:val="22"/>
        </w:rPr>
        <w:t xml:space="preserve"> de </w:t>
      </w:r>
      <w:proofErr w:type="spellStart"/>
      <w:r w:rsidRPr="00076A17">
        <w:rPr>
          <w:rFonts w:ascii="Verdana" w:hAnsi="Verdana" w:cs="Calibri Light"/>
          <w:b/>
          <w:bCs/>
          <w:sz w:val="22"/>
          <w:szCs w:val="22"/>
        </w:rPr>
        <w:t>Rimsky</w:t>
      </w:r>
      <w:proofErr w:type="spellEnd"/>
      <w:r w:rsidRPr="00076A17">
        <w:rPr>
          <w:rFonts w:ascii="Verdana" w:hAnsi="Verdana" w:cs="Calibri Light"/>
          <w:b/>
          <w:bCs/>
          <w:sz w:val="22"/>
          <w:szCs w:val="22"/>
        </w:rPr>
        <w:t>-Korsakov</w:t>
      </w:r>
      <w:r>
        <w:rPr>
          <w:rFonts w:ascii="Verdana" w:hAnsi="Verdana" w:cs="Calibri Light"/>
          <w:sz w:val="22"/>
          <w:szCs w:val="22"/>
        </w:rPr>
        <w:t xml:space="preserve">. </w:t>
      </w:r>
      <w:r w:rsidRPr="00D67D42">
        <w:rPr>
          <w:rFonts w:ascii="Verdana" w:hAnsi="Verdana" w:cs="Calibri Light"/>
          <w:sz w:val="22"/>
          <w:szCs w:val="22"/>
        </w:rPr>
        <w:t>A regência é do maestro</w:t>
      </w:r>
      <w:r w:rsidRPr="00D67D42">
        <w:rPr>
          <w:rFonts w:ascii="Verdana" w:hAnsi="Verdana" w:cs="Calibri Light"/>
          <w:b/>
          <w:bCs/>
          <w:sz w:val="22"/>
          <w:szCs w:val="22"/>
        </w:rPr>
        <w:t xml:space="preserve"> Fabio Mechetti, </w:t>
      </w:r>
      <w:r w:rsidRPr="00D67D42">
        <w:rPr>
          <w:rFonts w:ascii="Verdana" w:hAnsi="Verdana" w:cs="Calibri Light"/>
          <w:sz w:val="22"/>
          <w:szCs w:val="22"/>
        </w:rPr>
        <w:t xml:space="preserve">Diretor Artístico e Regente Titular da Filarmônica de Minas Gerais. Os ingressos estão à venda no site </w:t>
      </w:r>
      <w:hyperlink r:id="rId8" w:history="1">
        <w:r w:rsidRPr="00D67D42">
          <w:rPr>
            <w:rStyle w:val="Hyperlink"/>
            <w:rFonts w:ascii="Verdana" w:hAnsi="Verdana" w:cs="Calibri Light"/>
            <w:sz w:val="22"/>
            <w:szCs w:val="22"/>
          </w:rPr>
          <w:t>www.filarmonica.art.br</w:t>
        </w:r>
      </w:hyperlink>
      <w:r w:rsidRPr="00D67D42">
        <w:rPr>
          <w:rFonts w:ascii="Verdana" w:hAnsi="Verdana" w:cs="Calibri Light"/>
          <w:sz w:val="22"/>
          <w:szCs w:val="22"/>
        </w:rPr>
        <w:t xml:space="preserve"> e na bilheteria da Sala, a partir de R$39,60</w:t>
      </w:r>
      <w:r w:rsidR="008B0D1C">
        <w:rPr>
          <w:rFonts w:ascii="Verdana" w:hAnsi="Verdana" w:cs="Calibri Light"/>
          <w:sz w:val="22"/>
          <w:szCs w:val="22"/>
        </w:rPr>
        <w:t xml:space="preserve"> (inteira)</w:t>
      </w:r>
      <w:r w:rsidRPr="00D67D42">
        <w:rPr>
          <w:rFonts w:ascii="Verdana" w:hAnsi="Verdana" w:cs="Calibri Light"/>
          <w:sz w:val="22"/>
          <w:szCs w:val="22"/>
        </w:rPr>
        <w:t xml:space="preserve">. </w:t>
      </w:r>
      <w:r w:rsidR="001F3622" w:rsidRPr="00D67D42">
        <w:rPr>
          <w:rFonts w:ascii="Verdana" w:hAnsi="Verdana" w:cs="Calibri Light"/>
          <w:sz w:val="22"/>
          <w:szCs w:val="22"/>
        </w:rPr>
        <w:t xml:space="preserve">No dia </w:t>
      </w:r>
      <w:r w:rsidR="001F3622">
        <w:rPr>
          <w:rFonts w:ascii="Verdana" w:hAnsi="Verdana" w:cs="Calibri Light"/>
          <w:sz w:val="22"/>
          <w:szCs w:val="22"/>
        </w:rPr>
        <w:t>9</w:t>
      </w:r>
      <w:r w:rsidR="001F3622" w:rsidRPr="00D67D42">
        <w:rPr>
          <w:rFonts w:ascii="Verdana" w:hAnsi="Verdana" w:cs="Calibri Light"/>
          <w:sz w:val="22"/>
          <w:szCs w:val="22"/>
        </w:rPr>
        <w:t xml:space="preserve"> de </w:t>
      </w:r>
      <w:r w:rsidR="001F3622">
        <w:rPr>
          <w:rFonts w:ascii="Verdana" w:hAnsi="Verdana" w:cs="Calibri Light"/>
          <w:sz w:val="22"/>
          <w:szCs w:val="22"/>
        </w:rPr>
        <w:t>maio</w:t>
      </w:r>
      <w:r w:rsidR="001F3622" w:rsidRPr="00D67D42">
        <w:rPr>
          <w:rFonts w:ascii="Verdana" w:hAnsi="Verdana" w:cs="Calibri Light"/>
          <w:sz w:val="22"/>
          <w:szCs w:val="22"/>
        </w:rPr>
        <w:t xml:space="preserve">, a apresentação terá transmissão ao vivo pelo canal da Filarmônica no YouTube e pela rádio </w:t>
      </w:r>
      <w:r w:rsidR="001F3622" w:rsidRPr="00D67D42">
        <w:rPr>
          <w:rFonts w:ascii="Verdana" w:hAnsi="Verdana" w:cs="Arial"/>
          <w:color w:val="222222"/>
          <w:sz w:val="22"/>
          <w:szCs w:val="22"/>
          <w:shd w:val="clear" w:color="auto" w:fill="FFFFFF"/>
        </w:rPr>
        <w:t>MEC FM (87,1 BH e Brasília / 99,3 RJ).</w:t>
      </w:r>
    </w:p>
    <w:p w14:paraId="4CA133B2" w14:textId="0314C07D" w:rsidR="002F36A8" w:rsidRDefault="002F36A8" w:rsidP="002F36A8">
      <w:pPr>
        <w:jc w:val="both"/>
        <w:rPr>
          <w:rFonts w:ascii="Verdana" w:hAnsi="Verdana"/>
          <w:sz w:val="22"/>
          <w:szCs w:val="22"/>
        </w:rPr>
      </w:pPr>
      <w:r w:rsidRPr="002F36A8">
        <w:rPr>
          <w:rFonts w:ascii="Verdana" w:hAnsi="Verdana"/>
          <w:sz w:val="22"/>
          <w:szCs w:val="22"/>
        </w:rPr>
        <w:t>Este projeto é apresentado pelo Ministério da Cultura e Governo de Minas Gera</w:t>
      </w:r>
      <w:r w:rsidRPr="002F36A8">
        <w:rPr>
          <w:rFonts w:ascii="Verdana" w:hAnsi="Verdana"/>
          <w:color w:val="434343"/>
          <w:sz w:val="22"/>
          <w:szCs w:val="22"/>
        </w:rPr>
        <w:t xml:space="preserve">is, </w:t>
      </w:r>
      <w:r w:rsidRPr="002F36A8">
        <w:rPr>
          <w:rFonts w:ascii="Verdana" w:hAnsi="Verdana"/>
          <w:sz w:val="22"/>
          <w:szCs w:val="22"/>
        </w:rPr>
        <w:t xml:space="preserve">com o patrocínio do Itaú </w:t>
      </w:r>
      <w:r w:rsidR="00376E54">
        <w:rPr>
          <w:rFonts w:ascii="Verdana" w:hAnsi="Verdana"/>
          <w:sz w:val="22"/>
          <w:szCs w:val="22"/>
        </w:rPr>
        <w:t>e</w:t>
      </w:r>
      <w:r w:rsidRPr="002F36A8">
        <w:rPr>
          <w:rFonts w:ascii="Verdana" w:hAnsi="Verdana"/>
          <w:sz w:val="22"/>
          <w:szCs w:val="22"/>
        </w:rPr>
        <w:t xml:space="preserve"> Redecard, por meio da Lei Federal de Incentivo à Cultura. Apoio: Circuito Liberdade e Programa Amigos da Filarmônica. Realização: Instituto Cultural Filarmônica, Secretaria Estadual de Cultura e Turismo de MG, Governo de Minas Gerais, Ministério da Cultura e Governo Federal.</w:t>
      </w:r>
    </w:p>
    <w:p w14:paraId="4BF8156F" w14:textId="77777777" w:rsidR="00327926" w:rsidRDefault="00327926" w:rsidP="002F36A8">
      <w:pPr>
        <w:jc w:val="both"/>
        <w:rPr>
          <w:rFonts w:ascii="Verdana" w:hAnsi="Verdana"/>
          <w:sz w:val="22"/>
          <w:szCs w:val="22"/>
        </w:rPr>
      </w:pPr>
    </w:p>
    <w:p w14:paraId="18FB6AFC" w14:textId="77777777" w:rsidR="00A25295" w:rsidRPr="00D74258" w:rsidRDefault="00A25295" w:rsidP="00A25295">
      <w:pPr>
        <w:jc w:val="both"/>
        <w:rPr>
          <w:rFonts w:ascii="Verdana" w:eastAsia="Verdana" w:hAnsi="Verdana" w:cs="Calibri Light"/>
          <w:b/>
          <w:bCs/>
          <w:sz w:val="22"/>
          <w:szCs w:val="22"/>
        </w:rPr>
      </w:pPr>
      <w:r w:rsidRPr="00D74258">
        <w:rPr>
          <w:rFonts w:ascii="Verdana" w:eastAsia="Verdana" w:hAnsi="Verdana" w:cs="Calibri Light"/>
          <w:b/>
          <w:bCs/>
          <w:sz w:val="22"/>
          <w:szCs w:val="22"/>
        </w:rPr>
        <w:t>Maestro Fabio Mechetti, Diretor Artístico e Regente titular</w:t>
      </w:r>
    </w:p>
    <w:p w14:paraId="00441487" w14:textId="77777777" w:rsidR="00A25295" w:rsidRPr="00D74258" w:rsidRDefault="00A25295" w:rsidP="00A25295">
      <w:pPr>
        <w:spacing w:before="240"/>
        <w:jc w:val="both"/>
        <w:rPr>
          <w:rFonts w:ascii="Verdana" w:hAnsi="Verdana"/>
          <w:sz w:val="22"/>
          <w:szCs w:val="22"/>
        </w:rPr>
      </w:pPr>
      <w:r w:rsidRPr="00D74258">
        <w:rPr>
          <w:rFonts w:ascii="Verdana" w:hAnsi="Verdana"/>
          <w:sz w:val="22"/>
          <w:szCs w:val="22"/>
        </w:rPr>
        <w:t xml:space="preserve">Desde 2008, Fabio Mechetti é Diretor Artístico e Regente Titular da Orquestra Filarmônica de Minas Gerais, sendo responsável pela implementação de um dos projetos mais bem-sucedidos no cenário musical brasileiro. </w:t>
      </w:r>
    </w:p>
    <w:p w14:paraId="4ED41D63" w14:textId="77777777" w:rsidR="00A25295" w:rsidRPr="00D74258" w:rsidRDefault="00A25295" w:rsidP="00A25295">
      <w:pPr>
        <w:spacing w:before="240"/>
        <w:jc w:val="both"/>
        <w:rPr>
          <w:rFonts w:ascii="Verdana" w:hAnsi="Verdana"/>
          <w:sz w:val="22"/>
          <w:szCs w:val="22"/>
        </w:rPr>
      </w:pPr>
      <w:r w:rsidRPr="00D74258">
        <w:rPr>
          <w:rFonts w:ascii="Verdana" w:hAnsi="Verdana"/>
          <w:sz w:val="22"/>
          <w:szCs w:val="22"/>
        </w:rPr>
        <w:t>Ao ser convidado, em 2014, para o cargo de Regente Principal da Orquestra Filarmônica da Malásia, Fabio Mechetti tornou-se o primeiro regente brasileiro a ser titular de uma orquestra asiática. Depois de quatorze anos à frente da Orquestra Sinfônica de Jacksonville, Estados Unidos, atualmente é seu Regente Titular Emérito. Foi também Regente Titular da Sinfônica de Syracuse e da Sinfônica de Spokane.</w:t>
      </w:r>
    </w:p>
    <w:p w14:paraId="3A784E76" w14:textId="77777777" w:rsidR="00A25295" w:rsidRPr="00D74258" w:rsidRDefault="00A25295" w:rsidP="00A25295">
      <w:pPr>
        <w:spacing w:before="240"/>
        <w:jc w:val="both"/>
        <w:rPr>
          <w:rFonts w:ascii="Verdana" w:hAnsi="Verdana"/>
          <w:sz w:val="22"/>
          <w:szCs w:val="22"/>
        </w:rPr>
      </w:pPr>
      <w:r w:rsidRPr="00D74258">
        <w:rPr>
          <w:rFonts w:ascii="Verdana" w:hAnsi="Verdana"/>
          <w:sz w:val="22"/>
          <w:szCs w:val="22"/>
        </w:rPr>
        <w:t xml:space="preserve">Foi regente associado de Mstislav </w:t>
      </w:r>
      <w:proofErr w:type="spellStart"/>
      <w:r w:rsidRPr="00D74258">
        <w:rPr>
          <w:rFonts w:ascii="Verdana" w:hAnsi="Verdana"/>
          <w:sz w:val="22"/>
          <w:szCs w:val="22"/>
        </w:rPr>
        <w:t>Rostropovich</w:t>
      </w:r>
      <w:proofErr w:type="spellEnd"/>
      <w:r w:rsidRPr="00D74258">
        <w:rPr>
          <w:rFonts w:ascii="Verdana" w:hAnsi="Verdana"/>
          <w:sz w:val="22"/>
          <w:szCs w:val="22"/>
        </w:rPr>
        <w:t xml:space="preserve"> na Orquestra Sinfônica Nacional de Washington e com ela dirigiu concertos no Kennedy Center e no Capitólio norte-americano. Da Orquestra Sinfônica de San Diego, foi Regente Residente.</w:t>
      </w:r>
    </w:p>
    <w:p w14:paraId="3466D185" w14:textId="77777777" w:rsidR="00A25295" w:rsidRPr="00D74258" w:rsidRDefault="00A25295" w:rsidP="00A25295">
      <w:pPr>
        <w:spacing w:before="240"/>
        <w:jc w:val="both"/>
        <w:rPr>
          <w:rFonts w:ascii="Verdana" w:hAnsi="Verdana"/>
          <w:sz w:val="22"/>
          <w:szCs w:val="22"/>
        </w:rPr>
      </w:pPr>
      <w:r w:rsidRPr="00D74258">
        <w:rPr>
          <w:rFonts w:ascii="Verdana" w:hAnsi="Verdana"/>
          <w:sz w:val="22"/>
          <w:szCs w:val="22"/>
        </w:rPr>
        <w:lastRenderedPageBreak/>
        <w:t xml:space="preserve">Fez sua estreia no Carnegie Hall de Nova York conduzindo a Orquestra Sinfônica de Nova Jersey e tem dirigido inúmeras orquestras norte-americanas, como as de Seattle, Buffalo, Utah, Rochester, Phoenix, Columbus, entre outras. É convidado frequente dos festivais de verão nos Estados Unidos, entre eles os de Grant Park em Chicago e </w:t>
      </w:r>
      <w:proofErr w:type="spellStart"/>
      <w:r w:rsidRPr="00D74258">
        <w:rPr>
          <w:rFonts w:ascii="Verdana" w:hAnsi="Verdana"/>
          <w:sz w:val="22"/>
          <w:szCs w:val="22"/>
        </w:rPr>
        <w:t>Chautauqua</w:t>
      </w:r>
      <w:proofErr w:type="spellEnd"/>
      <w:r w:rsidRPr="00D74258">
        <w:rPr>
          <w:rFonts w:ascii="Verdana" w:hAnsi="Verdana"/>
          <w:sz w:val="22"/>
          <w:szCs w:val="22"/>
        </w:rPr>
        <w:t xml:space="preserve"> em Nova York.</w:t>
      </w:r>
    </w:p>
    <w:p w14:paraId="6780AE2F" w14:textId="77777777" w:rsidR="00A25295" w:rsidRPr="00D74258" w:rsidRDefault="00A25295" w:rsidP="00A25295">
      <w:pPr>
        <w:spacing w:before="240"/>
        <w:jc w:val="both"/>
        <w:rPr>
          <w:rFonts w:ascii="Verdana" w:hAnsi="Verdana"/>
          <w:sz w:val="22"/>
          <w:szCs w:val="22"/>
        </w:rPr>
      </w:pPr>
      <w:r w:rsidRPr="00D74258">
        <w:rPr>
          <w:rFonts w:ascii="Verdana" w:hAnsi="Verdana"/>
          <w:sz w:val="22"/>
          <w:szCs w:val="22"/>
        </w:rPr>
        <w:t xml:space="preserve">Vencedor do Concurso Internacional de Regência Nicolai </w:t>
      </w:r>
      <w:proofErr w:type="spellStart"/>
      <w:r w:rsidRPr="00D74258">
        <w:rPr>
          <w:rFonts w:ascii="Verdana" w:hAnsi="Verdana"/>
          <w:sz w:val="22"/>
          <w:szCs w:val="22"/>
        </w:rPr>
        <w:t>Malko</w:t>
      </w:r>
      <w:proofErr w:type="spellEnd"/>
      <w:r w:rsidRPr="00D74258">
        <w:rPr>
          <w:rFonts w:ascii="Verdana" w:hAnsi="Verdana"/>
          <w:sz w:val="22"/>
          <w:szCs w:val="22"/>
        </w:rPr>
        <w:t xml:space="preserve">, na Dinamarca, Mechetti dirige regularmente na Escandinávia, particularmente a Orquestra da Rádio Dinamarquesa e a de </w:t>
      </w:r>
      <w:proofErr w:type="spellStart"/>
      <w:r w:rsidRPr="00D74258">
        <w:rPr>
          <w:rFonts w:ascii="Verdana" w:hAnsi="Verdana"/>
          <w:sz w:val="22"/>
          <w:szCs w:val="22"/>
        </w:rPr>
        <w:t>Helsingborg</w:t>
      </w:r>
      <w:proofErr w:type="spellEnd"/>
      <w:r w:rsidRPr="00D74258">
        <w:rPr>
          <w:rFonts w:ascii="Verdana" w:hAnsi="Verdana"/>
          <w:sz w:val="22"/>
          <w:szCs w:val="22"/>
        </w:rPr>
        <w:t xml:space="preserve">, Suécia. Na Finlândia, dirigiu a Filarmônica de Tampere; na Itália, a Orquestra Sinfônica de Roma e a Orquestra do </w:t>
      </w:r>
      <w:proofErr w:type="spellStart"/>
      <w:r w:rsidRPr="00D74258">
        <w:rPr>
          <w:rFonts w:ascii="Verdana" w:hAnsi="Verdana"/>
          <w:sz w:val="22"/>
          <w:szCs w:val="22"/>
        </w:rPr>
        <w:t>Ateneo</w:t>
      </w:r>
      <w:proofErr w:type="spellEnd"/>
      <w:r w:rsidRPr="00D74258">
        <w:rPr>
          <w:rFonts w:ascii="Verdana" w:hAnsi="Verdana"/>
          <w:sz w:val="22"/>
          <w:szCs w:val="22"/>
        </w:rPr>
        <w:t xml:space="preserve"> em Milão; na Dinamarca, a Filarmônica de Odense; dirigiu a Sinfônica Nacional da Colômbia e estreou no Festival </w:t>
      </w:r>
      <w:proofErr w:type="spellStart"/>
      <w:r w:rsidRPr="00D74258">
        <w:rPr>
          <w:rFonts w:ascii="Verdana" w:hAnsi="Verdana"/>
          <w:sz w:val="22"/>
          <w:szCs w:val="22"/>
        </w:rPr>
        <w:t>Casals</w:t>
      </w:r>
      <w:proofErr w:type="spellEnd"/>
      <w:r w:rsidRPr="00D74258">
        <w:rPr>
          <w:rFonts w:ascii="Verdana" w:hAnsi="Verdana"/>
          <w:sz w:val="22"/>
          <w:szCs w:val="22"/>
        </w:rPr>
        <w:t xml:space="preserve"> com a Sinfônica de Porto Rico. Na Argentina, conduziu a Filarmônica do Teatro Colón, com a qual se apresentará novamente em 2024.</w:t>
      </w:r>
    </w:p>
    <w:p w14:paraId="4EA73D3B" w14:textId="77777777" w:rsidR="00A25295" w:rsidRPr="00D74258" w:rsidRDefault="00A25295" w:rsidP="00A25295">
      <w:pPr>
        <w:spacing w:before="240"/>
        <w:jc w:val="both"/>
        <w:rPr>
          <w:rFonts w:ascii="Verdana" w:hAnsi="Verdana"/>
          <w:sz w:val="22"/>
          <w:szCs w:val="22"/>
        </w:rPr>
      </w:pPr>
      <w:r w:rsidRPr="00D74258">
        <w:rPr>
          <w:rFonts w:ascii="Verdana" w:hAnsi="Verdana"/>
          <w:sz w:val="22"/>
          <w:szCs w:val="22"/>
        </w:rPr>
        <w:t xml:space="preserve">No Brasil, foi convidado a dirigir a Sinfônica Brasileira, a Estadual de São Paulo, </w:t>
      </w:r>
      <w:r w:rsidRPr="00287C3E">
        <w:rPr>
          <w:rFonts w:ascii="Verdana" w:hAnsi="Verdana"/>
          <w:sz w:val="22"/>
          <w:szCs w:val="22"/>
        </w:rPr>
        <w:t xml:space="preserve">as orquestras de Porto Alegre e Brasília e as municipais de São Paulo e do Rio de Janeiro. Trabalhou com artistas como Alicia de </w:t>
      </w:r>
      <w:proofErr w:type="spellStart"/>
      <w:r w:rsidRPr="00287C3E">
        <w:rPr>
          <w:rFonts w:ascii="Verdana" w:hAnsi="Verdana"/>
          <w:sz w:val="22"/>
          <w:szCs w:val="22"/>
        </w:rPr>
        <w:t>Larrocha</w:t>
      </w:r>
      <w:proofErr w:type="spellEnd"/>
      <w:r w:rsidRPr="00287C3E">
        <w:rPr>
          <w:rFonts w:ascii="Verdana" w:hAnsi="Verdana"/>
          <w:sz w:val="22"/>
          <w:szCs w:val="22"/>
        </w:rPr>
        <w:t xml:space="preserve">, Thomas </w:t>
      </w:r>
      <w:proofErr w:type="spellStart"/>
      <w:r w:rsidRPr="00287C3E">
        <w:rPr>
          <w:rFonts w:ascii="Verdana" w:hAnsi="Verdana"/>
          <w:sz w:val="22"/>
          <w:szCs w:val="22"/>
        </w:rPr>
        <w:t>Hampson</w:t>
      </w:r>
      <w:proofErr w:type="spellEnd"/>
      <w:r w:rsidRPr="00287C3E">
        <w:rPr>
          <w:rFonts w:ascii="Verdana" w:hAnsi="Verdana"/>
          <w:sz w:val="22"/>
          <w:szCs w:val="22"/>
        </w:rPr>
        <w:t>,</w:t>
      </w:r>
      <w:r w:rsidRPr="00D74258">
        <w:rPr>
          <w:rFonts w:ascii="Verdana" w:hAnsi="Verdana"/>
          <w:sz w:val="22"/>
          <w:szCs w:val="22"/>
        </w:rPr>
        <w:t xml:space="preserve"> </w:t>
      </w:r>
      <w:proofErr w:type="spellStart"/>
      <w:r w:rsidRPr="00D74258">
        <w:rPr>
          <w:rFonts w:ascii="Verdana" w:hAnsi="Verdana"/>
          <w:sz w:val="22"/>
          <w:szCs w:val="22"/>
        </w:rPr>
        <w:t>Frederica</w:t>
      </w:r>
      <w:proofErr w:type="spellEnd"/>
      <w:r w:rsidRPr="00D74258">
        <w:rPr>
          <w:rFonts w:ascii="Verdana" w:hAnsi="Verdana"/>
          <w:sz w:val="22"/>
          <w:szCs w:val="22"/>
        </w:rPr>
        <w:t xml:space="preserve"> von Stade, Arnaldo Cohen, Nelson Freire, Emanuel </w:t>
      </w:r>
      <w:proofErr w:type="spellStart"/>
      <w:r w:rsidRPr="00D74258">
        <w:rPr>
          <w:rFonts w:ascii="Verdana" w:hAnsi="Verdana"/>
          <w:sz w:val="22"/>
          <w:szCs w:val="22"/>
        </w:rPr>
        <w:t>Ax</w:t>
      </w:r>
      <w:proofErr w:type="spellEnd"/>
      <w:r w:rsidRPr="00D74258">
        <w:rPr>
          <w:rFonts w:ascii="Verdana" w:hAnsi="Verdana"/>
          <w:sz w:val="22"/>
          <w:szCs w:val="22"/>
        </w:rPr>
        <w:t xml:space="preserve">, Gil </w:t>
      </w:r>
      <w:proofErr w:type="spellStart"/>
      <w:r w:rsidRPr="00D74258">
        <w:rPr>
          <w:rFonts w:ascii="Verdana" w:hAnsi="Verdana"/>
          <w:sz w:val="22"/>
          <w:szCs w:val="22"/>
        </w:rPr>
        <w:t>Shaham</w:t>
      </w:r>
      <w:proofErr w:type="spellEnd"/>
      <w:r w:rsidRPr="00D74258">
        <w:rPr>
          <w:rFonts w:ascii="Verdana" w:hAnsi="Verdana"/>
          <w:sz w:val="22"/>
          <w:szCs w:val="22"/>
        </w:rPr>
        <w:t xml:space="preserve">, Midori, Evelyn </w:t>
      </w:r>
      <w:proofErr w:type="spellStart"/>
      <w:r w:rsidRPr="00D74258">
        <w:rPr>
          <w:rFonts w:ascii="Verdana" w:hAnsi="Verdana"/>
          <w:sz w:val="22"/>
          <w:szCs w:val="22"/>
        </w:rPr>
        <w:t>Glennie</w:t>
      </w:r>
      <w:proofErr w:type="spellEnd"/>
      <w:r w:rsidRPr="00D74258">
        <w:rPr>
          <w:rFonts w:ascii="Verdana" w:hAnsi="Verdana"/>
          <w:sz w:val="22"/>
          <w:szCs w:val="22"/>
        </w:rPr>
        <w:t xml:space="preserve">, Kathleen </w:t>
      </w:r>
      <w:proofErr w:type="spellStart"/>
      <w:r w:rsidRPr="00D74258">
        <w:rPr>
          <w:rFonts w:ascii="Verdana" w:hAnsi="Verdana"/>
          <w:sz w:val="22"/>
          <w:szCs w:val="22"/>
        </w:rPr>
        <w:t>Battle</w:t>
      </w:r>
      <w:proofErr w:type="spellEnd"/>
      <w:r w:rsidRPr="00D74258">
        <w:rPr>
          <w:rFonts w:ascii="Verdana" w:hAnsi="Verdana"/>
          <w:sz w:val="22"/>
          <w:szCs w:val="22"/>
        </w:rPr>
        <w:t xml:space="preserve">, entre outros. Fabio Mechetti é Mestre em Composição e em Regência pela </w:t>
      </w:r>
      <w:proofErr w:type="spellStart"/>
      <w:r w:rsidRPr="00D74258">
        <w:rPr>
          <w:rFonts w:ascii="Verdana" w:hAnsi="Verdana"/>
          <w:sz w:val="22"/>
          <w:szCs w:val="22"/>
        </w:rPr>
        <w:t>Juilliard</w:t>
      </w:r>
      <w:proofErr w:type="spellEnd"/>
      <w:r w:rsidRPr="00D74258">
        <w:rPr>
          <w:rFonts w:ascii="Verdana" w:hAnsi="Verdana"/>
          <w:sz w:val="22"/>
          <w:szCs w:val="22"/>
        </w:rPr>
        <w:t xml:space="preserve"> </w:t>
      </w:r>
      <w:proofErr w:type="spellStart"/>
      <w:r w:rsidRPr="00D74258">
        <w:rPr>
          <w:rFonts w:ascii="Verdana" w:hAnsi="Verdana"/>
          <w:sz w:val="22"/>
          <w:szCs w:val="22"/>
        </w:rPr>
        <w:t>School</w:t>
      </w:r>
      <w:proofErr w:type="spellEnd"/>
      <w:r w:rsidRPr="00D74258">
        <w:rPr>
          <w:rFonts w:ascii="Verdana" w:hAnsi="Verdana"/>
          <w:sz w:val="22"/>
          <w:szCs w:val="22"/>
        </w:rPr>
        <w:t xml:space="preserve"> de Nova York.</w:t>
      </w:r>
    </w:p>
    <w:p w14:paraId="4106265C" w14:textId="77777777" w:rsidR="00327926" w:rsidRPr="002F36A8" w:rsidRDefault="00327926" w:rsidP="002F36A8">
      <w:pPr>
        <w:jc w:val="both"/>
        <w:rPr>
          <w:rFonts w:ascii="Verdana" w:hAnsi="Verdana"/>
          <w:sz w:val="22"/>
          <w:szCs w:val="22"/>
        </w:rPr>
      </w:pPr>
    </w:p>
    <w:p w14:paraId="48FF59A5" w14:textId="77777777" w:rsidR="00EC0449" w:rsidRDefault="00EC0449" w:rsidP="00563417">
      <w:pPr>
        <w:jc w:val="both"/>
        <w:rPr>
          <w:rFonts w:ascii="Verdana" w:eastAsia="Verdana" w:hAnsi="Verdana" w:cs="Verdana"/>
          <w:color w:val="FF0000"/>
          <w:sz w:val="22"/>
          <w:szCs w:val="22"/>
        </w:rPr>
      </w:pPr>
    </w:p>
    <w:p w14:paraId="2116FFEF" w14:textId="199DF37A" w:rsidR="00922266" w:rsidRDefault="00C65283" w:rsidP="00563417">
      <w:pPr>
        <w:rPr>
          <w:rFonts w:ascii="Verdana" w:hAnsi="Verdana" w:cs="Calibri Light"/>
          <w:b/>
          <w:sz w:val="22"/>
          <w:szCs w:val="22"/>
        </w:rPr>
      </w:pPr>
      <w:r>
        <w:rPr>
          <w:rFonts w:ascii="Verdana" w:hAnsi="Verdana" w:cs="Calibri Light"/>
          <w:b/>
          <w:sz w:val="22"/>
          <w:szCs w:val="22"/>
        </w:rPr>
        <w:t>Ronaldo Rolim, piano</w:t>
      </w:r>
    </w:p>
    <w:p w14:paraId="1462D3FF" w14:textId="77777777" w:rsidR="000027E8" w:rsidRDefault="000027E8" w:rsidP="00563417">
      <w:pPr>
        <w:rPr>
          <w:rFonts w:ascii="Verdana" w:hAnsi="Verdana" w:cs="Calibri Light"/>
          <w:b/>
          <w:sz w:val="22"/>
          <w:szCs w:val="22"/>
        </w:rPr>
      </w:pPr>
    </w:p>
    <w:p w14:paraId="6EADE296" w14:textId="474B4DCB" w:rsidR="000027E8" w:rsidRPr="000027E8" w:rsidRDefault="000027E8" w:rsidP="000027E8">
      <w:pPr>
        <w:jc w:val="both"/>
        <w:rPr>
          <w:rFonts w:ascii="Verdana" w:hAnsi="Verdana" w:cs="Calibri Light"/>
          <w:b/>
          <w:sz w:val="22"/>
          <w:szCs w:val="22"/>
        </w:rPr>
      </w:pPr>
      <w:r w:rsidRPr="000027E8">
        <w:rPr>
          <w:rFonts w:ascii="Verdana" w:hAnsi="Verdana"/>
          <w:sz w:val="22"/>
          <w:szCs w:val="22"/>
        </w:rPr>
        <w:t xml:space="preserve">Ronaldo Rolim é um dos principais nomes da nova geração de pianistas brasileiros. Já tocou em mais de vinte países, passando por palcos como o Carnegie Hall (Nova York), </w:t>
      </w:r>
      <w:proofErr w:type="spellStart"/>
      <w:r w:rsidRPr="000027E8">
        <w:rPr>
          <w:rFonts w:ascii="Verdana" w:hAnsi="Verdana"/>
          <w:sz w:val="22"/>
          <w:szCs w:val="22"/>
        </w:rPr>
        <w:t>Tonhalle</w:t>
      </w:r>
      <w:proofErr w:type="spellEnd"/>
      <w:r w:rsidRPr="000027E8">
        <w:rPr>
          <w:rFonts w:ascii="Verdana" w:hAnsi="Verdana"/>
          <w:sz w:val="22"/>
          <w:szCs w:val="22"/>
        </w:rPr>
        <w:t xml:space="preserve"> (Zurique), Wigmore Hall (Londres), Grande Sala da Academia Franz Liszt (Budapeste) e </w:t>
      </w:r>
      <w:proofErr w:type="spellStart"/>
      <w:r w:rsidRPr="000027E8">
        <w:rPr>
          <w:rFonts w:ascii="Verdana" w:hAnsi="Verdana"/>
          <w:sz w:val="22"/>
          <w:szCs w:val="22"/>
        </w:rPr>
        <w:t>National</w:t>
      </w:r>
      <w:proofErr w:type="spellEnd"/>
      <w:r w:rsidRPr="000027E8">
        <w:rPr>
          <w:rFonts w:ascii="Verdana" w:hAnsi="Verdana"/>
          <w:sz w:val="22"/>
          <w:szCs w:val="22"/>
        </w:rPr>
        <w:t xml:space="preserve"> Centre for </w:t>
      </w:r>
      <w:proofErr w:type="spellStart"/>
      <w:r w:rsidRPr="000027E8">
        <w:rPr>
          <w:rFonts w:ascii="Verdana" w:hAnsi="Verdana"/>
          <w:sz w:val="22"/>
          <w:szCs w:val="22"/>
        </w:rPr>
        <w:t>the</w:t>
      </w:r>
      <w:proofErr w:type="spellEnd"/>
      <w:r w:rsidRPr="000027E8">
        <w:rPr>
          <w:rFonts w:ascii="Verdana" w:hAnsi="Verdana"/>
          <w:sz w:val="22"/>
          <w:szCs w:val="22"/>
        </w:rPr>
        <w:t xml:space="preserve"> </w:t>
      </w:r>
      <w:proofErr w:type="spellStart"/>
      <w:r w:rsidRPr="000027E8">
        <w:rPr>
          <w:rFonts w:ascii="Verdana" w:hAnsi="Verdana"/>
          <w:sz w:val="22"/>
          <w:szCs w:val="22"/>
        </w:rPr>
        <w:t>Performing</w:t>
      </w:r>
      <w:proofErr w:type="spellEnd"/>
      <w:r w:rsidRPr="000027E8">
        <w:rPr>
          <w:rFonts w:ascii="Verdana" w:hAnsi="Verdana"/>
          <w:sz w:val="22"/>
          <w:szCs w:val="22"/>
        </w:rPr>
        <w:t xml:space="preserve"> </w:t>
      </w:r>
      <w:proofErr w:type="spellStart"/>
      <w:r w:rsidRPr="000027E8">
        <w:rPr>
          <w:rFonts w:ascii="Verdana" w:hAnsi="Verdana"/>
          <w:sz w:val="22"/>
          <w:szCs w:val="22"/>
        </w:rPr>
        <w:t>Arts</w:t>
      </w:r>
      <w:proofErr w:type="spellEnd"/>
      <w:r w:rsidRPr="000027E8">
        <w:rPr>
          <w:rFonts w:ascii="Verdana" w:hAnsi="Verdana"/>
          <w:sz w:val="22"/>
          <w:szCs w:val="22"/>
        </w:rPr>
        <w:t xml:space="preserve"> (Pequim). Como solista, apresentou-se frente a diversas orquestras brasileiras e internacionais, dentre elas as sinfônicas Brasileira, de Phoenix e da Capela de São Petersburgo, a Royal Liverpool </w:t>
      </w:r>
      <w:proofErr w:type="spellStart"/>
      <w:r w:rsidRPr="000027E8">
        <w:rPr>
          <w:rFonts w:ascii="Verdana" w:hAnsi="Verdana"/>
          <w:sz w:val="22"/>
          <w:szCs w:val="22"/>
        </w:rPr>
        <w:t>Philharmonic</w:t>
      </w:r>
      <w:proofErr w:type="spellEnd"/>
      <w:r w:rsidRPr="000027E8">
        <w:rPr>
          <w:rFonts w:ascii="Verdana" w:hAnsi="Verdana"/>
          <w:sz w:val="22"/>
          <w:szCs w:val="22"/>
        </w:rPr>
        <w:t xml:space="preserve"> e a </w:t>
      </w:r>
      <w:proofErr w:type="spellStart"/>
      <w:r w:rsidRPr="000027E8">
        <w:rPr>
          <w:rFonts w:ascii="Verdana" w:hAnsi="Verdana"/>
          <w:sz w:val="22"/>
          <w:szCs w:val="22"/>
        </w:rPr>
        <w:t>Musikkollegium</w:t>
      </w:r>
      <w:proofErr w:type="spellEnd"/>
      <w:r w:rsidRPr="000027E8">
        <w:rPr>
          <w:rFonts w:ascii="Verdana" w:hAnsi="Verdana"/>
          <w:sz w:val="22"/>
          <w:szCs w:val="22"/>
        </w:rPr>
        <w:t xml:space="preserve"> </w:t>
      </w:r>
      <w:proofErr w:type="spellStart"/>
      <w:r w:rsidRPr="000027E8">
        <w:rPr>
          <w:rFonts w:ascii="Verdana" w:hAnsi="Verdana"/>
          <w:sz w:val="22"/>
          <w:szCs w:val="22"/>
        </w:rPr>
        <w:t>Winterthur</w:t>
      </w:r>
      <w:proofErr w:type="spellEnd"/>
      <w:r w:rsidRPr="000027E8">
        <w:rPr>
          <w:rFonts w:ascii="Verdana" w:hAnsi="Verdana"/>
          <w:sz w:val="22"/>
          <w:szCs w:val="22"/>
        </w:rPr>
        <w:t>. Ávido camerista e</w:t>
      </w:r>
      <w:r w:rsidRPr="000027E8">
        <w:rPr>
          <w:rFonts w:ascii="Verdana" w:hAnsi="Verdana"/>
          <w:sz w:val="22"/>
          <w:szCs w:val="22"/>
          <w:shd w:val="clear" w:color="auto" w:fill="F4F1E9"/>
        </w:rPr>
        <w:t xml:space="preserve"> </w:t>
      </w:r>
      <w:r w:rsidRPr="000027E8">
        <w:rPr>
          <w:rFonts w:ascii="Verdana" w:hAnsi="Verdana"/>
          <w:sz w:val="22"/>
          <w:szCs w:val="22"/>
        </w:rPr>
        <w:t xml:space="preserve">frequentador de festivais, integrou por quinze anos o Trio </w:t>
      </w:r>
      <w:proofErr w:type="spellStart"/>
      <w:r w:rsidRPr="000027E8">
        <w:rPr>
          <w:rFonts w:ascii="Verdana" w:hAnsi="Verdana"/>
          <w:sz w:val="22"/>
          <w:szCs w:val="22"/>
        </w:rPr>
        <w:t>Appassionata</w:t>
      </w:r>
      <w:proofErr w:type="spellEnd"/>
      <w:r w:rsidRPr="000027E8">
        <w:rPr>
          <w:rFonts w:ascii="Verdana" w:hAnsi="Verdana"/>
          <w:sz w:val="22"/>
          <w:szCs w:val="22"/>
        </w:rPr>
        <w:t>, com o qual realizou turnês na Europa, China, Estados Unidos e Brasil. Nascido em Votorantim, no interior de São Paulo, Rolim começou a praticar piano com a mãe e depois foi bolsista na Fundação Magda Tagliaferro. Aos 18 anos, após vencer os concursos Nelson Freire e Magda Tagliaferro, mudou-se para os Estados Unidos, onde continuou seus estudos. Em 2019, lançou o álbum </w:t>
      </w:r>
      <w:proofErr w:type="spellStart"/>
      <w:r w:rsidRPr="000027E8">
        <w:rPr>
          <w:rFonts w:ascii="Verdana" w:hAnsi="Verdana"/>
          <w:i/>
          <w:iCs/>
          <w:sz w:val="22"/>
          <w:szCs w:val="22"/>
        </w:rPr>
        <w:t>Szymanowski</w:t>
      </w:r>
      <w:proofErr w:type="spellEnd"/>
      <w:r w:rsidRPr="000027E8">
        <w:rPr>
          <w:rFonts w:ascii="Verdana" w:hAnsi="Verdana"/>
          <w:i/>
          <w:iCs/>
          <w:sz w:val="22"/>
          <w:szCs w:val="22"/>
        </w:rPr>
        <w:t xml:space="preserve"> – The War </w:t>
      </w:r>
      <w:proofErr w:type="spellStart"/>
      <w:r w:rsidRPr="000027E8">
        <w:rPr>
          <w:rFonts w:ascii="Verdana" w:hAnsi="Verdana"/>
          <w:i/>
          <w:iCs/>
          <w:sz w:val="22"/>
          <w:szCs w:val="22"/>
        </w:rPr>
        <w:t>Triptychs</w:t>
      </w:r>
      <w:proofErr w:type="spellEnd"/>
      <w:r w:rsidRPr="000027E8">
        <w:rPr>
          <w:rFonts w:ascii="Verdana" w:hAnsi="Verdana"/>
          <w:sz w:val="22"/>
          <w:szCs w:val="22"/>
        </w:rPr>
        <w:t xml:space="preserve">, fruto de sua pesquisa de doutorado sobre obras do compositor polonês </w:t>
      </w:r>
      <w:proofErr w:type="spellStart"/>
      <w:r w:rsidRPr="000027E8">
        <w:rPr>
          <w:rFonts w:ascii="Verdana" w:hAnsi="Verdana"/>
          <w:sz w:val="22"/>
          <w:szCs w:val="22"/>
        </w:rPr>
        <w:t>Karol</w:t>
      </w:r>
      <w:proofErr w:type="spellEnd"/>
      <w:r w:rsidRPr="000027E8">
        <w:rPr>
          <w:rFonts w:ascii="Verdana" w:hAnsi="Verdana"/>
          <w:sz w:val="22"/>
          <w:szCs w:val="22"/>
        </w:rPr>
        <w:t xml:space="preserve"> </w:t>
      </w:r>
      <w:proofErr w:type="spellStart"/>
      <w:r w:rsidRPr="000027E8">
        <w:rPr>
          <w:rFonts w:ascii="Verdana" w:hAnsi="Verdana"/>
          <w:sz w:val="22"/>
          <w:szCs w:val="22"/>
        </w:rPr>
        <w:t>Szymanowski</w:t>
      </w:r>
      <w:proofErr w:type="spellEnd"/>
      <w:r w:rsidRPr="000027E8">
        <w:rPr>
          <w:rFonts w:ascii="Verdana" w:hAnsi="Verdana"/>
          <w:sz w:val="22"/>
          <w:szCs w:val="22"/>
        </w:rPr>
        <w:t xml:space="preserve"> escritas durante a Primeira Guerra Mundial. Um de nossos colaboradores mais frequentes, Rolim retorna nesta temporada para se apresentar em dueto com a  pianista chinesa </w:t>
      </w:r>
      <w:proofErr w:type="spellStart"/>
      <w:r w:rsidRPr="000027E8">
        <w:rPr>
          <w:rFonts w:ascii="Verdana" w:hAnsi="Verdana"/>
          <w:sz w:val="22"/>
          <w:szCs w:val="22"/>
        </w:rPr>
        <w:t>Xiaohui</w:t>
      </w:r>
      <w:proofErr w:type="spellEnd"/>
      <w:r w:rsidRPr="000027E8">
        <w:rPr>
          <w:rFonts w:ascii="Verdana" w:hAnsi="Verdana"/>
          <w:sz w:val="22"/>
          <w:szCs w:val="22"/>
        </w:rPr>
        <w:t xml:space="preserve"> Yang, com quem é casado, no </w:t>
      </w:r>
      <w:r w:rsidRPr="000027E8">
        <w:rPr>
          <w:rFonts w:ascii="Verdana" w:hAnsi="Verdana"/>
          <w:i/>
          <w:iCs/>
          <w:sz w:val="22"/>
          <w:szCs w:val="22"/>
        </w:rPr>
        <w:t>Concerto para dois pianos</w:t>
      </w:r>
      <w:r w:rsidRPr="000027E8">
        <w:rPr>
          <w:rFonts w:ascii="Verdana" w:hAnsi="Verdana"/>
          <w:sz w:val="22"/>
          <w:szCs w:val="22"/>
        </w:rPr>
        <w:t xml:space="preserve"> de </w:t>
      </w:r>
      <w:proofErr w:type="spellStart"/>
      <w:r w:rsidRPr="000027E8">
        <w:rPr>
          <w:rFonts w:ascii="Verdana" w:hAnsi="Verdana"/>
          <w:sz w:val="22"/>
          <w:szCs w:val="22"/>
        </w:rPr>
        <w:t>Poulenc</w:t>
      </w:r>
      <w:proofErr w:type="spellEnd"/>
      <w:r w:rsidRPr="000027E8">
        <w:rPr>
          <w:rFonts w:ascii="Verdana" w:hAnsi="Verdana"/>
          <w:sz w:val="22"/>
          <w:szCs w:val="22"/>
        </w:rPr>
        <w:t>.</w:t>
      </w:r>
    </w:p>
    <w:p w14:paraId="11E4201F" w14:textId="77777777" w:rsidR="00DB4741" w:rsidRPr="000027E8" w:rsidRDefault="00DB4741" w:rsidP="000027E8">
      <w:pPr>
        <w:jc w:val="both"/>
        <w:rPr>
          <w:rFonts w:ascii="Verdana" w:hAnsi="Verdana" w:cs="Calibri Light"/>
          <w:b/>
          <w:sz w:val="22"/>
          <w:szCs w:val="22"/>
        </w:rPr>
      </w:pPr>
    </w:p>
    <w:p w14:paraId="1A66967F" w14:textId="1A34EF60" w:rsidR="00D31CE0" w:rsidRDefault="00C65283" w:rsidP="00563417">
      <w:pPr>
        <w:rPr>
          <w:rFonts w:ascii="Verdana" w:hAnsi="Verdana" w:cs="Calibri Light"/>
          <w:b/>
          <w:sz w:val="22"/>
          <w:szCs w:val="22"/>
        </w:rPr>
      </w:pPr>
      <w:proofErr w:type="spellStart"/>
      <w:r>
        <w:rPr>
          <w:rFonts w:ascii="Verdana" w:hAnsi="Verdana" w:cs="Calibri Light"/>
          <w:b/>
          <w:sz w:val="22"/>
          <w:szCs w:val="22"/>
        </w:rPr>
        <w:t>Xiaohui</w:t>
      </w:r>
      <w:proofErr w:type="spellEnd"/>
      <w:r>
        <w:rPr>
          <w:rFonts w:ascii="Verdana" w:hAnsi="Verdana" w:cs="Calibri Light"/>
          <w:b/>
          <w:sz w:val="22"/>
          <w:szCs w:val="22"/>
        </w:rPr>
        <w:t xml:space="preserve"> Yang, piano</w:t>
      </w:r>
    </w:p>
    <w:p w14:paraId="0227A657" w14:textId="77777777" w:rsidR="00210B9E" w:rsidRDefault="00210B9E" w:rsidP="00563417">
      <w:pPr>
        <w:rPr>
          <w:rFonts w:ascii="Verdana" w:hAnsi="Verdana" w:cs="Calibri Light"/>
          <w:b/>
          <w:sz w:val="22"/>
          <w:szCs w:val="22"/>
        </w:rPr>
      </w:pPr>
    </w:p>
    <w:p w14:paraId="178E4624" w14:textId="42659793" w:rsidR="00210B9E" w:rsidRDefault="004D4A72" w:rsidP="004D4A72">
      <w:pPr>
        <w:jc w:val="both"/>
        <w:rPr>
          <w:rFonts w:ascii="Verdana" w:hAnsi="Verdana"/>
          <w:sz w:val="22"/>
          <w:szCs w:val="22"/>
        </w:rPr>
      </w:pPr>
      <w:r w:rsidRPr="004D4A72">
        <w:rPr>
          <w:rFonts w:ascii="Verdana" w:hAnsi="Verdana"/>
          <w:sz w:val="22"/>
          <w:szCs w:val="22"/>
        </w:rPr>
        <w:t>V</w:t>
      </w:r>
      <w:r w:rsidR="004113A0" w:rsidRPr="004D4A72">
        <w:rPr>
          <w:rFonts w:ascii="Verdana" w:hAnsi="Verdana"/>
          <w:sz w:val="22"/>
          <w:szCs w:val="22"/>
        </w:rPr>
        <w:t xml:space="preserve">encedora do Prêmio Naumburg 2017 e do Festival Internacional de Piano do Rio de Janeiro 2022, </w:t>
      </w:r>
      <w:proofErr w:type="spellStart"/>
      <w:r w:rsidR="004113A0" w:rsidRPr="004D4A72">
        <w:rPr>
          <w:rFonts w:ascii="Verdana" w:hAnsi="Verdana"/>
          <w:sz w:val="22"/>
          <w:szCs w:val="22"/>
        </w:rPr>
        <w:t>Xiaohui</w:t>
      </w:r>
      <w:proofErr w:type="spellEnd"/>
      <w:r w:rsidR="004113A0" w:rsidRPr="004D4A72">
        <w:rPr>
          <w:rFonts w:ascii="Verdana" w:hAnsi="Verdana"/>
          <w:sz w:val="22"/>
          <w:szCs w:val="22"/>
        </w:rPr>
        <w:t xml:space="preserve"> Yang iniciou seus estudos de piano aos nove anos no Conservatório de Shenyang (China). Mudou-se para os Estados Unidos na adolescência e formou-se no Curtis </w:t>
      </w:r>
      <w:proofErr w:type="spellStart"/>
      <w:r w:rsidR="004113A0" w:rsidRPr="004D4A72">
        <w:rPr>
          <w:rFonts w:ascii="Verdana" w:hAnsi="Verdana"/>
          <w:sz w:val="22"/>
          <w:szCs w:val="22"/>
        </w:rPr>
        <w:t>Institute</w:t>
      </w:r>
      <w:proofErr w:type="spellEnd"/>
      <w:r w:rsidR="004113A0" w:rsidRPr="004D4A72">
        <w:rPr>
          <w:rFonts w:ascii="Verdana" w:hAnsi="Verdana"/>
          <w:sz w:val="22"/>
          <w:szCs w:val="22"/>
        </w:rPr>
        <w:t xml:space="preserve"> </w:t>
      </w:r>
      <w:proofErr w:type="spellStart"/>
      <w:r w:rsidR="004113A0" w:rsidRPr="004D4A72">
        <w:rPr>
          <w:rFonts w:ascii="Verdana" w:hAnsi="Verdana"/>
          <w:sz w:val="22"/>
          <w:szCs w:val="22"/>
        </w:rPr>
        <w:t>of</w:t>
      </w:r>
      <w:proofErr w:type="spellEnd"/>
      <w:r w:rsidR="004113A0" w:rsidRPr="004D4A72">
        <w:rPr>
          <w:rFonts w:ascii="Verdana" w:hAnsi="Verdana"/>
          <w:sz w:val="22"/>
          <w:szCs w:val="22"/>
        </w:rPr>
        <w:t xml:space="preserve"> Music, onde estudou com </w:t>
      </w:r>
      <w:proofErr w:type="spellStart"/>
      <w:r w:rsidR="004113A0" w:rsidRPr="004D4A72">
        <w:rPr>
          <w:rFonts w:ascii="Verdana" w:hAnsi="Verdana"/>
          <w:sz w:val="22"/>
          <w:szCs w:val="22"/>
        </w:rPr>
        <w:t>Ignat</w:t>
      </w:r>
      <w:proofErr w:type="spellEnd"/>
      <w:r w:rsidR="004113A0" w:rsidRPr="004D4A72">
        <w:rPr>
          <w:rFonts w:ascii="Verdana" w:hAnsi="Verdana"/>
          <w:sz w:val="22"/>
          <w:szCs w:val="22"/>
        </w:rPr>
        <w:t xml:space="preserve"> </w:t>
      </w:r>
      <w:r w:rsidR="004113A0" w:rsidRPr="004D4A72">
        <w:rPr>
          <w:rFonts w:ascii="Verdana" w:hAnsi="Verdana"/>
          <w:sz w:val="22"/>
          <w:szCs w:val="22"/>
        </w:rPr>
        <w:lastRenderedPageBreak/>
        <w:t xml:space="preserve">Solzhenitsyn e recebeu o Prêmio </w:t>
      </w:r>
      <w:proofErr w:type="spellStart"/>
      <w:r w:rsidR="004113A0" w:rsidRPr="004D4A72">
        <w:rPr>
          <w:rFonts w:ascii="Verdana" w:hAnsi="Verdana"/>
          <w:sz w:val="22"/>
          <w:szCs w:val="22"/>
        </w:rPr>
        <w:t>Festorazzi</w:t>
      </w:r>
      <w:proofErr w:type="spellEnd"/>
      <w:r w:rsidR="004113A0" w:rsidRPr="004D4A72">
        <w:rPr>
          <w:rFonts w:ascii="Verdana" w:hAnsi="Verdana"/>
          <w:sz w:val="22"/>
          <w:szCs w:val="22"/>
        </w:rPr>
        <w:t xml:space="preserve">, concedido somente aos melhores alunos. Realizou seu mestrado na </w:t>
      </w:r>
      <w:proofErr w:type="spellStart"/>
      <w:r w:rsidR="004113A0" w:rsidRPr="004D4A72">
        <w:rPr>
          <w:rFonts w:ascii="Verdana" w:hAnsi="Verdana"/>
          <w:sz w:val="22"/>
          <w:szCs w:val="22"/>
        </w:rPr>
        <w:t>Juilliard</w:t>
      </w:r>
      <w:proofErr w:type="spellEnd"/>
      <w:r w:rsidR="004113A0" w:rsidRPr="004D4A72">
        <w:rPr>
          <w:rFonts w:ascii="Verdana" w:hAnsi="Verdana"/>
          <w:sz w:val="22"/>
          <w:szCs w:val="22"/>
        </w:rPr>
        <w:t xml:space="preserve"> </w:t>
      </w:r>
      <w:proofErr w:type="spellStart"/>
      <w:r w:rsidR="004113A0" w:rsidRPr="004D4A72">
        <w:rPr>
          <w:rFonts w:ascii="Verdana" w:hAnsi="Verdana"/>
          <w:sz w:val="22"/>
          <w:szCs w:val="22"/>
        </w:rPr>
        <w:t>School</w:t>
      </w:r>
      <w:proofErr w:type="spellEnd"/>
      <w:r w:rsidR="004113A0" w:rsidRPr="004D4A72">
        <w:rPr>
          <w:rFonts w:ascii="Verdana" w:hAnsi="Verdana"/>
          <w:sz w:val="22"/>
          <w:szCs w:val="22"/>
        </w:rPr>
        <w:t xml:space="preserve">, sob orientação de Robert McDonald, e o doutorado no Conservatório de </w:t>
      </w:r>
      <w:proofErr w:type="spellStart"/>
      <w:r w:rsidR="004113A0" w:rsidRPr="004D4A72">
        <w:rPr>
          <w:rFonts w:ascii="Verdana" w:hAnsi="Verdana"/>
          <w:sz w:val="22"/>
          <w:szCs w:val="22"/>
        </w:rPr>
        <w:t>Peabody</w:t>
      </w:r>
      <w:proofErr w:type="spellEnd"/>
      <w:r w:rsidR="004113A0" w:rsidRPr="004D4A72">
        <w:rPr>
          <w:rFonts w:ascii="Verdana" w:hAnsi="Verdana"/>
          <w:sz w:val="22"/>
          <w:szCs w:val="22"/>
        </w:rPr>
        <w:t>, sob orientação de Boris Slutsky. Apresentou-se em países da Europa, Ásia e Américas, passando por palcos como</w:t>
      </w:r>
      <w:r w:rsidR="004113A0" w:rsidRPr="004D4A72">
        <w:rPr>
          <w:rFonts w:ascii="Verdana" w:hAnsi="Verdana"/>
          <w:sz w:val="22"/>
          <w:szCs w:val="22"/>
          <w:shd w:val="clear" w:color="auto" w:fill="F4F1E9"/>
        </w:rPr>
        <w:t xml:space="preserve"> </w:t>
      </w:r>
      <w:r w:rsidR="004113A0" w:rsidRPr="004D4A72">
        <w:rPr>
          <w:rFonts w:ascii="Verdana" w:hAnsi="Verdana"/>
          <w:sz w:val="22"/>
          <w:szCs w:val="22"/>
        </w:rPr>
        <w:t xml:space="preserve">Carnegie Hall (Nova York), Ozawa Hall (Boston), Museu de Arte de </w:t>
      </w:r>
      <w:proofErr w:type="spellStart"/>
      <w:r w:rsidR="004113A0" w:rsidRPr="004D4A72">
        <w:rPr>
          <w:rFonts w:ascii="Verdana" w:hAnsi="Verdana"/>
          <w:sz w:val="22"/>
          <w:szCs w:val="22"/>
        </w:rPr>
        <w:t>Tel</w:t>
      </w:r>
      <w:proofErr w:type="spellEnd"/>
      <w:r w:rsidR="004113A0" w:rsidRPr="004D4A72">
        <w:rPr>
          <w:rFonts w:ascii="Verdana" w:hAnsi="Verdana"/>
          <w:sz w:val="22"/>
          <w:szCs w:val="22"/>
        </w:rPr>
        <w:t xml:space="preserve"> Aviv e Centro de Artes de Seul. Como solista, Yang colaborou com a Filarmônica de Louisiana e as sinfônicas de Milwaukee, Nova Jersey e Acadiana. Apaixonada por música de câmara, esteve nos mais prestigiados festivais da América do Norte e tocou com grandes nomes, como Peter </w:t>
      </w:r>
      <w:proofErr w:type="spellStart"/>
      <w:r w:rsidR="004113A0" w:rsidRPr="004D4A72">
        <w:rPr>
          <w:rFonts w:ascii="Verdana" w:hAnsi="Verdana"/>
          <w:sz w:val="22"/>
          <w:szCs w:val="22"/>
        </w:rPr>
        <w:t>Wiley</w:t>
      </w:r>
      <w:proofErr w:type="spellEnd"/>
      <w:r w:rsidR="004113A0" w:rsidRPr="004D4A72">
        <w:rPr>
          <w:rFonts w:ascii="Verdana" w:hAnsi="Verdana"/>
          <w:sz w:val="22"/>
          <w:szCs w:val="22"/>
        </w:rPr>
        <w:t xml:space="preserve">, Charles </w:t>
      </w:r>
      <w:proofErr w:type="spellStart"/>
      <w:r w:rsidR="004113A0" w:rsidRPr="004D4A72">
        <w:rPr>
          <w:rFonts w:ascii="Verdana" w:hAnsi="Verdana"/>
          <w:sz w:val="22"/>
          <w:szCs w:val="22"/>
        </w:rPr>
        <w:t>Neidich</w:t>
      </w:r>
      <w:proofErr w:type="spellEnd"/>
      <w:r w:rsidR="004113A0" w:rsidRPr="004D4A72">
        <w:rPr>
          <w:rFonts w:ascii="Verdana" w:hAnsi="Verdana"/>
          <w:sz w:val="22"/>
          <w:szCs w:val="22"/>
        </w:rPr>
        <w:t xml:space="preserve"> e Roberto Díaz. Em 2024, Yang faz sua estreia com a Filarmônica na Sala Minas Gerais, executando o famoso </w:t>
      </w:r>
      <w:r w:rsidR="004113A0" w:rsidRPr="004D4A72">
        <w:rPr>
          <w:rFonts w:ascii="Verdana" w:hAnsi="Verdana"/>
          <w:i/>
          <w:iCs/>
          <w:sz w:val="22"/>
          <w:szCs w:val="22"/>
        </w:rPr>
        <w:t>Concerto para dois pianos</w:t>
      </w:r>
      <w:r w:rsidR="004113A0" w:rsidRPr="004D4A72">
        <w:rPr>
          <w:rFonts w:ascii="Verdana" w:hAnsi="Verdana"/>
          <w:sz w:val="22"/>
          <w:szCs w:val="22"/>
        </w:rPr>
        <w:t xml:space="preserve"> de </w:t>
      </w:r>
      <w:proofErr w:type="spellStart"/>
      <w:r w:rsidR="004113A0" w:rsidRPr="004D4A72">
        <w:rPr>
          <w:rFonts w:ascii="Verdana" w:hAnsi="Verdana"/>
          <w:sz w:val="22"/>
          <w:szCs w:val="22"/>
        </w:rPr>
        <w:t>Poulenc</w:t>
      </w:r>
      <w:proofErr w:type="spellEnd"/>
      <w:r w:rsidR="004113A0" w:rsidRPr="004D4A72">
        <w:rPr>
          <w:rFonts w:ascii="Verdana" w:hAnsi="Verdana"/>
          <w:sz w:val="22"/>
          <w:szCs w:val="22"/>
        </w:rPr>
        <w:t>, em duo com o marido, o pianista brasileiro Ronaldo Rolim.</w:t>
      </w:r>
    </w:p>
    <w:p w14:paraId="63937CA7" w14:textId="77777777" w:rsidR="00210B9E" w:rsidRPr="004D4A72" w:rsidRDefault="00210B9E" w:rsidP="004D4A72">
      <w:pPr>
        <w:jc w:val="both"/>
        <w:rPr>
          <w:rFonts w:ascii="Verdana" w:hAnsi="Verdana" w:cs="Calibri Light"/>
          <w:b/>
          <w:sz w:val="22"/>
          <w:szCs w:val="22"/>
        </w:rPr>
      </w:pPr>
    </w:p>
    <w:p w14:paraId="756ACB4C" w14:textId="798EEB7D" w:rsidR="003C5CB7" w:rsidRDefault="003C5CB7" w:rsidP="00563417">
      <w:pPr>
        <w:rPr>
          <w:rFonts w:ascii="Verdana" w:eastAsia="Verdana" w:hAnsi="Verdana" w:cs="Verdana"/>
          <w:b/>
          <w:bCs/>
          <w:sz w:val="22"/>
          <w:szCs w:val="22"/>
        </w:rPr>
      </w:pPr>
      <w:r w:rsidRPr="002F36A8">
        <w:rPr>
          <w:rFonts w:ascii="Verdana" w:eastAsia="Verdana" w:hAnsi="Verdana" w:cs="Verdana"/>
          <w:b/>
          <w:bCs/>
          <w:sz w:val="22"/>
          <w:szCs w:val="22"/>
        </w:rPr>
        <w:t>Repertório</w:t>
      </w:r>
    </w:p>
    <w:p w14:paraId="30C944EF" w14:textId="77777777" w:rsidR="00161D97" w:rsidRDefault="00161D97" w:rsidP="00563417">
      <w:pPr>
        <w:rPr>
          <w:rFonts w:ascii="Verdana" w:eastAsia="Verdana" w:hAnsi="Verdana" w:cs="Verdana"/>
          <w:b/>
          <w:bCs/>
          <w:sz w:val="22"/>
          <w:szCs w:val="22"/>
        </w:rPr>
      </w:pPr>
    </w:p>
    <w:p w14:paraId="413CDE8E" w14:textId="4F1EAB2A" w:rsidR="004C1894" w:rsidRPr="00000703" w:rsidRDefault="004C1894" w:rsidP="004C1894">
      <w:pPr>
        <w:jc w:val="both"/>
        <w:rPr>
          <w:rFonts w:ascii="Verdana" w:eastAsia="Verdana" w:hAnsi="Verdana" w:cs="Verdana"/>
          <w:b/>
          <w:sz w:val="22"/>
          <w:szCs w:val="22"/>
        </w:rPr>
      </w:pPr>
      <w:r w:rsidRPr="00000703">
        <w:rPr>
          <w:rFonts w:ascii="Verdana" w:hAnsi="Verdana" w:cs="Calibri Light"/>
          <w:b/>
          <w:bCs/>
          <w:sz w:val="22"/>
          <w:szCs w:val="22"/>
        </w:rPr>
        <w:t>F</w:t>
      </w:r>
      <w:r w:rsidR="00933521" w:rsidRPr="00000703">
        <w:rPr>
          <w:rFonts w:ascii="Verdana" w:hAnsi="Verdana" w:cs="Calibri Light"/>
          <w:b/>
          <w:bCs/>
          <w:sz w:val="22"/>
          <w:szCs w:val="22"/>
        </w:rPr>
        <w:t xml:space="preserve">erruccio </w:t>
      </w:r>
      <w:proofErr w:type="spellStart"/>
      <w:r w:rsidR="00933521" w:rsidRPr="00000703">
        <w:rPr>
          <w:rFonts w:ascii="Verdana" w:hAnsi="Verdana" w:cs="Calibri Light"/>
          <w:b/>
          <w:bCs/>
          <w:sz w:val="22"/>
          <w:szCs w:val="22"/>
        </w:rPr>
        <w:t>Busoni</w:t>
      </w:r>
      <w:proofErr w:type="spellEnd"/>
      <w:r w:rsidRPr="00000703">
        <w:rPr>
          <w:rFonts w:ascii="Verdana" w:eastAsia="Verdana" w:hAnsi="Verdana" w:cs="Verdana"/>
          <w:b/>
          <w:sz w:val="22"/>
          <w:szCs w:val="22"/>
          <w:highlight w:val="white"/>
        </w:rPr>
        <w:t xml:space="preserve"> (</w:t>
      </w:r>
      <w:r w:rsidR="00933521" w:rsidRPr="00000703">
        <w:rPr>
          <w:rFonts w:ascii="Verdana" w:eastAsia="Verdana" w:hAnsi="Verdana" w:cs="Verdana"/>
          <w:b/>
          <w:sz w:val="22"/>
          <w:szCs w:val="22"/>
          <w:highlight w:val="white"/>
        </w:rPr>
        <w:t>Empoli</w:t>
      </w:r>
      <w:r w:rsidRPr="00000703">
        <w:rPr>
          <w:rFonts w:ascii="Verdana" w:eastAsia="Verdana" w:hAnsi="Verdana" w:cs="Verdana"/>
          <w:b/>
          <w:sz w:val="22"/>
          <w:szCs w:val="22"/>
          <w:highlight w:val="white"/>
        </w:rPr>
        <w:t>,</w:t>
      </w:r>
      <w:r w:rsidR="00933521" w:rsidRPr="00000703">
        <w:rPr>
          <w:rFonts w:ascii="Verdana" w:eastAsia="Verdana" w:hAnsi="Verdana" w:cs="Verdana"/>
          <w:b/>
          <w:sz w:val="22"/>
          <w:szCs w:val="22"/>
          <w:highlight w:val="white"/>
        </w:rPr>
        <w:t xml:space="preserve"> Itáli</w:t>
      </w:r>
      <w:r w:rsidR="007E5D40" w:rsidRPr="00000703">
        <w:rPr>
          <w:rFonts w:ascii="Verdana" w:eastAsia="Verdana" w:hAnsi="Verdana" w:cs="Verdana"/>
          <w:b/>
          <w:sz w:val="22"/>
          <w:szCs w:val="22"/>
          <w:highlight w:val="white"/>
        </w:rPr>
        <w:t xml:space="preserve">a, </w:t>
      </w:r>
      <w:r w:rsidRPr="00000703">
        <w:rPr>
          <w:rFonts w:ascii="Verdana" w:eastAsia="Verdana" w:hAnsi="Verdana" w:cs="Verdana"/>
          <w:b/>
          <w:sz w:val="22"/>
          <w:szCs w:val="22"/>
          <w:highlight w:val="white"/>
        </w:rPr>
        <w:t>1</w:t>
      </w:r>
      <w:r w:rsidR="007E5D40" w:rsidRPr="00000703">
        <w:rPr>
          <w:rFonts w:ascii="Verdana" w:eastAsia="Verdana" w:hAnsi="Verdana" w:cs="Verdana"/>
          <w:b/>
          <w:sz w:val="22"/>
          <w:szCs w:val="22"/>
          <w:highlight w:val="white"/>
        </w:rPr>
        <w:t>866</w:t>
      </w:r>
      <w:r w:rsidRPr="00000703">
        <w:rPr>
          <w:rFonts w:ascii="Verdana" w:eastAsia="Verdana" w:hAnsi="Verdana" w:cs="Verdana"/>
          <w:b/>
          <w:sz w:val="22"/>
          <w:szCs w:val="22"/>
          <w:highlight w:val="white"/>
        </w:rPr>
        <w:t xml:space="preserve"> – </w:t>
      </w:r>
      <w:r w:rsidR="007E5D40" w:rsidRPr="00000703">
        <w:rPr>
          <w:rFonts w:ascii="Verdana" w:eastAsia="Verdana" w:hAnsi="Verdana" w:cs="Verdana"/>
          <w:b/>
          <w:sz w:val="22"/>
          <w:szCs w:val="22"/>
          <w:highlight w:val="white"/>
        </w:rPr>
        <w:t>Berlim</w:t>
      </w:r>
      <w:r w:rsidRPr="00000703">
        <w:rPr>
          <w:rFonts w:ascii="Verdana" w:eastAsia="Verdana" w:hAnsi="Verdana" w:cs="Verdana"/>
          <w:b/>
          <w:sz w:val="22"/>
          <w:szCs w:val="22"/>
          <w:highlight w:val="white"/>
        </w:rPr>
        <w:t xml:space="preserve">, </w:t>
      </w:r>
      <w:r w:rsidR="007E5D40" w:rsidRPr="00000703">
        <w:rPr>
          <w:rFonts w:ascii="Verdana" w:eastAsia="Verdana" w:hAnsi="Verdana" w:cs="Verdana"/>
          <w:b/>
          <w:sz w:val="22"/>
          <w:szCs w:val="22"/>
          <w:highlight w:val="white"/>
        </w:rPr>
        <w:t>Alemanha</w:t>
      </w:r>
      <w:r w:rsidRPr="00000703">
        <w:rPr>
          <w:rFonts w:ascii="Verdana" w:eastAsia="Verdana" w:hAnsi="Verdana" w:cs="Verdana"/>
          <w:b/>
          <w:sz w:val="22"/>
          <w:szCs w:val="22"/>
          <w:highlight w:val="white"/>
        </w:rPr>
        <w:t>, 1</w:t>
      </w:r>
      <w:r w:rsidR="007E5D40" w:rsidRPr="00000703">
        <w:rPr>
          <w:rFonts w:ascii="Verdana" w:eastAsia="Verdana" w:hAnsi="Verdana" w:cs="Verdana"/>
          <w:b/>
          <w:sz w:val="22"/>
          <w:szCs w:val="22"/>
          <w:highlight w:val="white"/>
        </w:rPr>
        <w:t>924</w:t>
      </w:r>
      <w:r w:rsidRPr="00000703">
        <w:rPr>
          <w:rFonts w:ascii="Verdana" w:eastAsia="Verdana" w:hAnsi="Verdana" w:cs="Verdana"/>
          <w:b/>
          <w:sz w:val="22"/>
          <w:szCs w:val="22"/>
          <w:highlight w:val="white"/>
        </w:rPr>
        <w:t xml:space="preserve">) e a obra </w:t>
      </w:r>
      <w:r w:rsidR="00260F31" w:rsidRPr="00000703">
        <w:rPr>
          <w:rFonts w:ascii="Verdana" w:eastAsia="Verdana" w:hAnsi="Verdana" w:cs="Verdana"/>
          <w:b/>
          <w:sz w:val="22"/>
          <w:szCs w:val="22"/>
        </w:rPr>
        <w:t xml:space="preserve"> </w:t>
      </w:r>
      <w:r w:rsidR="00260F31" w:rsidRPr="00DE4B1C">
        <w:rPr>
          <w:rFonts w:ascii="Verdana" w:eastAsia="Times New Roman" w:hAnsi="Verdana" w:cs="Calibri"/>
          <w:b/>
          <w:bCs/>
          <w:i/>
          <w:iCs/>
          <w:sz w:val="22"/>
          <w:szCs w:val="22"/>
          <w:lang w:eastAsia="pt-BR"/>
        </w:rPr>
        <w:t>Abertura de Comédia, op. 38</w:t>
      </w:r>
      <w:r w:rsidR="00260F31" w:rsidRPr="00000703">
        <w:rPr>
          <w:rFonts w:ascii="Verdana" w:eastAsia="Verdana" w:hAnsi="Verdana" w:cs="Verdana"/>
          <w:b/>
          <w:sz w:val="22"/>
          <w:szCs w:val="22"/>
        </w:rPr>
        <w:t xml:space="preserve"> </w:t>
      </w:r>
      <w:r w:rsidRPr="00000703">
        <w:rPr>
          <w:rFonts w:ascii="Verdana" w:eastAsia="Verdana" w:hAnsi="Verdana" w:cs="Verdana"/>
          <w:b/>
          <w:sz w:val="22"/>
          <w:szCs w:val="22"/>
        </w:rPr>
        <w:t>(</w:t>
      </w:r>
      <w:r w:rsidR="00B15EF3">
        <w:rPr>
          <w:rFonts w:ascii="Verdana" w:hAnsi="Verdana"/>
          <w:b/>
          <w:sz w:val="22"/>
          <w:szCs w:val="22"/>
          <w:shd w:val="clear" w:color="auto" w:fill="FFFFFF"/>
        </w:rPr>
        <w:t>1897</w:t>
      </w:r>
      <w:r w:rsidRPr="00000703">
        <w:rPr>
          <w:rFonts w:ascii="Verdana" w:eastAsia="Verdana" w:hAnsi="Verdana" w:cs="Verdana"/>
          <w:b/>
          <w:sz w:val="22"/>
          <w:szCs w:val="22"/>
        </w:rPr>
        <w:t>)</w:t>
      </w:r>
    </w:p>
    <w:p w14:paraId="4C7FC52F" w14:textId="77777777" w:rsidR="00DF554C" w:rsidRDefault="00DF554C" w:rsidP="004C1894">
      <w:pPr>
        <w:jc w:val="both"/>
        <w:rPr>
          <w:rFonts w:ascii="Verdana" w:eastAsia="Verdana" w:hAnsi="Verdana" w:cs="Verdana"/>
          <w:b/>
          <w:sz w:val="22"/>
          <w:szCs w:val="22"/>
        </w:rPr>
      </w:pPr>
    </w:p>
    <w:p w14:paraId="46AAF0AB" w14:textId="1C58F147" w:rsidR="00DF554C" w:rsidRPr="004D4A72" w:rsidRDefault="00DF554C" w:rsidP="004C1894">
      <w:pPr>
        <w:jc w:val="both"/>
        <w:rPr>
          <w:rFonts w:ascii="Verdana" w:eastAsia="Verdana" w:hAnsi="Verdana" w:cs="Verdana"/>
          <w:b/>
          <w:sz w:val="22"/>
          <w:szCs w:val="22"/>
        </w:rPr>
      </w:pPr>
      <w:r w:rsidRPr="004D4A72">
        <w:rPr>
          <w:rFonts w:ascii="Verdana" w:hAnsi="Verdana"/>
          <w:sz w:val="22"/>
          <w:szCs w:val="22"/>
        </w:rPr>
        <w:t xml:space="preserve">Ferruccio </w:t>
      </w:r>
      <w:proofErr w:type="spellStart"/>
      <w:r w:rsidRPr="004D4A72">
        <w:rPr>
          <w:rFonts w:ascii="Verdana" w:hAnsi="Verdana"/>
          <w:sz w:val="22"/>
          <w:szCs w:val="22"/>
        </w:rPr>
        <w:t>Busoni</w:t>
      </w:r>
      <w:proofErr w:type="spellEnd"/>
      <w:r w:rsidRPr="004D4A72">
        <w:rPr>
          <w:rFonts w:ascii="Verdana" w:hAnsi="Verdana"/>
          <w:sz w:val="22"/>
          <w:szCs w:val="22"/>
        </w:rPr>
        <w:t xml:space="preserve">, cujos 150 anos são celebrados em 2016, estudou piano e composição com alguns dos melhores mestres de sua época e foi considerado, após a morte de Liszt, como o maior pianista do mundo. Passou a maior parte de sua vida na Áustria e na Alemanha, em busca de aperfeiçoamento técnico e reconhecimento artístico, uma vez que a cena musical italiana do final do século XIX era dominada pela ópera. </w:t>
      </w:r>
      <w:proofErr w:type="spellStart"/>
      <w:r w:rsidRPr="004D4A72">
        <w:rPr>
          <w:rFonts w:ascii="Verdana" w:hAnsi="Verdana"/>
          <w:sz w:val="22"/>
          <w:szCs w:val="22"/>
        </w:rPr>
        <w:t>Busoni</w:t>
      </w:r>
      <w:proofErr w:type="spellEnd"/>
      <w:r w:rsidRPr="004D4A72">
        <w:rPr>
          <w:rFonts w:ascii="Verdana" w:hAnsi="Verdana"/>
          <w:sz w:val="22"/>
          <w:szCs w:val="22"/>
        </w:rPr>
        <w:t xml:space="preserve"> não foi um conservador, nem um inovador radical. Sua música traz frescor e originalidade. </w:t>
      </w:r>
      <w:r w:rsidRPr="004D4A72">
        <w:rPr>
          <w:rFonts w:ascii="Verdana" w:hAnsi="Verdana"/>
          <w:i/>
          <w:iCs/>
          <w:sz w:val="22"/>
          <w:szCs w:val="22"/>
        </w:rPr>
        <w:t>Abertura de Comédia</w:t>
      </w:r>
      <w:r w:rsidRPr="004D4A72">
        <w:rPr>
          <w:rFonts w:ascii="Verdana" w:hAnsi="Verdana"/>
          <w:sz w:val="22"/>
          <w:szCs w:val="22"/>
        </w:rPr>
        <w:t> apresenta certo caráter mozartiano e a dramaticidade germânica do final do século XIX, revestidos de melodias tipicamente italianas, à maneira de Rossini. Composta em uma única noite, a obra foi revisada pelo compositor em 1904 e publicada no mesmo ano.</w:t>
      </w:r>
    </w:p>
    <w:p w14:paraId="55B9BECF" w14:textId="77777777" w:rsidR="001C1D69" w:rsidRDefault="001C1D69" w:rsidP="004C1894">
      <w:pPr>
        <w:jc w:val="both"/>
        <w:rPr>
          <w:rFonts w:ascii="Verdana" w:eastAsia="Verdana" w:hAnsi="Verdana" w:cs="Verdana"/>
          <w:b/>
          <w:sz w:val="22"/>
          <w:szCs w:val="22"/>
        </w:rPr>
      </w:pPr>
    </w:p>
    <w:p w14:paraId="55F13254" w14:textId="304CE3EA" w:rsidR="004C1894" w:rsidRDefault="00B15EF3" w:rsidP="004C1894">
      <w:pPr>
        <w:jc w:val="both"/>
        <w:rPr>
          <w:rFonts w:ascii="Verdana" w:eastAsia="Verdana" w:hAnsi="Verdana" w:cs="Verdana"/>
          <w:b/>
          <w:sz w:val="22"/>
          <w:szCs w:val="22"/>
        </w:rPr>
      </w:pPr>
      <w:r>
        <w:rPr>
          <w:rFonts w:ascii="Verdana" w:hAnsi="Verdana" w:cs="Calibri Light"/>
          <w:b/>
          <w:bCs/>
          <w:sz w:val="22"/>
          <w:szCs w:val="22"/>
        </w:rPr>
        <w:t xml:space="preserve">Francis </w:t>
      </w:r>
      <w:proofErr w:type="spellStart"/>
      <w:r w:rsidR="00C11221">
        <w:rPr>
          <w:rFonts w:ascii="Verdana" w:hAnsi="Verdana" w:cs="Calibri Light"/>
          <w:b/>
          <w:bCs/>
          <w:sz w:val="22"/>
          <w:szCs w:val="22"/>
        </w:rPr>
        <w:t>Poulenc</w:t>
      </w:r>
      <w:proofErr w:type="spellEnd"/>
      <w:r w:rsidR="004C1894" w:rsidRPr="002F36A8">
        <w:rPr>
          <w:rFonts w:ascii="Verdana" w:eastAsia="Verdana" w:hAnsi="Verdana" w:cs="Verdana"/>
          <w:b/>
          <w:sz w:val="22"/>
          <w:szCs w:val="22"/>
          <w:highlight w:val="white"/>
        </w:rPr>
        <w:t xml:space="preserve"> (</w:t>
      </w:r>
      <w:r w:rsidR="003D6155">
        <w:rPr>
          <w:rFonts w:ascii="Verdana" w:eastAsia="Verdana" w:hAnsi="Verdana" w:cs="Verdana"/>
          <w:b/>
          <w:sz w:val="22"/>
          <w:szCs w:val="22"/>
          <w:highlight w:val="white"/>
        </w:rPr>
        <w:t>Paris</w:t>
      </w:r>
      <w:r w:rsidR="004C1894" w:rsidRPr="002F36A8">
        <w:rPr>
          <w:rFonts w:ascii="Verdana" w:eastAsia="Verdana" w:hAnsi="Verdana" w:cs="Verdana"/>
          <w:b/>
          <w:sz w:val="22"/>
          <w:szCs w:val="22"/>
          <w:highlight w:val="white"/>
        </w:rPr>
        <w:t>,</w:t>
      </w:r>
      <w:r w:rsidR="003D6155">
        <w:rPr>
          <w:rFonts w:ascii="Verdana" w:eastAsia="Verdana" w:hAnsi="Verdana" w:cs="Verdana"/>
          <w:b/>
          <w:sz w:val="22"/>
          <w:szCs w:val="22"/>
          <w:highlight w:val="white"/>
        </w:rPr>
        <w:t xml:space="preserve"> França</w:t>
      </w:r>
      <w:r w:rsidR="00250CBA">
        <w:rPr>
          <w:rFonts w:ascii="Verdana" w:eastAsia="Verdana" w:hAnsi="Verdana" w:cs="Verdana"/>
          <w:b/>
          <w:sz w:val="22"/>
          <w:szCs w:val="22"/>
          <w:highlight w:val="white"/>
        </w:rPr>
        <w:t>, 1</w:t>
      </w:r>
      <w:r>
        <w:rPr>
          <w:rFonts w:ascii="Verdana" w:eastAsia="Verdana" w:hAnsi="Verdana" w:cs="Verdana"/>
          <w:b/>
          <w:sz w:val="22"/>
          <w:szCs w:val="22"/>
          <w:highlight w:val="white"/>
        </w:rPr>
        <w:t>899</w:t>
      </w:r>
      <w:r w:rsidR="004C1894" w:rsidRPr="002F36A8">
        <w:rPr>
          <w:rFonts w:ascii="Verdana" w:eastAsia="Verdana" w:hAnsi="Verdana" w:cs="Verdana"/>
          <w:b/>
          <w:sz w:val="22"/>
          <w:szCs w:val="22"/>
          <w:highlight w:val="white"/>
        </w:rPr>
        <w:t>–</w:t>
      </w:r>
      <w:r w:rsidR="00250CBA">
        <w:rPr>
          <w:rFonts w:ascii="Verdana" w:eastAsia="Verdana" w:hAnsi="Verdana" w:cs="Verdana"/>
          <w:b/>
          <w:sz w:val="22"/>
          <w:szCs w:val="22"/>
          <w:highlight w:val="white"/>
        </w:rPr>
        <w:t>19</w:t>
      </w:r>
      <w:r>
        <w:rPr>
          <w:rFonts w:ascii="Verdana" w:eastAsia="Verdana" w:hAnsi="Verdana" w:cs="Verdana"/>
          <w:b/>
          <w:sz w:val="22"/>
          <w:szCs w:val="22"/>
          <w:highlight w:val="white"/>
        </w:rPr>
        <w:t>63</w:t>
      </w:r>
      <w:r w:rsidR="00250CBA">
        <w:rPr>
          <w:rFonts w:ascii="Verdana" w:eastAsia="Verdana" w:hAnsi="Verdana" w:cs="Verdana"/>
          <w:b/>
          <w:sz w:val="22"/>
          <w:szCs w:val="22"/>
          <w:highlight w:val="white"/>
        </w:rPr>
        <w:t>)</w:t>
      </w:r>
      <w:r w:rsidR="004C1894" w:rsidRPr="002F36A8">
        <w:rPr>
          <w:rFonts w:ascii="Verdana" w:eastAsia="Verdana" w:hAnsi="Verdana" w:cs="Verdana"/>
          <w:b/>
          <w:sz w:val="22"/>
          <w:szCs w:val="22"/>
          <w:highlight w:val="white"/>
        </w:rPr>
        <w:t xml:space="preserve"> e a obra </w:t>
      </w:r>
      <w:r w:rsidR="00AA3A27" w:rsidRPr="00DE4B1C">
        <w:rPr>
          <w:rFonts w:ascii="Verdana" w:eastAsia="Times New Roman" w:hAnsi="Verdana" w:cs="Calibri"/>
          <w:b/>
          <w:bCs/>
          <w:i/>
          <w:iCs/>
          <w:sz w:val="22"/>
          <w:szCs w:val="22"/>
          <w:lang w:eastAsia="pt-BR"/>
        </w:rPr>
        <w:t>Concerto para dois pianos em ré menor</w:t>
      </w:r>
      <w:r w:rsidR="00AA3A27" w:rsidRPr="004538B5">
        <w:rPr>
          <w:rFonts w:ascii="Verdana" w:eastAsia="Verdana" w:hAnsi="Verdana" w:cs="Verdana"/>
          <w:b/>
          <w:i/>
          <w:iCs/>
          <w:sz w:val="22"/>
          <w:szCs w:val="22"/>
        </w:rPr>
        <w:t xml:space="preserve"> </w:t>
      </w:r>
      <w:r w:rsidR="004C1894" w:rsidRPr="004C1894">
        <w:rPr>
          <w:rFonts w:ascii="Verdana" w:eastAsia="Verdana" w:hAnsi="Verdana" w:cs="Verdana"/>
          <w:b/>
          <w:sz w:val="22"/>
          <w:szCs w:val="22"/>
        </w:rPr>
        <w:t>(</w:t>
      </w:r>
      <w:r w:rsidR="00AA3A27">
        <w:rPr>
          <w:rFonts w:ascii="Verdana" w:hAnsi="Verdana"/>
          <w:b/>
          <w:color w:val="000000"/>
          <w:sz w:val="22"/>
          <w:szCs w:val="22"/>
          <w:shd w:val="clear" w:color="auto" w:fill="F3F3F3"/>
        </w:rPr>
        <w:t>1932</w:t>
      </w:r>
      <w:r w:rsidR="004C1894" w:rsidRPr="004C1894">
        <w:rPr>
          <w:rFonts w:ascii="Verdana" w:eastAsia="Verdana" w:hAnsi="Verdana" w:cs="Verdana"/>
          <w:b/>
          <w:sz w:val="22"/>
          <w:szCs w:val="22"/>
        </w:rPr>
        <w:t>)</w:t>
      </w:r>
    </w:p>
    <w:p w14:paraId="1542C839" w14:textId="77777777" w:rsidR="00C11221" w:rsidRDefault="00C11221" w:rsidP="004C1894">
      <w:pPr>
        <w:jc w:val="both"/>
        <w:rPr>
          <w:rFonts w:ascii="Verdana" w:eastAsia="Verdana" w:hAnsi="Verdana" w:cs="Verdana"/>
          <w:b/>
          <w:sz w:val="22"/>
          <w:szCs w:val="22"/>
        </w:rPr>
      </w:pPr>
    </w:p>
    <w:p w14:paraId="5301C91F" w14:textId="027D6485" w:rsidR="00C11221" w:rsidRPr="004D4A72" w:rsidRDefault="00C11221" w:rsidP="004C1894">
      <w:pPr>
        <w:jc w:val="both"/>
        <w:rPr>
          <w:rFonts w:ascii="Verdana" w:eastAsia="Verdana" w:hAnsi="Verdana" w:cs="Verdana"/>
          <w:b/>
          <w:sz w:val="22"/>
          <w:szCs w:val="22"/>
          <w:highlight w:val="white"/>
        </w:rPr>
      </w:pPr>
      <w:proofErr w:type="spellStart"/>
      <w:r w:rsidRPr="004D4A72">
        <w:rPr>
          <w:rFonts w:ascii="Verdana" w:hAnsi="Verdana"/>
          <w:sz w:val="22"/>
          <w:szCs w:val="22"/>
        </w:rPr>
        <w:t>Poulenc</w:t>
      </w:r>
      <w:proofErr w:type="spellEnd"/>
      <w:r w:rsidRPr="004D4A72">
        <w:rPr>
          <w:rFonts w:ascii="Verdana" w:hAnsi="Verdana"/>
          <w:sz w:val="22"/>
          <w:szCs w:val="22"/>
        </w:rPr>
        <w:t xml:space="preserve"> percorreu um caminho pouco convencional em seus estudos musicais, dividindo-se entre a carreira de intérprete e compositor. Viu-se obrigado a lidar com frequentes crises de depressão, consequência da morte prematura de amigos próximos e da relação conflituosa com sua homossexualidade. Todos esses desafios fizeram dele um compositor paradoxal, capaz de sintetizar em sua obra o religioso e o irônico. Claude </w:t>
      </w:r>
      <w:proofErr w:type="spellStart"/>
      <w:r w:rsidRPr="004D4A72">
        <w:rPr>
          <w:rFonts w:ascii="Verdana" w:hAnsi="Verdana"/>
          <w:sz w:val="22"/>
          <w:szCs w:val="22"/>
        </w:rPr>
        <w:t>Rostand</w:t>
      </w:r>
      <w:proofErr w:type="spellEnd"/>
      <w:r w:rsidRPr="004D4A72">
        <w:rPr>
          <w:rFonts w:ascii="Verdana" w:hAnsi="Verdana"/>
          <w:sz w:val="22"/>
          <w:szCs w:val="22"/>
        </w:rPr>
        <w:t xml:space="preserve"> disse que “em </w:t>
      </w:r>
      <w:proofErr w:type="spellStart"/>
      <w:r w:rsidRPr="004D4A72">
        <w:rPr>
          <w:rFonts w:ascii="Verdana" w:hAnsi="Verdana"/>
          <w:sz w:val="22"/>
          <w:szCs w:val="22"/>
        </w:rPr>
        <w:t>Poulenc</w:t>
      </w:r>
      <w:proofErr w:type="spellEnd"/>
      <w:r w:rsidRPr="004D4A72">
        <w:rPr>
          <w:rFonts w:ascii="Verdana" w:hAnsi="Verdana"/>
          <w:sz w:val="22"/>
          <w:szCs w:val="22"/>
        </w:rPr>
        <w:t xml:space="preserve"> há algo de monge e algo de</w:t>
      </w:r>
      <w:r w:rsidRPr="004D4A72">
        <w:rPr>
          <w:rFonts w:ascii="Verdana" w:hAnsi="Verdana"/>
          <w:sz w:val="22"/>
          <w:szCs w:val="22"/>
          <w:shd w:val="clear" w:color="auto" w:fill="F4F1E9"/>
        </w:rPr>
        <w:t xml:space="preserve"> </w:t>
      </w:r>
      <w:r w:rsidRPr="004D4A72">
        <w:rPr>
          <w:rFonts w:ascii="Verdana" w:hAnsi="Verdana"/>
          <w:sz w:val="22"/>
          <w:szCs w:val="22"/>
        </w:rPr>
        <w:t>malandro”. Seu primeiro grande sucesso de crítica foi o balé </w:t>
      </w:r>
      <w:proofErr w:type="spellStart"/>
      <w:r w:rsidRPr="004D4A72">
        <w:rPr>
          <w:rFonts w:ascii="Verdana" w:hAnsi="Verdana"/>
          <w:i/>
          <w:iCs/>
          <w:sz w:val="22"/>
          <w:szCs w:val="22"/>
        </w:rPr>
        <w:t>Les</w:t>
      </w:r>
      <w:proofErr w:type="spellEnd"/>
      <w:r w:rsidRPr="004D4A72">
        <w:rPr>
          <w:rFonts w:ascii="Verdana" w:hAnsi="Verdana"/>
          <w:i/>
          <w:iCs/>
          <w:sz w:val="22"/>
          <w:szCs w:val="22"/>
        </w:rPr>
        <w:t xml:space="preserve"> biches</w:t>
      </w:r>
      <w:r w:rsidRPr="004D4A72">
        <w:rPr>
          <w:rFonts w:ascii="Verdana" w:hAnsi="Verdana"/>
          <w:sz w:val="22"/>
          <w:szCs w:val="22"/>
        </w:rPr>
        <w:t xml:space="preserve">, em parceria com </w:t>
      </w:r>
      <w:proofErr w:type="spellStart"/>
      <w:r w:rsidRPr="004D4A72">
        <w:rPr>
          <w:rFonts w:ascii="Verdana" w:hAnsi="Verdana"/>
          <w:sz w:val="22"/>
          <w:szCs w:val="22"/>
        </w:rPr>
        <w:t>Diaghilev</w:t>
      </w:r>
      <w:proofErr w:type="spellEnd"/>
      <w:r w:rsidRPr="004D4A72">
        <w:rPr>
          <w:rFonts w:ascii="Verdana" w:hAnsi="Verdana"/>
          <w:sz w:val="22"/>
          <w:szCs w:val="22"/>
        </w:rPr>
        <w:t xml:space="preserve">. No verão de 1932 </w:t>
      </w:r>
      <w:proofErr w:type="spellStart"/>
      <w:r w:rsidRPr="004D4A72">
        <w:rPr>
          <w:rFonts w:ascii="Verdana" w:hAnsi="Verdana"/>
          <w:sz w:val="22"/>
          <w:szCs w:val="22"/>
        </w:rPr>
        <w:t>Poulenc</w:t>
      </w:r>
      <w:proofErr w:type="spellEnd"/>
      <w:r w:rsidRPr="004D4A72">
        <w:rPr>
          <w:rFonts w:ascii="Verdana" w:hAnsi="Verdana"/>
          <w:sz w:val="22"/>
          <w:szCs w:val="22"/>
        </w:rPr>
        <w:t xml:space="preserve"> compôs o </w:t>
      </w:r>
      <w:r w:rsidRPr="004D4A72">
        <w:rPr>
          <w:rFonts w:ascii="Verdana" w:hAnsi="Verdana"/>
          <w:i/>
          <w:iCs/>
          <w:sz w:val="22"/>
          <w:szCs w:val="22"/>
        </w:rPr>
        <w:t>Concerto para dois pianos em ré menor</w:t>
      </w:r>
      <w:r w:rsidRPr="004D4A72">
        <w:rPr>
          <w:rFonts w:ascii="Verdana" w:hAnsi="Verdana"/>
          <w:sz w:val="22"/>
          <w:szCs w:val="22"/>
        </w:rPr>
        <w:t xml:space="preserve">, por encomenda da princesa de </w:t>
      </w:r>
      <w:proofErr w:type="spellStart"/>
      <w:r w:rsidRPr="004D4A72">
        <w:rPr>
          <w:rFonts w:ascii="Verdana" w:hAnsi="Verdana"/>
          <w:sz w:val="22"/>
          <w:szCs w:val="22"/>
        </w:rPr>
        <w:t>Polignac</w:t>
      </w:r>
      <w:proofErr w:type="spellEnd"/>
      <w:r w:rsidRPr="004D4A72">
        <w:rPr>
          <w:rFonts w:ascii="Verdana" w:hAnsi="Verdana"/>
          <w:sz w:val="22"/>
          <w:szCs w:val="22"/>
        </w:rPr>
        <w:t xml:space="preserve">, a quem é dedicado. A obra foi estreada no Festival Internacional de Música Contemporânea de Veneza e com </w:t>
      </w:r>
      <w:proofErr w:type="spellStart"/>
      <w:r w:rsidRPr="004D4A72">
        <w:rPr>
          <w:rFonts w:ascii="Verdana" w:hAnsi="Verdana"/>
          <w:sz w:val="22"/>
          <w:szCs w:val="22"/>
        </w:rPr>
        <w:t>Poulenc</w:t>
      </w:r>
      <w:proofErr w:type="spellEnd"/>
      <w:r w:rsidRPr="004D4A72">
        <w:rPr>
          <w:rFonts w:ascii="Verdana" w:hAnsi="Verdana"/>
          <w:sz w:val="22"/>
          <w:szCs w:val="22"/>
        </w:rPr>
        <w:t xml:space="preserve"> e Jacques </w:t>
      </w:r>
      <w:proofErr w:type="spellStart"/>
      <w:r w:rsidRPr="004D4A72">
        <w:rPr>
          <w:rFonts w:ascii="Verdana" w:hAnsi="Verdana"/>
          <w:sz w:val="22"/>
          <w:szCs w:val="22"/>
        </w:rPr>
        <w:t>Février</w:t>
      </w:r>
      <w:proofErr w:type="spellEnd"/>
      <w:r w:rsidRPr="004D4A72">
        <w:rPr>
          <w:rFonts w:ascii="Verdana" w:hAnsi="Verdana"/>
          <w:sz w:val="22"/>
          <w:szCs w:val="22"/>
        </w:rPr>
        <w:t xml:space="preserve"> como solistas. Apresenta o ecletismo de inspiração cotidiana característico da ideologia de seus contemporâneos franceses, servindo-se do </w:t>
      </w:r>
      <w:r w:rsidRPr="004D4A72">
        <w:rPr>
          <w:rFonts w:ascii="Verdana" w:hAnsi="Verdana"/>
          <w:i/>
          <w:iCs/>
          <w:sz w:val="22"/>
          <w:szCs w:val="22"/>
        </w:rPr>
        <w:t>vaudeville</w:t>
      </w:r>
      <w:r w:rsidRPr="004D4A72">
        <w:rPr>
          <w:rFonts w:ascii="Verdana" w:hAnsi="Verdana"/>
          <w:sz w:val="22"/>
          <w:szCs w:val="22"/>
        </w:rPr>
        <w:t xml:space="preserve">, do circo, </w:t>
      </w:r>
      <w:proofErr w:type="gramStart"/>
      <w:r w:rsidRPr="004D4A72">
        <w:rPr>
          <w:rFonts w:ascii="Verdana" w:hAnsi="Verdana"/>
          <w:sz w:val="22"/>
          <w:szCs w:val="22"/>
        </w:rPr>
        <w:t>da </w:t>
      </w:r>
      <w:r w:rsidRPr="004D4A72">
        <w:rPr>
          <w:rFonts w:ascii="Verdana" w:hAnsi="Verdana"/>
          <w:i/>
          <w:iCs/>
          <w:sz w:val="22"/>
          <w:szCs w:val="22"/>
        </w:rPr>
        <w:t>jazz band</w:t>
      </w:r>
      <w:proofErr w:type="gramEnd"/>
      <w:r w:rsidRPr="004D4A72">
        <w:rPr>
          <w:rFonts w:ascii="Verdana" w:hAnsi="Verdana"/>
          <w:sz w:val="22"/>
          <w:szCs w:val="22"/>
        </w:rPr>
        <w:t> e dos gamelões balineses que ouviu na Exposição Colonial de Paris de 1931. Suas duas veias composicionais, o irônico e o grave, entrecruzam-se nesta obra. “</w:t>
      </w:r>
      <w:proofErr w:type="spellStart"/>
      <w:r w:rsidRPr="004D4A72">
        <w:rPr>
          <w:rFonts w:ascii="Verdana" w:hAnsi="Verdana"/>
          <w:sz w:val="22"/>
          <w:szCs w:val="22"/>
        </w:rPr>
        <w:t>Poulenc</w:t>
      </w:r>
      <w:proofErr w:type="spellEnd"/>
      <w:r w:rsidRPr="004D4A72">
        <w:rPr>
          <w:rFonts w:ascii="Verdana" w:hAnsi="Verdana"/>
          <w:sz w:val="22"/>
          <w:szCs w:val="22"/>
        </w:rPr>
        <w:t xml:space="preserve"> puro”, nas palavras do próprio compositor.</w:t>
      </w:r>
    </w:p>
    <w:p w14:paraId="2124B674" w14:textId="77777777" w:rsidR="004C1894" w:rsidRPr="002F36A8" w:rsidRDefault="004C1894" w:rsidP="004C1894">
      <w:pPr>
        <w:jc w:val="both"/>
        <w:rPr>
          <w:rFonts w:ascii="Verdana" w:hAnsi="Verdana"/>
          <w:sz w:val="22"/>
          <w:szCs w:val="22"/>
        </w:rPr>
      </w:pPr>
    </w:p>
    <w:p w14:paraId="03D0882C" w14:textId="77777777" w:rsidR="00110E31" w:rsidRDefault="00110E31" w:rsidP="00267B10">
      <w:pPr>
        <w:jc w:val="both"/>
        <w:rPr>
          <w:rFonts w:ascii="Verdana" w:hAnsi="Verdana" w:cs="Calibri Light"/>
          <w:b/>
          <w:bCs/>
          <w:sz w:val="22"/>
          <w:szCs w:val="22"/>
        </w:rPr>
      </w:pPr>
    </w:p>
    <w:p w14:paraId="3AD576FC" w14:textId="77777777" w:rsidR="00110E31" w:rsidRDefault="00110E31" w:rsidP="00267B10">
      <w:pPr>
        <w:jc w:val="both"/>
        <w:rPr>
          <w:rFonts w:ascii="Verdana" w:hAnsi="Verdana" w:cs="Calibri Light"/>
          <w:b/>
          <w:bCs/>
          <w:sz w:val="22"/>
          <w:szCs w:val="22"/>
        </w:rPr>
      </w:pPr>
    </w:p>
    <w:p w14:paraId="1DAA7652" w14:textId="7204BD0C" w:rsidR="00267B10" w:rsidRPr="00D64ADC" w:rsidRDefault="008F4D42" w:rsidP="00267B10">
      <w:pPr>
        <w:jc w:val="both"/>
        <w:rPr>
          <w:rFonts w:ascii="Verdana" w:eastAsia="Verdana" w:hAnsi="Verdana" w:cs="Verdana"/>
          <w:b/>
          <w:sz w:val="22"/>
          <w:szCs w:val="22"/>
          <w:highlight w:val="white"/>
        </w:rPr>
      </w:pPr>
      <w:r w:rsidRPr="00D64ADC">
        <w:rPr>
          <w:rFonts w:ascii="Verdana" w:hAnsi="Verdana" w:cs="Calibri Light"/>
          <w:b/>
          <w:bCs/>
          <w:sz w:val="22"/>
          <w:szCs w:val="22"/>
        </w:rPr>
        <w:t xml:space="preserve">Nikolai </w:t>
      </w:r>
      <w:proofErr w:type="spellStart"/>
      <w:r w:rsidRPr="00DE4B1C">
        <w:rPr>
          <w:rFonts w:ascii="Verdana" w:hAnsi="Verdana" w:cs="Calibri Light"/>
          <w:b/>
          <w:bCs/>
          <w:sz w:val="22"/>
          <w:szCs w:val="22"/>
        </w:rPr>
        <w:t>Rimsky</w:t>
      </w:r>
      <w:proofErr w:type="spellEnd"/>
      <w:r w:rsidRPr="00DE4B1C">
        <w:rPr>
          <w:rFonts w:ascii="Verdana" w:hAnsi="Verdana" w:cs="Calibri Light"/>
          <w:b/>
          <w:bCs/>
          <w:sz w:val="22"/>
          <w:szCs w:val="22"/>
        </w:rPr>
        <w:t>-Korsakov</w:t>
      </w:r>
      <w:r w:rsidRPr="00D64ADC">
        <w:rPr>
          <w:rFonts w:ascii="Verdana" w:eastAsia="Verdana" w:hAnsi="Verdana" w:cs="Verdana"/>
          <w:b/>
          <w:sz w:val="22"/>
          <w:szCs w:val="22"/>
          <w:highlight w:val="white"/>
        </w:rPr>
        <w:t xml:space="preserve"> </w:t>
      </w:r>
      <w:r w:rsidR="00267B10" w:rsidRPr="00D64ADC">
        <w:rPr>
          <w:rFonts w:ascii="Verdana" w:eastAsia="Verdana" w:hAnsi="Verdana" w:cs="Verdana"/>
          <w:b/>
          <w:sz w:val="22"/>
          <w:szCs w:val="22"/>
          <w:highlight w:val="white"/>
        </w:rPr>
        <w:t>(</w:t>
      </w:r>
      <w:proofErr w:type="spellStart"/>
      <w:r w:rsidRPr="00DE4B1C">
        <w:rPr>
          <w:rFonts w:ascii="Verdana" w:eastAsia="Times New Roman" w:hAnsi="Verdana" w:cs="Calibri"/>
          <w:b/>
          <w:bCs/>
          <w:sz w:val="22"/>
          <w:szCs w:val="22"/>
          <w:lang w:eastAsia="pt-BR"/>
        </w:rPr>
        <w:t>Tikhvin</w:t>
      </w:r>
      <w:proofErr w:type="spellEnd"/>
      <w:r w:rsidR="00267B10" w:rsidRPr="00D64ADC">
        <w:rPr>
          <w:rFonts w:ascii="Verdana" w:eastAsia="Verdana" w:hAnsi="Verdana" w:cs="Verdana"/>
          <w:b/>
          <w:sz w:val="22"/>
          <w:szCs w:val="22"/>
          <w:highlight w:val="white"/>
        </w:rPr>
        <w:t xml:space="preserve">, </w:t>
      </w:r>
      <w:r w:rsidRPr="00D64ADC">
        <w:rPr>
          <w:rFonts w:ascii="Verdana" w:eastAsia="Verdana" w:hAnsi="Verdana" w:cs="Verdana"/>
          <w:b/>
          <w:sz w:val="22"/>
          <w:szCs w:val="22"/>
          <w:highlight w:val="white"/>
        </w:rPr>
        <w:t>Rússia</w:t>
      </w:r>
      <w:r w:rsidR="00267B10" w:rsidRPr="00D64ADC">
        <w:rPr>
          <w:rFonts w:ascii="Verdana" w:eastAsia="Verdana" w:hAnsi="Verdana" w:cs="Verdana"/>
          <w:b/>
          <w:sz w:val="22"/>
          <w:szCs w:val="22"/>
          <w:highlight w:val="white"/>
        </w:rPr>
        <w:t xml:space="preserve">, </w:t>
      </w:r>
      <w:r w:rsidRPr="00D64ADC">
        <w:rPr>
          <w:rFonts w:ascii="Verdana" w:eastAsia="Verdana" w:hAnsi="Verdana" w:cs="Verdana"/>
          <w:b/>
          <w:sz w:val="22"/>
          <w:szCs w:val="22"/>
          <w:highlight w:val="white"/>
        </w:rPr>
        <w:t>1844</w:t>
      </w:r>
      <w:r w:rsidR="00267B10" w:rsidRPr="00D64ADC">
        <w:rPr>
          <w:rFonts w:ascii="Verdana" w:eastAsia="Verdana" w:hAnsi="Verdana" w:cs="Verdana"/>
          <w:b/>
          <w:sz w:val="22"/>
          <w:szCs w:val="22"/>
          <w:highlight w:val="white"/>
        </w:rPr>
        <w:t xml:space="preserve"> – </w:t>
      </w:r>
      <w:r w:rsidR="00D64ADC" w:rsidRPr="00D64ADC">
        <w:rPr>
          <w:rFonts w:ascii="Verdana" w:eastAsia="Verdana" w:hAnsi="Verdana" w:cs="Verdana"/>
          <w:b/>
          <w:sz w:val="22"/>
          <w:szCs w:val="22"/>
          <w:highlight w:val="white"/>
        </w:rPr>
        <w:t xml:space="preserve"> </w:t>
      </w:r>
      <w:proofErr w:type="spellStart"/>
      <w:r w:rsidR="00D64ADC" w:rsidRPr="00DE4B1C">
        <w:rPr>
          <w:rFonts w:ascii="Verdana" w:eastAsia="Verdana" w:hAnsi="Verdana" w:cs="Verdana"/>
          <w:b/>
          <w:sz w:val="22"/>
          <w:szCs w:val="22"/>
          <w:highlight w:val="white"/>
        </w:rPr>
        <w:t>Lyubensk</w:t>
      </w:r>
      <w:proofErr w:type="spellEnd"/>
      <w:r w:rsidR="005A6E13" w:rsidRPr="00D64ADC">
        <w:rPr>
          <w:rFonts w:ascii="Verdana" w:eastAsia="Verdana" w:hAnsi="Verdana" w:cs="Verdana"/>
          <w:b/>
          <w:sz w:val="22"/>
          <w:szCs w:val="22"/>
          <w:highlight w:val="white"/>
        </w:rPr>
        <w:t xml:space="preserve">, </w:t>
      </w:r>
      <w:r w:rsidR="0075225B" w:rsidRPr="00D64ADC">
        <w:rPr>
          <w:rFonts w:ascii="Verdana" w:eastAsia="Verdana" w:hAnsi="Verdana" w:cs="Verdana"/>
          <w:b/>
          <w:sz w:val="22"/>
          <w:szCs w:val="22"/>
          <w:highlight w:val="white"/>
        </w:rPr>
        <w:t>Rússia</w:t>
      </w:r>
      <w:r w:rsidR="005A6E13" w:rsidRPr="00D64ADC">
        <w:rPr>
          <w:rFonts w:ascii="Verdana" w:eastAsia="Verdana" w:hAnsi="Verdana" w:cs="Verdana"/>
          <w:b/>
          <w:sz w:val="22"/>
          <w:szCs w:val="22"/>
          <w:highlight w:val="white"/>
        </w:rPr>
        <w:t>, 1</w:t>
      </w:r>
      <w:r w:rsidR="0075225B" w:rsidRPr="00D64ADC">
        <w:rPr>
          <w:rFonts w:ascii="Verdana" w:eastAsia="Verdana" w:hAnsi="Verdana" w:cs="Verdana"/>
          <w:b/>
          <w:sz w:val="22"/>
          <w:szCs w:val="22"/>
          <w:highlight w:val="white"/>
        </w:rPr>
        <w:t>908</w:t>
      </w:r>
      <w:r w:rsidR="00267B10" w:rsidRPr="00D64ADC">
        <w:rPr>
          <w:rFonts w:ascii="Verdana" w:eastAsia="Verdana" w:hAnsi="Verdana" w:cs="Verdana"/>
          <w:b/>
          <w:sz w:val="22"/>
          <w:szCs w:val="22"/>
          <w:highlight w:val="white"/>
        </w:rPr>
        <w:t>) e a obra</w:t>
      </w:r>
      <w:r w:rsidRPr="00D64ADC">
        <w:rPr>
          <w:rFonts w:ascii="Verdana" w:eastAsia="Verdana" w:hAnsi="Verdana" w:cs="Verdana"/>
          <w:b/>
          <w:sz w:val="22"/>
          <w:szCs w:val="22"/>
          <w:highlight w:val="white"/>
        </w:rPr>
        <w:t xml:space="preserve"> </w:t>
      </w:r>
      <w:r w:rsidR="0075225B" w:rsidRPr="00DE4B1C">
        <w:rPr>
          <w:rFonts w:ascii="Verdana" w:eastAsia="Times New Roman" w:hAnsi="Verdana" w:cs="Calibri"/>
          <w:b/>
          <w:bCs/>
          <w:i/>
          <w:iCs/>
          <w:sz w:val="22"/>
          <w:szCs w:val="22"/>
          <w:lang w:eastAsia="pt-BR"/>
        </w:rPr>
        <w:t>Sheherazade, op. 35</w:t>
      </w:r>
      <w:r w:rsidR="00267B10" w:rsidRPr="00D64ADC">
        <w:rPr>
          <w:rFonts w:ascii="Verdana" w:eastAsia="Verdana" w:hAnsi="Verdana" w:cs="Verdana"/>
          <w:b/>
          <w:sz w:val="22"/>
          <w:szCs w:val="22"/>
          <w:highlight w:val="white"/>
        </w:rPr>
        <w:t xml:space="preserve"> </w:t>
      </w:r>
      <w:r w:rsidR="00C11221" w:rsidRPr="00D64ADC">
        <w:rPr>
          <w:rFonts w:ascii="Verdana" w:eastAsia="Verdana" w:hAnsi="Verdana" w:cs="Verdana"/>
          <w:b/>
          <w:sz w:val="22"/>
          <w:szCs w:val="22"/>
          <w:highlight w:val="white"/>
        </w:rPr>
        <w:t>(</w:t>
      </w:r>
      <w:r w:rsidRPr="00D64ADC">
        <w:rPr>
          <w:rFonts w:ascii="Verdana" w:eastAsia="Verdana" w:hAnsi="Verdana" w:cs="Verdana"/>
          <w:b/>
          <w:sz w:val="22"/>
          <w:szCs w:val="22"/>
          <w:highlight w:val="white"/>
        </w:rPr>
        <w:t>1888</w:t>
      </w:r>
      <w:r w:rsidR="00C11221" w:rsidRPr="00D64ADC">
        <w:rPr>
          <w:rFonts w:ascii="Verdana" w:eastAsia="Verdana" w:hAnsi="Verdana" w:cs="Verdana"/>
          <w:b/>
          <w:sz w:val="22"/>
          <w:szCs w:val="22"/>
          <w:highlight w:val="white"/>
        </w:rPr>
        <w:t>)</w:t>
      </w:r>
    </w:p>
    <w:p w14:paraId="55DF6ABB" w14:textId="77777777" w:rsidR="001C6D36" w:rsidRPr="00D64ADC" w:rsidRDefault="001C6D36" w:rsidP="00267B10">
      <w:pPr>
        <w:jc w:val="both"/>
        <w:rPr>
          <w:rFonts w:ascii="Verdana" w:eastAsia="Verdana" w:hAnsi="Verdana" w:cs="Verdana"/>
          <w:b/>
          <w:sz w:val="22"/>
          <w:szCs w:val="22"/>
          <w:highlight w:val="white"/>
        </w:rPr>
      </w:pPr>
    </w:p>
    <w:p w14:paraId="0186EF8A" w14:textId="56A4EAF9" w:rsidR="001C6D36" w:rsidRPr="00FD2536" w:rsidRDefault="001C6D36" w:rsidP="00267B10">
      <w:pPr>
        <w:jc w:val="both"/>
        <w:rPr>
          <w:rFonts w:ascii="Verdana" w:eastAsia="Verdana" w:hAnsi="Verdana" w:cs="Verdana"/>
          <w:b/>
          <w:bCs/>
          <w:sz w:val="22"/>
          <w:szCs w:val="22"/>
          <w:highlight w:val="white"/>
        </w:rPr>
      </w:pPr>
      <w:r w:rsidRPr="005E566E">
        <w:rPr>
          <w:rFonts w:ascii="Verdana" w:hAnsi="Verdana"/>
          <w:sz w:val="22"/>
          <w:szCs w:val="22"/>
        </w:rPr>
        <w:t>Sheherazade é a protagonista das </w:t>
      </w:r>
      <w:r w:rsidRPr="005E566E">
        <w:rPr>
          <w:rFonts w:ascii="Verdana" w:hAnsi="Verdana"/>
          <w:i/>
          <w:iCs/>
          <w:sz w:val="22"/>
          <w:szCs w:val="22"/>
        </w:rPr>
        <w:t>Mil e uma noites</w:t>
      </w:r>
      <w:r w:rsidRPr="005E566E">
        <w:rPr>
          <w:rFonts w:ascii="Verdana" w:hAnsi="Verdana"/>
          <w:sz w:val="22"/>
          <w:szCs w:val="22"/>
        </w:rPr>
        <w:t>, coletânea de contos populares medievais da Ásia ocidental e meridional, originalmente escritos em árabe. Desde que foram traduzidos para o francês, pela primeira vez, no início do século XVIII, esses contos passaram a ser considerados na Europa como a representação máxima do fantástico mundo da fábula oriental. As fábulas são ligadas, entre si, por meio de um conto base: o sultão, traído por sua primeira esposa, manda executá-la e decide casar-se com uma jovem virgem a cada noite, fazendo executá-la no dia seguinte para se prevenir de uma futura infidelidade. Sheherazade, filha mais velha do vizir, decide casar-se com o sultão. Na noite de núpcias, conta-lhe uma história cujo final é</w:t>
      </w:r>
      <w:r w:rsidRPr="005E566E">
        <w:rPr>
          <w:rFonts w:ascii="Verdana" w:hAnsi="Verdana"/>
          <w:sz w:val="22"/>
          <w:szCs w:val="22"/>
          <w:shd w:val="clear" w:color="auto" w:fill="F4F1E9"/>
        </w:rPr>
        <w:t xml:space="preserve"> </w:t>
      </w:r>
      <w:r w:rsidRPr="00FD2536">
        <w:rPr>
          <w:rFonts w:ascii="Verdana" w:hAnsi="Verdana"/>
          <w:sz w:val="22"/>
          <w:szCs w:val="22"/>
        </w:rPr>
        <w:t xml:space="preserve">deixado para a noite seguinte, a fim de que o sultão tivesse que adiar a sua execução para saber o desfecho. Na noite seguinte, tão logo ela termina a primeira história, começa outra imediatamente, sem terminá-la. E assim, sucessivamente, Sheherazade prende o sultão por mil e uma noites até que, como prova de afeição, ele perdoa-lhe a sentença, e ela lhe apresenta os três filhos que, neste período, dera à luz. Para dar vida às incríveis fábulas e, ao mesmo tempo, preservar o colorido russo, </w:t>
      </w:r>
      <w:proofErr w:type="spellStart"/>
      <w:r w:rsidRPr="00FD2536">
        <w:rPr>
          <w:rFonts w:ascii="Verdana" w:hAnsi="Verdana"/>
          <w:sz w:val="22"/>
          <w:szCs w:val="22"/>
        </w:rPr>
        <w:t>Rimsky</w:t>
      </w:r>
      <w:proofErr w:type="spellEnd"/>
      <w:r w:rsidRPr="00FD2536">
        <w:rPr>
          <w:rFonts w:ascii="Verdana" w:hAnsi="Verdana"/>
          <w:sz w:val="22"/>
          <w:szCs w:val="22"/>
        </w:rPr>
        <w:t>-Korsakov explorou ao máximo os timbres da orquestra. Ao evitar a mera combinação de folclore com música erudita, ele se livrava de dois possíveis erros: o de degenerar a obra em amadorismo, ao amarrá-la à entonação folclórica; e o de sacrificar a própria entonação folclórica para adequá-la às demandas artísticas. Nas palavras do compositor, a suíte sinfônica </w:t>
      </w:r>
      <w:r w:rsidRPr="00FD2536">
        <w:rPr>
          <w:rFonts w:ascii="Verdana" w:hAnsi="Verdana"/>
          <w:i/>
          <w:iCs/>
          <w:sz w:val="22"/>
          <w:szCs w:val="22"/>
        </w:rPr>
        <w:t>Sheherazade</w:t>
      </w:r>
      <w:r w:rsidRPr="00FD2536">
        <w:rPr>
          <w:rFonts w:ascii="Verdana" w:hAnsi="Verdana"/>
          <w:sz w:val="22"/>
          <w:szCs w:val="22"/>
        </w:rPr>
        <w:t> foi inspirada “em imagens singulares e episódios separados das </w:t>
      </w:r>
      <w:r w:rsidRPr="00FD2536">
        <w:rPr>
          <w:rFonts w:ascii="Verdana" w:hAnsi="Verdana"/>
          <w:i/>
          <w:iCs/>
          <w:sz w:val="22"/>
          <w:szCs w:val="22"/>
        </w:rPr>
        <w:t>Mil e uma noites</w:t>
      </w:r>
      <w:r w:rsidRPr="00FD2536">
        <w:rPr>
          <w:rFonts w:ascii="Verdana" w:hAnsi="Verdana"/>
          <w:sz w:val="22"/>
          <w:szCs w:val="22"/>
        </w:rPr>
        <w:t>, espalhados pelos quatro movimentos da suíte. Como ligação entre esses quadros, criei os breves trechos para violino solo, que são atribuídos à sultana Sheherazade”.</w:t>
      </w:r>
    </w:p>
    <w:p w14:paraId="0E3F44DB" w14:textId="77777777" w:rsidR="00700627" w:rsidRDefault="00700627" w:rsidP="00267B10">
      <w:pPr>
        <w:jc w:val="both"/>
        <w:rPr>
          <w:rFonts w:ascii="Verdana" w:eastAsia="Verdana" w:hAnsi="Verdana" w:cs="Verdana"/>
          <w:b/>
          <w:bCs/>
          <w:sz w:val="22"/>
          <w:szCs w:val="22"/>
          <w:highlight w:val="white"/>
        </w:rPr>
      </w:pPr>
    </w:p>
    <w:p w14:paraId="52EA6EA2" w14:textId="04745D69" w:rsidR="00680DD1" w:rsidRPr="002F36A8" w:rsidRDefault="00680DD1" w:rsidP="00680DD1">
      <w:pPr>
        <w:pStyle w:val="NormalWeb"/>
        <w:spacing w:before="0" w:beforeAutospacing="0" w:after="0" w:afterAutospacing="0"/>
        <w:rPr>
          <w:rFonts w:ascii="Verdana" w:eastAsia="Verdana" w:hAnsi="Verdana" w:cs="Verdana"/>
          <w:b/>
          <w:bCs/>
          <w:sz w:val="22"/>
          <w:szCs w:val="22"/>
          <w:lang w:eastAsia="en-US"/>
        </w:rPr>
      </w:pPr>
      <w:r w:rsidRPr="002F36A8">
        <w:rPr>
          <w:rFonts w:ascii="Verdana" w:eastAsia="Verdana" w:hAnsi="Verdana" w:cs="Verdana"/>
          <w:b/>
          <w:bCs/>
          <w:sz w:val="22"/>
          <w:szCs w:val="22"/>
          <w:lang w:eastAsia="en-US"/>
        </w:rPr>
        <w:t xml:space="preserve">Programa </w:t>
      </w:r>
    </w:p>
    <w:p w14:paraId="6162AFE7" w14:textId="77777777" w:rsidR="0017114A" w:rsidRPr="002F36A8" w:rsidRDefault="0017114A" w:rsidP="00680DD1">
      <w:pPr>
        <w:pStyle w:val="NormalWeb"/>
        <w:spacing w:before="0" w:beforeAutospacing="0" w:after="0" w:afterAutospacing="0"/>
        <w:rPr>
          <w:rFonts w:ascii="Verdana" w:eastAsia="Verdana" w:hAnsi="Verdana" w:cs="Verdana"/>
          <w:b/>
          <w:bCs/>
          <w:sz w:val="22"/>
          <w:szCs w:val="22"/>
          <w:lang w:eastAsia="en-US"/>
        </w:rPr>
      </w:pPr>
    </w:p>
    <w:p w14:paraId="083B69BB" w14:textId="77777777" w:rsidR="00BD4A67" w:rsidRDefault="00BD4A67" w:rsidP="00BD4A67">
      <w:pPr>
        <w:rPr>
          <w:rFonts w:ascii="Verdana" w:hAnsi="Verdana" w:cs="Calibri Light"/>
          <w:b/>
          <w:bCs/>
          <w:sz w:val="22"/>
          <w:szCs w:val="22"/>
        </w:rPr>
      </w:pPr>
      <w:r w:rsidRPr="00C77E76">
        <w:rPr>
          <w:rFonts w:ascii="Verdana" w:hAnsi="Verdana" w:cs="Calibri Light"/>
          <w:b/>
          <w:bCs/>
          <w:sz w:val="22"/>
          <w:szCs w:val="22"/>
        </w:rPr>
        <w:t xml:space="preserve">Filarmônica de Minas Gerais </w:t>
      </w:r>
    </w:p>
    <w:p w14:paraId="5523D095" w14:textId="77777777" w:rsidR="005E7BF9" w:rsidRDefault="005E7BF9" w:rsidP="00BD4A67">
      <w:pPr>
        <w:rPr>
          <w:rFonts w:ascii="Verdana" w:hAnsi="Verdana" w:cs="Calibri Light"/>
          <w:b/>
          <w:bCs/>
          <w:sz w:val="22"/>
          <w:szCs w:val="22"/>
        </w:rPr>
      </w:pPr>
    </w:p>
    <w:p w14:paraId="243FD265" w14:textId="77777777" w:rsidR="005E7BF9" w:rsidRPr="00C77E76" w:rsidRDefault="005E7BF9" w:rsidP="005E7BF9">
      <w:pPr>
        <w:rPr>
          <w:rFonts w:ascii="Verdana" w:hAnsi="Verdana" w:cs="Calibri Light"/>
          <w:b/>
          <w:bCs/>
          <w:sz w:val="22"/>
          <w:szCs w:val="22"/>
        </w:rPr>
      </w:pPr>
      <w:r w:rsidRPr="00C77E76">
        <w:rPr>
          <w:rFonts w:ascii="Verdana" w:hAnsi="Verdana" w:cs="Calibri Light"/>
          <w:b/>
          <w:bCs/>
          <w:sz w:val="22"/>
          <w:szCs w:val="22"/>
        </w:rPr>
        <w:t>Série Presto</w:t>
      </w:r>
    </w:p>
    <w:p w14:paraId="3F7730A7" w14:textId="77777777" w:rsidR="005E7BF9" w:rsidRPr="00C77E76" w:rsidRDefault="005E7BF9" w:rsidP="005E7BF9">
      <w:pPr>
        <w:rPr>
          <w:rFonts w:ascii="Verdana" w:hAnsi="Verdana" w:cs="Calibri Light"/>
          <w:b/>
          <w:bCs/>
          <w:sz w:val="22"/>
          <w:szCs w:val="22"/>
        </w:rPr>
      </w:pPr>
      <w:r>
        <w:rPr>
          <w:rFonts w:ascii="Verdana" w:hAnsi="Verdana" w:cs="Calibri Light"/>
          <w:b/>
          <w:bCs/>
          <w:sz w:val="22"/>
          <w:szCs w:val="22"/>
        </w:rPr>
        <w:t>9</w:t>
      </w:r>
      <w:r w:rsidRPr="00C77E76">
        <w:rPr>
          <w:rFonts w:ascii="Verdana" w:hAnsi="Verdana" w:cs="Calibri Light"/>
          <w:b/>
          <w:bCs/>
          <w:sz w:val="22"/>
          <w:szCs w:val="22"/>
        </w:rPr>
        <w:t xml:space="preserve"> de </w:t>
      </w:r>
      <w:r>
        <w:rPr>
          <w:rFonts w:ascii="Verdana" w:hAnsi="Verdana" w:cs="Calibri Light"/>
          <w:b/>
          <w:bCs/>
          <w:sz w:val="22"/>
          <w:szCs w:val="22"/>
        </w:rPr>
        <w:t xml:space="preserve">maio </w:t>
      </w:r>
      <w:r w:rsidRPr="00C77E76">
        <w:rPr>
          <w:rFonts w:ascii="Verdana" w:hAnsi="Verdana" w:cs="Calibri Light"/>
          <w:b/>
          <w:bCs/>
          <w:sz w:val="22"/>
          <w:szCs w:val="22"/>
        </w:rPr>
        <w:t xml:space="preserve">– 20h30 </w:t>
      </w:r>
    </w:p>
    <w:p w14:paraId="5A9246D7" w14:textId="77777777" w:rsidR="005E7BF9" w:rsidRPr="00C77E76" w:rsidRDefault="005E7BF9" w:rsidP="005E7BF9">
      <w:pPr>
        <w:rPr>
          <w:rFonts w:ascii="Verdana" w:hAnsi="Verdana" w:cs="Calibri Light"/>
          <w:b/>
          <w:bCs/>
          <w:sz w:val="22"/>
          <w:szCs w:val="22"/>
        </w:rPr>
      </w:pPr>
      <w:r w:rsidRPr="00C77E76">
        <w:rPr>
          <w:rFonts w:ascii="Verdana" w:hAnsi="Verdana" w:cs="Calibri Light"/>
          <w:b/>
          <w:bCs/>
          <w:sz w:val="22"/>
          <w:szCs w:val="22"/>
        </w:rPr>
        <w:t>Sala Minas Gerais</w:t>
      </w:r>
    </w:p>
    <w:p w14:paraId="38B48D95" w14:textId="77777777" w:rsidR="005E7BF9" w:rsidRPr="00C77E76" w:rsidRDefault="005E7BF9" w:rsidP="005E7BF9">
      <w:pPr>
        <w:rPr>
          <w:rFonts w:ascii="Verdana" w:hAnsi="Verdana" w:cs="Calibri Light"/>
          <w:b/>
          <w:bCs/>
          <w:sz w:val="22"/>
          <w:szCs w:val="22"/>
        </w:rPr>
      </w:pPr>
    </w:p>
    <w:p w14:paraId="01A8610D" w14:textId="77777777" w:rsidR="005E7BF9" w:rsidRPr="00C77E76" w:rsidRDefault="005E7BF9" w:rsidP="005E7BF9">
      <w:pPr>
        <w:rPr>
          <w:rFonts w:ascii="Verdana" w:hAnsi="Verdana" w:cs="Calibri Light"/>
          <w:b/>
          <w:bCs/>
          <w:sz w:val="22"/>
          <w:szCs w:val="22"/>
        </w:rPr>
      </w:pPr>
      <w:r w:rsidRPr="00C77E76">
        <w:rPr>
          <w:rFonts w:ascii="Verdana" w:hAnsi="Verdana" w:cs="Calibri Light"/>
          <w:b/>
          <w:bCs/>
          <w:sz w:val="22"/>
          <w:szCs w:val="22"/>
        </w:rPr>
        <w:t xml:space="preserve">Série </w:t>
      </w:r>
      <w:proofErr w:type="spellStart"/>
      <w:r w:rsidRPr="00C77E76">
        <w:rPr>
          <w:rFonts w:ascii="Verdana" w:hAnsi="Verdana" w:cs="Calibri Light"/>
          <w:b/>
          <w:bCs/>
          <w:sz w:val="22"/>
          <w:szCs w:val="22"/>
        </w:rPr>
        <w:t>Veloce</w:t>
      </w:r>
      <w:proofErr w:type="spellEnd"/>
    </w:p>
    <w:p w14:paraId="339FF3FC" w14:textId="77777777" w:rsidR="005E7BF9" w:rsidRPr="00C77E76" w:rsidRDefault="005E7BF9" w:rsidP="005E7BF9">
      <w:pPr>
        <w:rPr>
          <w:rFonts w:ascii="Verdana" w:hAnsi="Verdana" w:cs="Calibri Light"/>
          <w:b/>
          <w:bCs/>
          <w:sz w:val="22"/>
          <w:szCs w:val="22"/>
        </w:rPr>
      </w:pPr>
      <w:r>
        <w:rPr>
          <w:rFonts w:ascii="Verdana" w:hAnsi="Verdana" w:cs="Calibri Light"/>
          <w:b/>
          <w:bCs/>
          <w:sz w:val="22"/>
          <w:szCs w:val="22"/>
        </w:rPr>
        <w:t>10</w:t>
      </w:r>
      <w:r w:rsidRPr="00C77E76">
        <w:rPr>
          <w:rFonts w:ascii="Verdana" w:hAnsi="Verdana" w:cs="Calibri Light"/>
          <w:b/>
          <w:bCs/>
          <w:sz w:val="22"/>
          <w:szCs w:val="22"/>
        </w:rPr>
        <w:t xml:space="preserve"> de</w:t>
      </w:r>
      <w:r>
        <w:rPr>
          <w:rFonts w:ascii="Verdana" w:hAnsi="Verdana" w:cs="Calibri Light"/>
          <w:b/>
          <w:bCs/>
          <w:sz w:val="22"/>
          <w:szCs w:val="22"/>
        </w:rPr>
        <w:t xml:space="preserve"> maio</w:t>
      </w:r>
      <w:r w:rsidRPr="00C77E76">
        <w:rPr>
          <w:rFonts w:ascii="Verdana" w:hAnsi="Verdana" w:cs="Calibri Light"/>
          <w:b/>
          <w:bCs/>
          <w:sz w:val="22"/>
          <w:szCs w:val="22"/>
        </w:rPr>
        <w:t xml:space="preserve"> – 20h30 </w:t>
      </w:r>
    </w:p>
    <w:p w14:paraId="1A5FD03C" w14:textId="77777777" w:rsidR="005E7BF9" w:rsidRPr="00C77E76" w:rsidRDefault="005E7BF9" w:rsidP="005E7BF9">
      <w:pPr>
        <w:rPr>
          <w:rFonts w:ascii="Verdana" w:hAnsi="Verdana" w:cs="Calibri Light"/>
          <w:b/>
          <w:bCs/>
          <w:sz w:val="22"/>
          <w:szCs w:val="22"/>
        </w:rPr>
      </w:pPr>
      <w:r w:rsidRPr="00C77E76">
        <w:rPr>
          <w:rFonts w:ascii="Verdana" w:hAnsi="Verdana" w:cs="Calibri Light"/>
          <w:b/>
          <w:bCs/>
          <w:sz w:val="22"/>
          <w:szCs w:val="22"/>
        </w:rPr>
        <w:t>Sala Minas Gerais</w:t>
      </w:r>
    </w:p>
    <w:p w14:paraId="68C449ED" w14:textId="77777777" w:rsidR="005E7BF9" w:rsidRPr="00C77E76" w:rsidRDefault="005E7BF9" w:rsidP="005E7BF9">
      <w:pPr>
        <w:rPr>
          <w:rFonts w:ascii="Verdana" w:hAnsi="Verdana" w:cs="Calibri Light"/>
          <w:b/>
          <w:bCs/>
          <w:sz w:val="22"/>
          <w:szCs w:val="22"/>
        </w:rPr>
      </w:pPr>
    </w:p>
    <w:p w14:paraId="4D54ED2A" w14:textId="77777777" w:rsidR="005E7BF9" w:rsidRPr="00C77E76" w:rsidRDefault="005E7BF9" w:rsidP="005E7BF9">
      <w:pPr>
        <w:rPr>
          <w:rFonts w:ascii="Verdana" w:hAnsi="Verdana" w:cs="Calibri Light"/>
          <w:b/>
          <w:bCs/>
          <w:sz w:val="22"/>
          <w:szCs w:val="22"/>
        </w:rPr>
      </w:pPr>
    </w:p>
    <w:p w14:paraId="4E1B412B" w14:textId="77777777" w:rsidR="005E7BF9" w:rsidRDefault="005E7BF9" w:rsidP="005E7BF9">
      <w:pPr>
        <w:rPr>
          <w:rFonts w:ascii="Verdana" w:hAnsi="Verdana" w:cs="Calibri Light"/>
          <w:sz w:val="22"/>
          <w:szCs w:val="22"/>
        </w:rPr>
      </w:pPr>
      <w:r w:rsidRPr="00C77E76">
        <w:rPr>
          <w:rFonts w:ascii="Verdana" w:hAnsi="Verdana" w:cs="Calibri Light"/>
          <w:sz w:val="22"/>
          <w:szCs w:val="22"/>
        </w:rPr>
        <w:t>Fabio Mechetti, regente</w:t>
      </w:r>
      <w:r>
        <w:rPr>
          <w:rFonts w:ascii="Verdana" w:hAnsi="Verdana" w:cs="Calibri Light"/>
          <w:sz w:val="22"/>
          <w:szCs w:val="22"/>
        </w:rPr>
        <w:t xml:space="preserve"> </w:t>
      </w:r>
    </w:p>
    <w:p w14:paraId="069FF175" w14:textId="77777777" w:rsidR="005E7BF9" w:rsidRDefault="005E7BF9" w:rsidP="005E7BF9">
      <w:pPr>
        <w:rPr>
          <w:rFonts w:ascii="Verdana" w:hAnsi="Verdana" w:cs="Calibri Light"/>
          <w:sz w:val="22"/>
          <w:szCs w:val="22"/>
        </w:rPr>
      </w:pPr>
      <w:r>
        <w:rPr>
          <w:rFonts w:ascii="Verdana" w:hAnsi="Verdana" w:cs="Calibri Light"/>
          <w:sz w:val="22"/>
          <w:szCs w:val="22"/>
        </w:rPr>
        <w:t>Ronaldo Rolim, piano</w:t>
      </w:r>
    </w:p>
    <w:p w14:paraId="40FEB905" w14:textId="77777777" w:rsidR="005E7BF9" w:rsidRPr="00C77E76" w:rsidRDefault="005E7BF9" w:rsidP="005E7BF9">
      <w:pPr>
        <w:rPr>
          <w:rFonts w:ascii="Verdana" w:hAnsi="Verdana" w:cs="Calibri Light"/>
          <w:sz w:val="22"/>
          <w:szCs w:val="22"/>
        </w:rPr>
      </w:pPr>
      <w:proofErr w:type="spellStart"/>
      <w:r>
        <w:rPr>
          <w:rFonts w:ascii="Verdana" w:hAnsi="Verdana" w:cs="Calibri Light"/>
          <w:sz w:val="22"/>
          <w:szCs w:val="22"/>
        </w:rPr>
        <w:t>Xiaohui</w:t>
      </w:r>
      <w:proofErr w:type="spellEnd"/>
      <w:r>
        <w:rPr>
          <w:rFonts w:ascii="Verdana" w:hAnsi="Verdana" w:cs="Calibri Light"/>
          <w:sz w:val="22"/>
          <w:szCs w:val="22"/>
        </w:rPr>
        <w:t xml:space="preserve"> Yang, piano</w:t>
      </w:r>
    </w:p>
    <w:p w14:paraId="070CD268" w14:textId="77777777" w:rsidR="005E7BF9" w:rsidRPr="00C77E76" w:rsidRDefault="005E7BF9" w:rsidP="005E7BF9">
      <w:pPr>
        <w:rPr>
          <w:rFonts w:ascii="Verdana" w:hAnsi="Verdana" w:cs="Calibri Light"/>
          <w:sz w:val="22"/>
          <w:szCs w:val="22"/>
        </w:rPr>
      </w:pPr>
    </w:p>
    <w:p w14:paraId="11F08E3D" w14:textId="77777777" w:rsidR="005E7BF9" w:rsidRPr="00C77E76" w:rsidRDefault="005E7BF9" w:rsidP="005E7BF9">
      <w:pPr>
        <w:rPr>
          <w:rFonts w:ascii="Verdana" w:hAnsi="Verdana" w:cs="Calibri Light"/>
          <w:sz w:val="22"/>
          <w:szCs w:val="22"/>
        </w:rPr>
      </w:pPr>
    </w:p>
    <w:p w14:paraId="548D8550" w14:textId="61AF9E96" w:rsidR="005E7BF9" w:rsidRPr="00B5400A" w:rsidRDefault="005E7BF9" w:rsidP="005E7BF9">
      <w:pPr>
        <w:jc w:val="both"/>
        <w:rPr>
          <w:rFonts w:ascii="Verdana" w:hAnsi="Verdana" w:cs="Calibri Light"/>
          <w:i/>
          <w:iCs/>
          <w:sz w:val="22"/>
          <w:szCs w:val="22"/>
        </w:rPr>
      </w:pPr>
      <w:r>
        <w:rPr>
          <w:rFonts w:ascii="Verdana" w:hAnsi="Verdana" w:cs="Calibri Light"/>
          <w:b/>
          <w:bCs/>
          <w:sz w:val="22"/>
          <w:szCs w:val="22"/>
        </w:rPr>
        <w:t>BUSONI</w:t>
      </w:r>
      <w:r w:rsidRPr="00C77E76">
        <w:rPr>
          <w:rFonts w:ascii="Verdana" w:hAnsi="Verdana" w:cs="Calibri Light"/>
          <w:sz w:val="22"/>
          <w:szCs w:val="22"/>
        </w:rPr>
        <w:t xml:space="preserve">                        </w:t>
      </w:r>
      <w:r>
        <w:rPr>
          <w:rFonts w:ascii="Verdana" w:hAnsi="Verdana" w:cs="Calibri Light"/>
          <w:sz w:val="22"/>
          <w:szCs w:val="22"/>
        </w:rPr>
        <w:t xml:space="preserve">     </w:t>
      </w:r>
      <w:r w:rsidR="00A57D03">
        <w:rPr>
          <w:rFonts w:ascii="Verdana" w:hAnsi="Verdana" w:cs="Calibri Light"/>
          <w:sz w:val="22"/>
          <w:szCs w:val="22"/>
        </w:rPr>
        <w:t xml:space="preserve">  </w:t>
      </w:r>
      <w:r w:rsidRPr="00B5400A">
        <w:rPr>
          <w:rFonts w:ascii="Verdana" w:hAnsi="Verdana" w:cs="Calibri Light"/>
          <w:i/>
          <w:iCs/>
          <w:sz w:val="22"/>
          <w:szCs w:val="22"/>
        </w:rPr>
        <w:t xml:space="preserve">Abertura de Comédia op. 38 </w:t>
      </w:r>
    </w:p>
    <w:p w14:paraId="54402F05" w14:textId="768986DF" w:rsidR="005E7BF9" w:rsidRPr="00C77E76" w:rsidRDefault="005E7BF9" w:rsidP="005E7BF9">
      <w:pPr>
        <w:jc w:val="both"/>
        <w:rPr>
          <w:rFonts w:ascii="Verdana" w:hAnsi="Verdana" w:cs="Calibri Light"/>
          <w:sz w:val="22"/>
          <w:szCs w:val="22"/>
        </w:rPr>
      </w:pPr>
      <w:r>
        <w:rPr>
          <w:rFonts w:ascii="Verdana" w:hAnsi="Verdana" w:cs="Calibri Light"/>
          <w:b/>
          <w:bCs/>
          <w:sz w:val="22"/>
          <w:szCs w:val="22"/>
        </w:rPr>
        <w:t>PO</w:t>
      </w:r>
      <w:r w:rsidR="00F2557A">
        <w:rPr>
          <w:rFonts w:ascii="Verdana" w:hAnsi="Verdana" w:cs="Calibri Light"/>
          <w:b/>
          <w:bCs/>
          <w:sz w:val="22"/>
          <w:szCs w:val="22"/>
        </w:rPr>
        <w:t>U</w:t>
      </w:r>
      <w:r>
        <w:rPr>
          <w:rFonts w:ascii="Verdana" w:hAnsi="Verdana" w:cs="Calibri Light"/>
          <w:b/>
          <w:bCs/>
          <w:sz w:val="22"/>
          <w:szCs w:val="22"/>
        </w:rPr>
        <w:t>LENC</w:t>
      </w:r>
      <w:r w:rsidRPr="00C77E76">
        <w:rPr>
          <w:rFonts w:ascii="Verdana" w:hAnsi="Verdana" w:cs="Calibri Light"/>
          <w:sz w:val="22"/>
          <w:szCs w:val="22"/>
        </w:rPr>
        <w:t xml:space="preserve">                     </w:t>
      </w:r>
      <w:r>
        <w:rPr>
          <w:rFonts w:ascii="Verdana" w:hAnsi="Verdana" w:cs="Calibri Light"/>
          <w:sz w:val="22"/>
          <w:szCs w:val="22"/>
        </w:rPr>
        <w:t xml:space="preserve">     </w:t>
      </w:r>
      <w:r w:rsidRPr="00C77E76">
        <w:rPr>
          <w:rFonts w:ascii="Verdana" w:hAnsi="Verdana" w:cs="Calibri Light"/>
          <w:sz w:val="22"/>
          <w:szCs w:val="22"/>
        </w:rPr>
        <w:t xml:space="preserve"> </w:t>
      </w:r>
      <w:r>
        <w:rPr>
          <w:rFonts w:ascii="Verdana" w:hAnsi="Verdana" w:cs="Calibri Light"/>
          <w:sz w:val="22"/>
          <w:szCs w:val="22"/>
        </w:rPr>
        <w:t xml:space="preserve">  </w:t>
      </w:r>
      <w:r w:rsidRPr="006F5FCB">
        <w:rPr>
          <w:rFonts w:ascii="Verdana" w:hAnsi="Verdana" w:cs="Calibri Light"/>
          <w:i/>
          <w:iCs/>
          <w:sz w:val="22"/>
          <w:szCs w:val="22"/>
        </w:rPr>
        <w:t>Concerto</w:t>
      </w:r>
      <w:r w:rsidRPr="00C77E76">
        <w:rPr>
          <w:rFonts w:ascii="Verdana" w:hAnsi="Verdana" w:cs="Calibri Light"/>
          <w:i/>
          <w:iCs/>
          <w:sz w:val="22"/>
          <w:szCs w:val="22"/>
        </w:rPr>
        <w:t xml:space="preserve"> para </w:t>
      </w:r>
      <w:r>
        <w:rPr>
          <w:rFonts w:ascii="Verdana" w:hAnsi="Verdana" w:cs="Calibri Light"/>
          <w:i/>
          <w:iCs/>
          <w:sz w:val="22"/>
          <w:szCs w:val="22"/>
        </w:rPr>
        <w:t>dois pianos em ré menor</w:t>
      </w:r>
    </w:p>
    <w:p w14:paraId="3D58AE4E" w14:textId="72AAE580" w:rsidR="005E7BF9" w:rsidRPr="00C77E76" w:rsidRDefault="005E7BF9" w:rsidP="005E7BF9">
      <w:pPr>
        <w:jc w:val="both"/>
        <w:rPr>
          <w:rFonts w:ascii="Verdana" w:hAnsi="Verdana" w:cs="Calibri Light"/>
          <w:sz w:val="22"/>
          <w:szCs w:val="22"/>
        </w:rPr>
      </w:pPr>
      <w:r>
        <w:rPr>
          <w:rFonts w:ascii="Verdana" w:hAnsi="Verdana" w:cs="Calibri Light"/>
          <w:b/>
          <w:bCs/>
          <w:sz w:val="22"/>
          <w:szCs w:val="22"/>
        </w:rPr>
        <w:t>RIMSKY-KORSAKOV</w:t>
      </w:r>
      <w:r w:rsidRPr="00C77E76">
        <w:rPr>
          <w:rFonts w:ascii="Verdana" w:hAnsi="Verdana" w:cs="Calibri Light"/>
          <w:sz w:val="22"/>
          <w:szCs w:val="22"/>
        </w:rPr>
        <w:t xml:space="preserve">          </w:t>
      </w:r>
      <w:r w:rsidR="00F2557A">
        <w:rPr>
          <w:rFonts w:ascii="Verdana" w:hAnsi="Verdana" w:cs="Calibri Light"/>
          <w:sz w:val="22"/>
          <w:szCs w:val="22"/>
        </w:rPr>
        <w:t xml:space="preserve">  </w:t>
      </w:r>
      <w:r>
        <w:rPr>
          <w:rFonts w:ascii="Verdana" w:hAnsi="Verdana" w:cs="Calibri Light"/>
          <w:i/>
          <w:iCs/>
          <w:sz w:val="22"/>
          <w:szCs w:val="22"/>
        </w:rPr>
        <w:t>Sheherazade, op. 35</w:t>
      </w:r>
    </w:p>
    <w:p w14:paraId="2A2D3B11" w14:textId="77777777" w:rsidR="005E7BF9" w:rsidRPr="00C77E76" w:rsidRDefault="005E7BF9" w:rsidP="00BD4A67">
      <w:pPr>
        <w:rPr>
          <w:rFonts w:ascii="Verdana" w:hAnsi="Verdana" w:cs="Calibri Light"/>
          <w:b/>
          <w:bCs/>
          <w:sz w:val="22"/>
          <w:szCs w:val="22"/>
        </w:rPr>
      </w:pPr>
    </w:p>
    <w:p w14:paraId="6A53E05B" w14:textId="77777777" w:rsidR="00BD4A67" w:rsidRPr="00C77E76" w:rsidRDefault="00BD4A67" w:rsidP="00BD4A67">
      <w:pPr>
        <w:rPr>
          <w:rFonts w:ascii="Verdana" w:hAnsi="Verdana" w:cs="Calibri Light"/>
          <w:b/>
          <w:bCs/>
          <w:sz w:val="22"/>
          <w:szCs w:val="22"/>
        </w:rPr>
      </w:pPr>
    </w:p>
    <w:p w14:paraId="239C77D8" w14:textId="22E6F8D1" w:rsidR="005D3DF2" w:rsidRPr="002F36A8" w:rsidRDefault="005D3DF2" w:rsidP="005D3DF2">
      <w:pPr>
        <w:rPr>
          <w:rFonts w:ascii="Verdana" w:hAnsi="Verdana" w:cs="Calibri Light"/>
          <w:b/>
          <w:bCs/>
          <w:sz w:val="22"/>
          <w:szCs w:val="22"/>
        </w:rPr>
      </w:pPr>
      <w:r w:rsidRPr="002F36A8">
        <w:rPr>
          <w:rFonts w:ascii="Verdana" w:hAnsi="Verdana" w:cs="Calibri Light"/>
          <w:b/>
          <w:bCs/>
          <w:sz w:val="22"/>
          <w:szCs w:val="22"/>
        </w:rPr>
        <w:t xml:space="preserve">  </w:t>
      </w:r>
    </w:p>
    <w:p w14:paraId="44AE71CF" w14:textId="77777777" w:rsidR="005D3DF2" w:rsidRPr="002F36A8" w:rsidRDefault="005D3DF2" w:rsidP="005D3DF2">
      <w:pPr>
        <w:jc w:val="both"/>
        <w:rPr>
          <w:rFonts w:ascii="Verdana" w:hAnsi="Verdana" w:cs="Calibri Light"/>
          <w:sz w:val="22"/>
          <w:szCs w:val="22"/>
        </w:rPr>
      </w:pPr>
      <w:r w:rsidRPr="002F36A8">
        <w:rPr>
          <w:rFonts w:ascii="Verdana" w:hAnsi="Verdana" w:cs="Calibri Light"/>
          <w:sz w:val="22"/>
          <w:szCs w:val="22"/>
        </w:rPr>
        <w:t>INGRESSOS:</w:t>
      </w:r>
    </w:p>
    <w:p w14:paraId="7350F1F4" w14:textId="77777777" w:rsidR="005D3DF2" w:rsidRPr="002F36A8" w:rsidRDefault="005D3DF2" w:rsidP="005D3DF2">
      <w:pPr>
        <w:jc w:val="both"/>
        <w:rPr>
          <w:rFonts w:ascii="Verdana" w:hAnsi="Verdana" w:cs="Calibri Light"/>
          <w:sz w:val="22"/>
          <w:szCs w:val="22"/>
        </w:rPr>
      </w:pPr>
    </w:p>
    <w:p w14:paraId="035F2318" w14:textId="77777777" w:rsidR="005D3DF2" w:rsidRPr="002F36A8" w:rsidRDefault="005D3DF2" w:rsidP="005D3DF2">
      <w:pPr>
        <w:jc w:val="both"/>
        <w:rPr>
          <w:rFonts w:ascii="Verdana" w:hAnsi="Verdana" w:cs="Calibri Light"/>
          <w:sz w:val="22"/>
          <w:szCs w:val="22"/>
        </w:rPr>
      </w:pPr>
      <w:r w:rsidRPr="002F36A8">
        <w:rPr>
          <w:rFonts w:ascii="Verdana" w:hAnsi="Verdana" w:cs="Calibri Light"/>
          <w:sz w:val="22"/>
          <w:szCs w:val="22"/>
        </w:rPr>
        <w:t>R$ 39,60 (Mezanino), R$ 50 (Coro), R$ 50 (Terraço), R$ 72 (Balcão Palco), R$ 92 (Balcão Lateral), R$ 124 (Plateia Central), R$ 160 (Balcão Principal) e R$ 180 (Camarote).</w:t>
      </w:r>
    </w:p>
    <w:p w14:paraId="73D1F029" w14:textId="77777777" w:rsidR="005D3DF2" w:rsidRPr="002F36A8" w:rsidRDefault="005D3DF2" w:rsidP="005D3DF2">
      <w:pPr>
        <w:jc w:val="both"/>
        <w:rPr>
          <w:rFonts w:ascii="Verdana" w:hAnsi="Verdana" w:cs="Calibri Light"/>
          <w:sz w:val="22"/>
          <w:szCs w:val="22"/>
        </w:rPr>
      </w:pPr>
    </w:p>
    <w:p w14:paraId="57F747AF" w14:textId="77777777" w:rsidR="005D3DF2" w:rsidRPr="002F36A8" w:rsidRDefault="005D3DF2" w:rsidP="005D3DF2">
      <w:pPr>
        <w:jc w:val="both"/>
        <w:rPr>
          <w:rFonts w:ascii="Verdana" w:hAnsi="Verdana" w:cs="Calibri Light"/>
          <w:sz w:val="22"/>
          <w:szCs w:val="22"/>
        </w:rPr>
      </w:pPr>
      <w:r w:rsidRPr="002F36A8">
        <w:rPr>
          <w:rFonts w:ascii="Verdana" w:hAnsi="Verdana" w:cs="Calibri Light"/>
          <w:sz w:val="22"/>
          <w:szCs w:val="22"/>
        </w:rPr>
        <w:t>Ingressos para Coro e Terraço serão comercializados somente após a venda dos demais setores.</w:t>
      </w:r>
    </w:p>
    <w:p w14:paraId="4485E8E7" w14:textId="77777777" w:rsidR="005D3DF2" w:rsidRPr="002F36A8" w:rsidRDefault="005D3DF2" w:rsidP="005D3DF2">
      <w:pPr>
        <w:jc w:val="both"/>
        <w:rPr>
          <w:rFonts w:ascii="Verdana" w:hAnsi="Verdana" w:cs="Calibri Light"/>
          <w:sz w:val="22"/>
          <w:szCs w:val="22"/>
        </w:rPr>
      </w:pPr>
    </w:p>
    <w:p w14:paraId="6044C813" w14:textId="77777777" w:rsidR="005D3DF2" w:rsidRPr="002F36A8" w:rsidRDefault="005D3DF2" w:rsidP="005D3DF2">
      <w:pPr>
        <w:jc w:val="both"/>
        <w:rPr>
          <w:rFonts w:ascii="Verdana" w:hAnsi="Verdana" w:cs="Calibri Light"/>
          <w:sz w:val="22"/>
          <w:szCs w:val="22"/>
        </w:rPr>
      </w:pPr>
      <w:r w:rsidRPr="002F36A8">
        <w:rPr>
          <w:rFonts w:ascii="Verdana" w:hAnsi="Verdana" w:cs="Calibri Light"/>
          <w:sz w:val="22"/>
          <w:szCs w:val="22"/>
        </w:rPr>
        <w:t>Meia-entrada para estudantes, maiores de 60 anos, jovens de baixa renda e pessoas com deficiência, de acordo com a legislação.</w:t>
      </w:r>
    </w:p>
    <w:p w14:paraId="49BC58CB" w14:textId="77777777" w:rsidR="005D3DF2" w:rsidRPr="002F36A8" w:rsidRDefault="005D3DF2" w:rsidP="005D3DF2">
      <w:pPr>
        <w:jc w:val="both"/>
        <w:rPr>
          <w:rFonts w:ascii="Verdana" w:hAnsi="Verdana" w:cs="Calibri Light"/>
          <w:sz w:val="22"/>
          <w:szCs w:val="22"/>
        </w:rPr>
      </w:pPr>
    </w:p>
    <w:p w14:paraId="59A7400E" w14:textId="77777777" w:rsidR="005D3DF2" w:rsidRPr="002F36A8" w:rsidRDefault="005D3DF2" w:rsidP="005D3DF2">
      <w:pPr>
        <w:jc w:val="both"/>
        <w:rPr>
          <w:rStyle w:val="Hyperlink"/>
          <w:rFonts w:ascii="Verdana" w:hAnsi="Verdana" w:cs="Calibri Light"/>
          <w:sz w:val="22"/>
          <w:szCs w:val="22"/>
        </w:rPr>
      </w:pPr>
      <w:r w:rsidRPr="002F36A8">
        <w:rPr>
          <w:rFonts w:ascii="Verdana" w:hAnsi="Verdana" w:cs="Calibri Light"/>
          <w:sz w:val="22"/>
          <w:szCs w:val="22"/>
        </w:rPr>
        <w:t xml:space="preserve">Informações: (31) 3219-9000 ou </w:t>
      </w:r>
      <w:hyperlink r:id="rId9" w:history="1">
        <w:r w:rsidRPr="002F36A8">
          <w:rPr>
            <w:rStyle w:val="Hyperlink"/>
            <w:rFonts w:ascii="Verdana" w:hAnsi="Verdana" w:cs="Calibri Light"/>
            <w:sz w:val="22"/>
            <w:szCs w:val="22"/>
          </w:rPr>
          <w:t>www.filarmonica.art.br</w:t>
        </w:r>
      </w:hyperlink>
    </w:p>
    <w:p w14:paraId="005150E7" w14:textId="77777777" w:rsidR="005D3DF2" w:rsidRPr="002F36A8" w:rsidRDefault="005D3DF2" w:rsidP="005D3DF2">
      <w:pPr>
        <w:jc w:val="both"/>
        <w:rPr>
          <w:rStyle w:val="Hyperlink"/>
          <w:rFonts w:ascii="Verdana" w:hAnsi="Verdana" w:cs="Calibri Light"/>
          <w:sz w:val="22"/>
          <w:szCs w:val="22"/>
        </w:rPr>
      </w:pPr>
    </w:p>
    <w:p w14:paraId="4A994C0A" w14:textId="77777777" w:rsidR="005D3DF2" w:rsidRPr="002F36A8" w:rsidRDefault="005D3DF2" w:rsidP="005D3DF2">
      <w:pPr>
        <w:shd w:val="clear" w:color="auto" w:fill="FFFFFF"/>
        <w:rPr>
          <w:rFonts w:ascii="Verdana" w:hAnsi="Verdana" w:cs="Calibri Light"/>
          <w:sz w:val="22"/>
          <w:szCs w:val="22"/>
        </w:rPr>
      </w:pPr>
      <w:r w:rsidRPr="002F36A8">
        <w:rPr>
          <w:rFonts w:ascii="Verdana" w:hAnsi="Verdana" w:cs="Calibri Light"/>
          <w:sz w:val="22"/>
          <w:szCs w:val="22"/>
        </w:rPr>
        <w:t>Bilheteria da Sala Minas Gerais</w:t>
      </w:r>
    </w:p>
    <w:p w14:paraId="7606F638" w14:textId="77777777" w:rsidR="005D3DF2" w:rsidRPr="002F36A8" w:rsidRDefault="005D3DF2" w:rsidP="005D3DF2">
      <w:pPr>
        <w:shd w:val="clear" w:color="auto" w:fill="FFFFFF"/>
        <w:rPr>
          <w:rFonts w:ascii="Verdana" w:hAnsi="Verdana" w:cs="Calibri Light"/>
          <w:sz w:val="22"/>
          <w:szCs w:val="22"/>
        </w:rPr>
      </w:pPr>
    </w:p>
    <w:p w14:paraId="0420C1BA" w14:textId="77777777" w:rsidR="005D3DF2" w:rsidRPr="002F36A8" w:rsidRDefault="005D3DF2" w:rsidP="005D3DF2">
      <w:pPr>
        <w:shd w:val="clear" w:color="auto" w:fill="FFFFFF"/>
        <w:rPr>
          <w:rFonts w:ascii="Verdana" w:hAnsi="Verdana" w:cs="Calibri Light"/>
          <w:sz w:val="22"/>
          <w:szCs w:val="22"/>
        </w:rPr>
      </w:pPr>
      <w:r w:rsidRPr="002F36A8">
        <w:rPr>
          <w:rFonts w:ascii="Verdana" w:hAnsi="Verdana" w:cs="Calibri Light"/>
          <w:sz w:val="22"/>
          <w:szCs w:val="22"/>
        </w:rPr>
        <w:t>Horário de funcionamento</w:t>
      </w:r>
    </w:p>
    <w:p w14:paraId="77B4A7F3" w14:textId="77777777" w:rsidR="005D3DF2" w:rsidRPr="002F36A8" w:rsidRDefault="005D3DF2" w:rsidP="005D3DF2">
      <w:pPr>
        <w:shd w:val="clear" w:color="auto" w:fill="FFFFFF"/>
        <w:rPr>
          <w:rFonts w:ascii="Verdana" w:hAnsi="Verdana" w:cs="Calibri Light"/>
          <w:sz w:val="22"/>
          <w:szCs w:val="22"/>
        </w:rPr>
      </w:pPr>
    </w:p>
    <w:p w14:paraId="689C1BFF" w14:textId="77777777" w:rsidR="005D3DF2" w:rsidRPr="002F36A8" w:rsidRDefault="005D3DF2" w:rsidP="005D3DF2">
      <w:pPr>
        <w:rPr>
          <w:rFonts w:ascii="Verdana" w:hAnsi="Verdana" w:cs="Calibri Light"/>
          <w:sz w:val="22"/>
          <w:szCs w:val="22"/>
        </w:rPr>
      </w:pPr>
      <w:r w:rsidRPr="002F36A8">
        <w:rPr>
          <w:rFonts w:ascii="Verdana" w:hAnsi="Verdana" w:cs="Calibri Light"/>
          <w:sz w:val="22"/>
          <w:szCs w:val="22"/>
        </w:rPr>
        <w:t>Dias sem concerto:</w:t>
      </w:r>
    </w:p>
    <w:p w14:paraId="47EAF641" w14:textId="77777777" w:rsidR="005D3DF2" w:rsidRPr="002F36A8" w:rsidRDefault="005D3DF2" w:rsidP="005D3DF2">
      <w:pPr>
        <w:rPr>
          <w:rFonts w:ascii="Verdana" w:hAnsi="Verdana" w:cs="Calibri Light"/>
          <w:sz w:val="22"/>
          <w:szCs w:val="22"/>
        </w:rPr>
      </w:pPr>
      <w:r w:rsidRPr="002F36A8">
        <w:rPr>
          <w:rFonts w:ascii="Verdana" w:hAnsi="Verdana" w:cs="Calibri Light"/>
          <w:sz w:val="22"/>
          <w:szCs w:val="22"/>
        </w:rPr>
        <w:t>3ª a 6ª — 12h a 20h</w:t>
      </w:r>
    </w:p>
    <w:p w14:paraId="1BF5F5AE" w14:textId="77777777" w:rsidR="005D3DF2" w:rsidRPr="002F36A8" w:rsidRDefault="005D3DF2" w:rsidP="005D3DF2">
      <w:pPr>
        <w:rPr>
          <w:rFonts w:ascii="Verdana" w:hAnsi="Verdana" w:cs="Calibri Light"/>
          <w:sz w:val="22"/>
          <w:szCs w:val="22"/>
        </w:rPr>
      </w:pPr>
      <w:r w:rsidRPr="002F36A8">
        <w:rPr>
          <w:rFonts w:ascii="Verdana" w:hAnsi="Verdana" w:cs="Calibri Light"/>
          <w:sz w:val="22"/>
          <w:szCs w:val="22"/>
        </w:rPr>
        <w:t>Sábado — 12h a 18h </w:t>
      </w:r>
    </w:p>
    <w:p w14:paraId="45DED46D" w14:textId="77777777" w:rsidR="005D3DF2" w:rsidRPr="002F36A8" w:rsidRDefault="005D3DF2" w:rsidP="005D3DF2">
      <w:pPr>
        <w:rPr>
          <w:rFonts w:ascii="Verdana" w:hAnsi="Verdana" w:cs="Calibri Light"/>
          <w:sz w:val="22"/>
          <w:szCs w:val="22"/>
        </w:rPr>
      </w:pPr>
    </w:p>
    <w:p w14:paraId="108826A1" w14:textId="77777777" w:rsidR="005D3DF2" w:rsidRPr="002F36A8" w:rsidRDefault="005D3DF2" w:rsidP="005D3DF2">
      <w:pPr>
        <w:rPr>
          <w:rFonts w:ascii="Verdana" w:hAnsi="Verdana" w:cs="Calibri Light"/>
          <w:sz w:val="22"/>
          <w:szCs w:val="22"/>
        </w:rPr>
      </w:pPr>
      <w:r w:rsidRPr="002F36A8">
        <w:rPr>
          <w:rFonts w:ascii="Verdana" w:hAnsi="Verdana" w:cs="Calibri Light"/>
          <w:sz w:val="22"/>
          <w:szCs w:val="22"/>
        </w:rPr>
        <w:t>Em dias de concerto, o horário da bilheteria é diferente:</w:t>
      </w:r>
    </w:p>
    <w:p w14:paraId="523E9779" w14:textId="77777777" w:rsidR="005D3DF2" w:rsidRPr="002F36A8" w:rsidRDefault="005D3DF2" w:rsidP="005D3DF2">
      <w:pPr>
        <w:rPr>
          <w:rFonts w:ascii="Verdana" w:hAnsi="Verdana" w:cs="Calibri Light"/>
          <w:sz w:val="22"/>
          <w:szCs w:val="22"/>
        </w:rPr>
      </w:pPr>
      <w:r w:rsidRPr="002F36A8">
        <w:rPr>
          <w:rFonts w:ascii="Verdana" w:hAnsi="Verdana" w:cs="Calibri Light"/>
          <w:sz w:val="22"/>
          <w:szCs w:val="22"/>
        </w:rPr>
        <w:t>— 12h a 22h — quando o concerto é durante a semana </w:t>
      </w:r>
    </w:p>
    <w:p w14:paraId="4645E482" w14:textId="77777777" w:rsidR="005D3DF2" w:rsidRPr="002F36A8" w:rsidRDefault="005D3DF2" w:rsidP="005D3DF2">
      <w:pPr>
        <w:rPr>
          <w:rFonts w:ascii="Verdana" w:hAnsi="Verdana" w:cs="Calibri Light"/>
          <w:sz w:val="22"/>
          <w:szCs w:val="22"/>
        </w:rPr>
      </w:pPr>
      <w:r w:rsidRPr="002F36A8">
        <w:rPr>
          <w:rFonts w:ascii="Verdana" w:hAnsi="Verdana" w:cs="Calibri Light"/>
          <w:sz w:val="22"/>
          <w:szCs w:val="22"/>
        </w:rPr>
        <w:t>— 12h a 20h — quando o concerto é no sábado </w:t>
      </w:r>
    </w:p>
    <w:p w14:paraId="025C2A1E" w14:textId="77777777" w:rsidR="005D3DF2" w:rsidRPr="002F36A8" w:rsidRDefault="005D3DF2" w:rsidP="005D3DF2">
      <w:pPr>
        <w:rPr>
          <w:rFonts w:ascii="Verdana" w:hAnsi="Verdana" w:cs="Calibri Light"/>
          <w:sz w:val="22"/>
          <w:szCs w:val="22"/>
        </w:rPr>
      </w:pPr>
      <w:r w:rsidRPr="002F36A8">
        <w:rPr>
          <w:rFonts w:ascii="Verdana" w:hAnsi="Verdana" w:cs="Calibri Light"/>
          <w:sz w:val="22"/>
          <w:szCs w:val="22"/>
        </w:rPr>
        <w:t>— 09h a 13h — quando o concerto é no domingo</w:t>
      </w:r>
    </w:p>
    <w:p w14:paraId="24C8810A" w14:textId="77777777" w:rsidR="005D3DF2" w:rsidRPr="002F36A8" w:rsidRDefault="005D3DF2" w:rsidP="005D3DF2">
      <w:pPr>
        <w:shd w:val="clear" w:color="auto" w:fill="FFFFFF"/>
        <w:rPr>
          <w:rFonts w:ascii="Verdana" w:hAnsi="Verdana" w:cs="Calibri Light"/>
          <w:sz w:val="22"/>
          <w:szCs w:val="22"/>
        </w:rPr>
      </w:pPr>
    </w:p>
    <w:p w14:paraId="28FF00B7" w14:textId="77777777" w:rsidR="004278E5" w:rsidRPr="002F36A8" w:rsidRDefault="004278E5" w:rsidP="004278E5">
      <w:pPr>
        <w:jc w:val="both"/>
        <w:rPr>
          <w:rFonts w:ascii="Verdana" w:hAnsi="Verdana" w:cs="Calibri Light"/>
          <w:sz w:val="22"/>
          <w:szCs w:val="22"/>
        </w:rPr>
      </w:pPr>
      <w:r w:rsidRPr="002F36A8">
        <w:rPr>
          <w:rFonts w:ascii="Verdana" w:hAnsi="Verdana" w:cs="Calibri Light"/>
          <w:sz w:val="22"/>
          <w:szCs w:val="22"/>
        </w:rPr>
        <w:t>São aceitos:</w:t>
      </w:r>
    </w:p>
    <w:p w14:paraId="59CB2B58" w14:textId="77777777" w:rsidR="004278E5" w:rsidRPr="002F36A8" w:rsidRDefault="004278E5" w:rsidP="004278E5">
      <w:pPr>
        <w:numPr>
          <w:ilvl w:val="0"/>
          <w:numId w:val="2"/>
        </w:numPr>
        <w:spacing w:line="276" w:lineRule="auto"/>
        <w:jc w:val="both"/>
        <w:rPr>
          <w:rFonts w:ascii="Verdana" w:hAnsi="Verdana" w:cs="Calibri Light"/>
          <w:sz w:val="22"/>
          <w:szCs w:val="22"/>
        </w:rPr>
      </w:pPr>
      <w:r w:rsidRPr="002F36A8">
        <w:rPr>
          <w:rFonts w:ascii="Verdana" w:hAnsi="Verdana" w:cs="Calibri Light"/>
          <w:sz w:val="22"/>
          <w:szCs w:val="22"/>
        </w:rPr>
        <w:t>Cartões das bandeiras Elo, Mastercard e Visa</w:t>
      </w:r>
    </w:p>
    <w:p w14:paraId="624AB804" w14:textId="77777777" w:rsidR="004278E5" w:rsidRPr="002F36A8" w:rsidRDefault="004278E5" w:rsidP="004278E5">
      <w:pPr>
        <w:numPr>
          <w:ilvl w:val="0"/>
          <w:numId w:val="2"/>
        </w:numPr>
        <w:spacing w:line="276" w:lineRule="auto"/>
        <w:jc w:val="both"/>
        <w:rPr>
          <w:rFonts w:ascii="Verdana" w:hAnsi="Verdana" w:cs="Calibri Light"/>
          <w:sz w:val="22"/>
          <w:szCs w:val="22"/>
        </w:rPr>
      </w:pPr>
      <w:r w:rsidRPr="002F36A8">
        <w:rPr>
          <w:rFonts w:ascii="Verdana" w:hAnsi="Verdana" w:cs="Calibri Light"/>
          <w:sz w:val="22"/>
          <w:szCs w:val="22"/>
        </w:rPr>
        <w:t>Pix</w:t>
      </w:r>
    </w:p>
    <w:p w14:paraId="1C20504B" w14:textId="77777777" w:rsidR="008420A2" w:rsidRPr="002F36A8" w:rsidRDefault="008420A2" w:rsidP="005D3DF2">
      <w:pPr>
        <w:rPr>
          <w:rFonts w:ascii="Verdana" w:eastAsia="Verdana" w:hAnsi="Verdana" w:cs="Verdana"/>
          <w:b/>
          <w:bCs/>
          <w:sz w:val="22"/>
          <w:szCs w:val="22"/>
        </w:rPr>
      </w:pPr>
    </w:p>
    <w:p w14:paraId="0874EE06" w14:textId="77777777" w:rsidR="003866C2" w:rsidRPr="002F36A8" w:rsidRDefault="003866C2" w:rsidP="00563417">
      <w:pPr>
        <w:rPr>
          <w:rFonts w:ascii="Verdana" w:eastAsia="Verdana" w:hAnsi="Verdana" w:cs="Verdana"/>
          <w:b/>
          <w:bCs/>
          <w:sz w:val="22"/>
          <w:szCs w:val="22"/>
        </w:rPr>
      </w:pPr>
    </w:p>
    <w:p w14:paraId="1F448FEC" w14:textId="77777777" w:rsidR="000C4F0D" w:rsidRPr="002F36A8" w:rsidRDefault="000C4F0D" w:rsidP="000C4F0D">
      <w:pPr>
        <w:spacing w:line="360" w:lineRule="auto"/>
        <w:jc w:val="both"/>
        <w:rPr>
          <w:rFonts w:ascii="Verdana" w:hAnsi="Verdana" w:cs="Calibri Light"/>
          <w:b/>
          <w:bCs/>
          <w:sz w:val="22"/>
          <w:szCs w:val="22"/>
        </w:rPr>
      </w:pPr>
      <w:r w:rsidRPr="002F36A8">
        <w:rPr>
          <w:rFonts w:ascii="Verdana" w:hAnsi="Verdana" w:cs="Calibri Light"/>
          <w:b/>
          <w:bCs/>
          <w:sz w:val="22"/>
          <w:szCs w:val="22"/>
        </w:rPr>
        <w:t>ORQUESTRA FILARMÔNICA DE MINAS GERAIS</w:t>
      </w:r>
    </w:p>
    <w:p w14:paraId="24520EDA" w14:textId="77777777" w:rsidR="000C4F0D" w:rsidRPr="002F36A8" w:rsidRDefault="000C4F0D" w:rsidP="000C4F0D">
      <w:pPr>
        <w:jc w:val="both"/>
        <w:rPr>
          <w:rFonts w:ascii="Verdana" w:hAnsi="Verdana" w:cs="Calibri Light"/>
          <w:b/>
          <w:bCs/>
          <w:sz w:val="22"/>
          <w:szCs w:val="22"/>
        </w:rPr>
      </w:pPr>
    </w:p>
    <w:p w14:paraId="7B108AEC" w14:textId="77777777" w:rsidR="000C4F0D" w:rsidRPr="002F36A8" w:rsidRDefault="000C4F0D" w:rsidP="000C4F0D">
      <w:pPr>
        <w:jc w:val="both"/>
        <w:rPr>
          <w:rFonts w:ascii="Verdana" w:hAnsi="Verdana" w:cs="Calibri Light"/>
          <w:sz w:val="22"/>
          <w:szCs w:val="22"/>
          <w:highlight w:val="white"/>
        </w:rPr>
      </w:pPr>
      <w:r w:rsidRPr="002F36A8">
        <w:rPr>
          <w:rFonts w:ascii="Verdana" w:hAnsi="Verdana" w:cs="Calibri Light"/>
          <w:sz w:val="22"/>
          <w:szCs w:val="22"/>
          <w:highlight w:val="white"/>
        </w:rPr>
        <w:t xml:space="preserve">A Orquestra Filarmônica de Minas Gerais foi fundada em 2008 e tornou-se referência no Brasil e no mundo por sua excelência artística e vigorosa programação. </w:t>
      </w:r>
    </w:p>
    <w:p w14:paraId="44AE75BF" w14:textId="77777777" w:rsidR="000C4F0D" w:rsidRPr="002F36A8" w:rsidRDefault="000C4F0D" w:rsidP="000C4F0D">
      <w:pPr>
        <w:jc w:val="both"/>
        <w:rPr>
          <w:rFonts w:ascii="Verdana" w:hAnsi="Verdana" w:cs="Calibri Light"/>
          <w:sz w:val="22"/>
          <w:szCs w:val="22"/>
          <w:highlight w:val="white"/>
        </w:rPr>
      </w:pPr>
    </w:p>
    <w:p w14:paraId="73E7FD85" w14:textId="77777777" w:rsidR="000C4F0D" w:rsidRPr="002F36A8" w:rsidRDefault="000C4F0D" w:rsidP="000C4F0D">
      <w:pPr>
        <w:jc w:val="both"/>
        <w:rPr>
          <w:rFonts w:ascii="Verdana" w:hAnsi="Verdana" w:cs="Calibri Light"/>
          <w:sz w:val="22"/>
          <w:szCs w:val="22"/>
          <w:highlight w:val="white"/>
        </w:rPr>
      </w:pPr>
      <w:r w:rsidRPr="002F36A8">
        <w:rPr>
          <w:rFonts w:ascii="Verdana" w:hAnsi="Verdana" w:cs="Calibri Light"/>
          <w:sz w:val="22"/>
          <w:szCs w:val="22"/>
          <w:highlight w:val="white"/>
        </w:rPr>
        <w:t xml:space="preserve">Conduzida pelo seu Diretor Artístico e Regente Titular, Fabio Mechetti, a Orquestra é composta por 90 músicos de todas as partes do Brasil, Europa, Ásia e das Américas. </w:t>
      </w:r>
    </w:p>
    <w:p w14:paraId="25F5CF0E" w14:textId="77777777" w:rsidR="000C4F0D" w:rsidRPr="002F36A8" w:rsidRDefault="000C4F0D" w:rsidP="000C4F0D">
      <w:pPr>
        <w:jc w:val="both"/>
        <w:rPr>
          <w:rFonts w:ascii="Verdana" w:hAnsi="Verdana" w:cs="Calibri Light"/>
          <w:sz w:val="22"/>
          <w:szCs w:val="22"/>
          <w:highlight w:val="white"/>
        </w:rPr>
      </w:pPr>
    </w:p>
    <w:p w14:paraId="621509C0" w14:textId="77777777" w:rsidR="000C4F0D" w:rsidRPr="002F36A8" w:rsidRDefault="000C4F0D" w:rsidP="000C4F0D">
      <w:pPr>
        <w:jc w:val="both"/>
        <w:rPr>
          <w:rFonts w:ascii="Verdana" w:hAnsi="Verdana" w:cs="Calibri Light"/>
          <w:sz w:val="22"/>
          <w:szCs w:val="22"/>
        </w:rPr>
      </w:pPr>
      <w:r w:rsidRPr="002F36A8">
        <w:rPr>
          <w:rFonts w:ascii="Verdana" w:hAnsi="Verdana" w:cs="Calibri Light"/>
          <w:sz w:val="22"/>
          <w:szCs w:val="22"/>
          <w:highlight w:val="white"/>
        </w:rPr>
        <w:t>O grupo recebeu numerosos menções e prêmios</w:t>
      </w:r>
      <w:r w:rsidRPr="002F36A8">
        <w:rPr>
          <w:rFonts w:ascii="Verdana" w:hAnsi="Verdana" w:cs="Calibri Light"/>
          <w:sz w:val="22"/>
          <w:szCs w:val="22"/>
        </w:rPr>
        <w:t xml:space="preserve">, sendo o mais recente o Prêmio Concerto 2023 na categoria Música Orquestral, por duas apresentações realizadas no Festival de Inverno de Campos do Jordão, SP. A Orquestra já havia recebido o Grande Prêmio da Revista CONCERTO em 2020 e 2015, o Prêmio Carlos Gomes de Melhor Orquestra Brasileira em 2012 e o Prêmio da Associação Paulista dos Críticos de Artes (APCA) em 2010 como o Melhor Grupo de Música Clássica do Ano. </w:t>
      </w:r>
    </w:p>
    <w:p w14:paraId="5C23F765" w14:textId="77777777" w:rsidR="000C4F0D" w:rsidRPr="002F36A8" w:rsidRDefault="000C4F0D" w:rsidP="000C4F0D">
      <w:pPr>
        <w:jc w:val="both"/>
        <w:rPr>
          <w:rFonts w:ascii="Verdana" w:hAnsi="Verdana" w:cs="Calibri Light"/>
          <w:sz w:val="22"/>
          <w:szCs w:val="22"/>
        </w:rPr>
      </w:pPr>
    </w:p>
    <w:p w14:paraId="6AD6C610" w14:textId="77777777" w:rsidR="000C4F0D" w:rsidRPr="002F36A8" w:rsidRDefault="000C4F0D" w:rsidP="000C4F0D">
      <w:pPr>
        <w:jc w:val="both"/>
        <w:rPr>
          <w:rFonts w:ascii="Verdana" w:hAnsi="Verdana" w:cs="Calibri Light"/>
          <w:sz w:val="22"/>
          <w:szCs w:val="22"/>
          <w:highlight w:val="white"/>
        </w:rPr>
      </w:pPr>
      <w:r w:rsidRPr="002F36A8">
        <w:rPr>
          <w:rFonts w:ascii="Verdana" w:hAnsi="Verdana" w:cs="Calibri Light"/>
          <w:sz w:val="22"/>
          <w:szCs w:val="22"/>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Filarmônica na Praça, os Concertos de Câmara e os concertos de encerramento do Festival Tinta Fresca e do Laboratório </w:t>
      </w:r>
      <w:r w:rsidRPr="002F36A8">
        <w:rPr>
          <w:rFonts w:ascii="Verdana" w:hAnsi="Verdana" w:cs="Calibri Light"/>
          <w:sz w:val="22"/>
          <w:szCs w:val="22"/>
          <w:highlight w:val="white"/>
        </w:rPr>
        <w:t xml:space="preserve">de Regência. Para as crianças e adolescentes, a Filarmônica dedica os Concertos Didáticos, em que mostra os primeiros passos para apreciar a música de concerto. </w:t>
      </w:r>
    </w:p>
    <w:p w14:paraId="4C7954FD" w14:textId="77777777" w:rsidR="000C4F0D" w:rsidRPr="002F36A8" w:rsidRDefault="000C4F0D" w:rsidP="000C4F0D">
      <w:pPr>
        <w:jc w:val="both"/>
        <w:rPr>
          <w:rFonts w:ascii="Verdana" w:hAnsi="Verdana" w:cs="Calibri Light"/>
          <w:sz w:val="22"/>
          <w:szCs w:val="22"/>
          <w:highlight w:val="white"/>
        </w:rPr>
      </w:pPr>
      <w:r w:rsidRPr="002F36A8">
        <w:rPr>
          <w:rFonts w:ascii="Verdana" w:hAnsi="Verdana" w:cs="Calibri Light"/>
          <w:sz w:val="22"/>
          <w:szCs w:val="22"/>
          <w:highlight w:val="white"/>
        </w:rPr>
        <w:t> </w:t>
      </w:r>
    </w:p>
    <w:p w14:paraId="65BE4D71" w14:textId="77777777" w:rsidR="000C4F0D" w:rsidRPr="002F36A8" w:rsidRDefault="000C4F0D" w:rsidP="000C4F0D">
      <w:pPr>
        <w:jc w:val="both"/>
        <w:rPr>
          <w:rFonts w:ascii="Verdana" w:hAnsi="Verdana" w:cs="Calibri Light"/>
          <w:sz w:val="22"/>
          <w:szCs w:val="22"/>
          <w:highlight w:val="white"/>
        </w:rPr>
      </w:pPr>
      <w:r w:rsidRPr="002F36A8">
        <w:rPr>
          <w:rFonts w:ascii="Verdana" w:hAnsi="Verdana" w:cs="Calibri Light"/>
          <w:sz w:val="22"/>
          <w:szCs w:val="22"/>
          <w:highlight w:val="white"/>
        </w:rPr>
        <w:t xml:space="preserve">A Orquestra </w:t>
      </w:r>
      <w:r w:rsidRPr="002F36A8">
        <w:rPr>
          <w:rFonts w:ascii="Verdana" w:hAnsi="Verdana" w:cs="Calibri Light"/>
          <w:sz w:val="22"/>
          <w:szCs w:val="22"/>
        </w:rPr>
        <w:t xml:space="preserve">possui 12 álbuns gravados, entre eles quatro que integram o projeto </w:t>
      </w:r>
      <w:r w:rsidRPr="002F36A8">
        <w:rPr>
          <w:rFonts w:ascii="Verdana" w:hAnsi="Verdana" w:cs="Calibri Light"/>
          <w:sz w:val="22"/>
          <w:szCs w:val="22"/>
          <w:highlight w:val="white"/>
        </w:rPr>
        <w:t xml:space="preserve">Brasil em Concerto, do selo internacional Naxos junto ao Itamaraty. O álbum </w:t>
      </w:r>
      <w:r w:rsidRPr="002F36A8">
        <w:rPr>
          <w:rFonts w:ascii="Verdana" w:hAnsi="Verdana" w:cs="Calibri Light"/>
          <w:i/>
          <w:iCs/>
          <w:sz w:val="22"/>
          <w:szCs w:val="22"/>
        </w:rPr>
        <w:t>Almeida Prado – obras para piano e orquestra</w:t>
      </w:r>
      <w:r w:rsidRPr="002F36A8">
        <w:rPr>
          <w:rFonts w:ascii="Verdana" w:hAnsi="Verdana" w:cs="Calibri Light"/>
          <w:sz w:val="22"/>
          <w:szCs w:val="22"/>
          <w:highlight w:val="white"/>
        </w:rPr>
        <w:t xml:space="preserve">, com Fabio Mechetti e Sonia </w:t>
      </w:r>
      <w:proofErr w:type="spellStart"/>
      <w:r w:rsidRPr="002F36A8">
        <w:rPr>
          <w:rFonts w:ascii="Verdana" w:hAnsi="Verdana" w:cs="Calibri Light"/>
          <w:sz w:val="22"/>
          <w:szCs w:val="22"/>
          <w:highlight w:val="white"/>
        </w:rPr>
        <w:t>Rubinsky</w:t>
      </w:r>
      <w:proofErr w:type="spellEnd"/>
      <w:r w:rsidRPr="002F36A8">
        <w:rPr>
          <w:rFonts w:ascii="Verdana" w:hAnsi="Verdana" w:cs="Calibri Light"/>
          <w:sz w:val="22"/>
          <w:szCs w:val="22"/>
          <w:highlight w:val="white"/>
        </w:rPr>
        <w:t>, foi indicado ao Grammy Latino 2020.</w:t>
      </w:r>
    </w:p>
    <w:p w14:paraId="50ADD898" w14:textId="77777777" w:rsidR="000C4F0D" w:rsidRPr="002F36A8" w:rsidRDefault="000C4F0D" w:rsidP="000C4F0D">
      <w:pPr>
        <w:jc w:val="both"/>
        <w:rPr>
          <w:rFonts w:ascii="Verdana" w:hAnsi="Verdana" w:cs="Calibri Light"/>
          <w:sz w:val="22"/>
          <w:szCs w:val="22"/>
          <w:highlight w:val="white"/>
        </w:rPr>
      </w:pPr>
    </w:p>
    <w:p w14:paraId="385B1251" w14:textId="77777777" w:rsidR="000C4F0D" w:rsidRPr="002F36A8" w:rsidRDefault="000C4F0D" w:rsidP="000C4F0D">
      <w:pPr>
        <w:jc w:val="both"/>
        <w:rPr>
          <w:rFonts w:ascii="Verdana" w:hAnsi="Verdana" w:cs="Calibri Light"/>
          <w:sz w:val="22"/>
          <w:szCs w:val="22"/>
          <w:highlight w:val="white"/>
        </w:rPr>
      </w:pPr>
      <w:r w:rsidRPr="002F36A8">
        <w:rPr>
          <w:rFonts w:ascii="Verdana" w:hAnsi="Verdana" w:cs="Calibri Light"/>
          <w:sz w:val="22"/>
          <w:szCs w:val="22"/>
          <w:highlight w:val="white"/>
        </w:rPr>
        <w:t>Ainda em 2020, a Filarmônica inaugurou seu próprio estúdio de TV para a realização de transmissões ao vivo de seus concertos, totalizando hoje mais de 80 concertos transmitidos em seu canal no YouTube, onde se podem encontrar diversos outros conteúdos sobre a orquestra e a música de concerto.</w:t>
      </w:r>
    </w:p>
    <w:p w14:paraId="18DA71C3" w14:textId="77777777" w:rsidR="000C4F0D" w:rsidRPr="002F36A8" w:rsidRDefault="000C4F0D" w:rsidP="000C4F0D">
      <w:pPr>
        <w:jc w:val="both"/>
        <w:rPr>
          <w:rFonts w:ascii="Verdana" w:hAnsi="Verdana" w:cs="Calibri Light"/>
          <w:sz w:val="22"/>
          <w:szCs w:val="22"/>
          <w:highlight w:val="white"/>
        </w:rPr>
      </w:pPr>
    </w:p>
    <w:p w14:paraId="0F4B127F" w14:textId="77777777" w:rsidR="000C4F0D" w:rsidRPr="002F36A8" w:rsidRDefault="000C4F0D" w:rsidP="000C4F0D">
      <w:pPr>
        <w:jc w:val="both"/>
        <w:rPr>
          <w:rFonts w:ascii="Verdana" w:hAnsi="Verdana" w:cs="Calibri Light"/>
          <w:sz w:val="22"/>
          <w:szCs w:val="22"/>
          <w:highlight w:val="white"/>
        </w:rPr>
      </w:pPr>
      <w:r w:rsidRPr="002F36A8">
        <w:rPr>
          <w:rFonts w:ascii="Verdana" w:hAnsi="Verdana" w:cs="Calibri Light"/>
          <w:sz w:val="22"/>
          <w:szCs w:val="22"/>
          <w:highlight w:val="white"/>
        </w:rPr>
        <w:t>A Filarmônica realiza também diversas apresentações por cidades do interior mineiro e capitais do Brasil, tendo se apresentado também na Argentina e Uruguai. Em celebração ao bicentenário da Independência do Brasil, em 2022, realizou uma turnê a Portugal, apresentando-se nas principais salas de concertos do país nas cidades do Porto, Lisboa e Coimbra, além de um concerto a céu aberto, no Jardim da Torre de Belém, como parte da programação do Festival Lisboa na Rua, promovido pela Prefeitura de Lisboa.</w:t>
      </w:r>
    </w:p>
    <w:p w14:paraId="4E113EA5" w14:textId="77777777" w:rsidR="000C4F0D" w:rsidRPr="002F36A8" w:rsidRDefault="000C4F0D" w:rsidP="000C4F0D">
      <w:pPr>
        <w:jc w:val="both"/>
        <w:rPr>
          <w:rFonts w:ascii="Verdana" w:hAnsi="Verdana" w:cs="Calibri Light"/>
          <w:sz w:val="22"/>
          <w:szCs w:val="22"/>
          <w:highlight w:val="white"/>
        </w:rPr>
      </w:pPr>
    </w:p>
    <w:p w14:paraId="069D15BD" w14:textId="77777777" w:rsidR="000C4F0D" w:rsidRPr="002F36A8" w:rsidRDefault="000C4F0D" w:rsidP="000C4F0D">
      <w:pPr>
        <w:jc w:val="both"/>
        <w:rPr>
          <w:rFonts w:ascii="Verdana" w:hAnsi="Verdana" w:cs="Calibri Light"/>
          <w:sz w:val="22"/>
          <w:szCs w:val="22"/>
          <w:highlight w:val="white"/>
        </w:rPr>
      </w:pPr>
      <w:r w:rsidRPr="002F36A8">
        <w:rPr>
          <w:rFonts w:ascii="Verdana" w:hAnsi="Verdana" w:cs="Calibri Light"/>
          <w:sz w:val="22"/>
          <w:szCs w:val="22"/>
          <w:highlight w:val="white"/>
        </w:rPr>
        <w:t>A sede da Filarmônica, a Sala Minas Gerais, foi inaugurada em 2015, sendo uma referência pelo seu projeto arquitetônico e acústico. Considerada uma das principais salas de concertos da América Latina, recebe anualmente um público médio de 100 mil pessoas.</w:t>
      </w:r>
    </w:p>
    <w:p w14:paraId="5357A650" w14:textId="77777777" w:rsidR="000C4F0D" w:rsidRPr="002F36A8" w:rsidRDefault="000C4F0D" w:rsidP="000C4F0D">
      <w:pPr>
        <w:jc w:val="both"/>
        <w:rPr>
          <w:rFonts w:ascii="Verdana" w:hAnsi="Verdana" w:cs="Calibri Light"/>
          <w:sz w:val="22"/>
          <w:szCs w:val="22"/>
          <w:highlight w:val="white"/>
        </w:rPr>
      </w:pPr>
    </w:p>
    <w:p w14:paraId="64941CCF" w14:textId="77777777" w:rsidR="000C4F0D" w:rsidRPr="002F36A8" w:rsidRDefault="000C4F0D" w:rsidP="000C4F0D">
      <w:pPr>
        <w:jc w:val="both"/>
        <w:rPr>
          <w:rFonts w:ascii="Verdana" w:hAnsi="Verdana" w:cs="Calibri Light"/>
          <w:sz w:val="22"/>
          <w:szCs w:val="22"/>
          <w:highlight w:val="white"/>
        </w:rPr>
      </w:pPr>
      <w:r w:rsidRPr="002F36A8">
        <w:rPr>
          <w:rFonts w:ascii="Verdana" w:hAnsi="Verdana" w:cs="Calibri Light"/>
          <w:sz w:val="22"/>
          <w:szCs w:val="22"/>
          <w:highlight w:val="white"/>
        </w:rPr>
        <w:t>A Filarmônica de Minas Gerais é uma das iniciativas culturais mais bem-sucedidas do país. Juntas, Sala Minas Gerais e Filarmônica vêm transformando a capital mineira em polo da música sinfônica nacional e internacional, com reflexos positivos em outras áreas, como, por exemplo, turismo e relações de comércio internacional.</w:t>
      </w:r>
    </w:p>
    <w:p w14:paraId="78E8FCF2" w14:textId="77777777" w:rsidR="003866C2" w:rsidRPr="002F36A8" w:rsidRDefault="003866C2" w:rsidP="003866C2">
      <w:pPr>
        <w:jc w:val="both"/>
        <w:rPr>
          <w:rFonts w:ascii="Verdana" w:eastAsia="Verdana" w:hAnsi="Verdana" w:cs="Verdana"/>
          <w:sz w:val="22"/>
          <w:szCs w:val="22"/>
        </w:rPr>
      </w:pPr>
    </w:p>
    <w:p w14:paraId="66450519" w14:textId="77777777" w:rsidR="002A3C59" w:rsidRPr="002F36A8" w:rsidRDefault="002A3C59" w:rsidP="002A3C59">
      <w:pPr>
        <w:jc w:val="both"/>
        <w:rPr>
          <w:rFonts w:ascii="Verdana" w:hAnsi="Verdana" w:cs="Calibri Light"/>
          <w:b/>
          <w:bCs/>
          <w:sz w:val="22"/>
          <w:szCs w:val="22"/>
        </w:rPr>
      </w:pPr>
      <w:r w:rsidRPr="002F36A8">
        <w:rPr>
          <w:rFonts w:ascii="Verdana" w:hAnsi="Verdana" w:cs="Calibri Light"/>
          <w:b/>
          <w:bCs/>
          <w:sz w:val="22"/>
          <w:szCs w:val="22"/>
        </w:rPr>
        <w:t xml:space="preserve">Os números da Filarmônica (2008 a dezembro/2023) </w:t>
      </w:r>
    </w:p>
    <w:p w14:paraId="00E171B8" w14:textId="77777777" w:rsidR="002A3C59" w:rsidRPr="002F36A8" w:rsidRDefault="002A3C59" w:rsidP="002A3C59">
      <w:pPr>
        <w:jc w:val="both"/>
        <w:rPr>
          <w:rFonts w:ascii="Verdana" w:hAnsi="Verdana" w:cs="Calibri Light"/>
          <w:b/>
          <w:bCs/>
          <w:sz w:val="22"/>
          <w:szCs w:val="22"/>
        </w:rPr>
      </w:pPr>
    </w:p>
    <w:p w14:paraId="00DBAE81" w14:textId="63D446F4" w:rsidR="003866C2" w:rsidRPr="002F36A8" w:rsidRDefault="002A3C59" w:rsidP="002A3C59">
      <w:pPr>
        <w:rPr>
          <w:rFonts w:ascii="Verdana" w:hAnsi="Verdana"/>
          <w:sz w:val="22"/>
          <w:szCs w:val="22"/>
        </w:rPr>
      </w:pPr>
      <w:r w:rsidRPr="002F36A8">
        <w:rPr>
          <w:rFonts w:ascii="Verdana" w:hAnsi="Verdana"/>
          <w:sz w:val="22"/>
          <w:szCs w:val="22"/>
        </w:rPr>
        <w:t>1.543.738 espectadores</w:t>
      </w:r>
      <w:r w:rsidRPr="002F36A8">
        <w:rPr>
          <w:rFonts w:ascii="Verdana" w:hAnsi="Verdana"/>
          <w:sz w:val="22"/>
          <w:szCs w:val="22"/>
        </w:rPr>
        <w:br/>
        <w:t>1.231 concertos realizados</w:t>
      </w:r>
      <w:r w:rsidRPr="002F36A8">
        <w:rPr>
          <w:rFonts w:ascii="Verdana" w:hAnsi="Verdana"/>
          <w:sz w:val="22"/>
          <w:szCs w:val="22"/>
        </w:rPr>
        <w:br/>
        <w:t>1.360 obras interpretadas</w:t>
      </w:r>
      <w:r w:rsidRPr="002F36A8">
        <w:rPr>
          <w:rFonts w:ascii="Verdana" w:hAnsi="Verdana"/>
          <w:sz w:val="22"/>
          <w:szCs w:val="22"/>
        </w:rPr>
        <w:br/>
        <w:t>126 concertos em turnês estaduais</w:t>
      </w:r>
      <w:r w:rsidRPr="002F36A8">
        <w:rPr>
          <w:rFonts w:ascii="Verdana" w:hAnsi="Verdana"/>
          <w:sz w:val="22"/>
          <w:szCs w:val="22"/>
        </w:rPr>
        <w:br/>
        <w:t>42 concertos em turnês nacionais</w:t>
      </w:r>
      <w:r w:rsidRPr="002F36A8">
        <w:rPr>
          <w:rFonts w:ascii="Verdana" w:hAnsi="Verdana"/>
          <w:sz w:val="22"/>
          <w:szCs w:val="22"/>
        </w:rPr>
        <w:br/>
        <w:t>9 concertos em turnê internacional</w:t>
      </w:r>
      <w:r w:rsidRPr="002F36A8">
        <w:rPr>
          <w:rFonts w:ascii="Verdana" w:hAnsi="Verdana"/>
          <w:sz w:val="22"/>
          <w:szCs w:val="22"/>
        </w:rPr>
        <w:br/>
        <w:t>94 concertos transmitidos ao vivo</w:t>
      </w:r>
      <w:r w:rsidRPr="002F36A8">
        <w:rPr>
          <w:rFonts w:ascii="Verdana" w:hAnsi="Verdana"/>
          <w:sz w:val="22"/>
          <w:szCs w:val="22"/>
        </w:rPr>
        <w:br/>
        <w:t>606 notas de programa publicadas no site</w:t>
      </w:r>
      <w:r w:rsidRPr="002F36A8">
        <w:rPr>
          <w:rFonts w:ascii="Verdana" w:hAnsi="Verdana"/>
          <w:sz w:val="22"/>
          <w:szCs w:val="22"/>
        </w:rPr>
        <w:br/>
        <w:t xml:space="preserve">231 </w:t>
      </w:r>
      <w:proofErr w:type="spellStart"/>
      <w:r w:rsidRPr="002F36A8">
        <w:rPr>
          <w:rFonts w:ascii="Verdana" w:hAnsi="Verdana"/>
          <w:sz w:val="22"/>
          <w:szCs w:val="22"/>
        </w:rPr>
        <w:t>webfilmes</w:t>
      </w:r>
      <w:proofErr w:type="spellEnd"/>
      <w:r w:rsidRPr="002F36A8">
        <w:rPr>
          <w:rFonts w:ascii="Verdana" w:hAnsi="Verdana"/>
          <w:sz w:val="22"/>
          <w:szCs w:val="22"/>
        </w:rPr>
        <w:t xml:space="preserve"> publicados</w:t>
      </w:r>
      <w:r w:rsidRPr="002F36A8">
        <w:rPr>
          <w:rFonts w:ascii="Verdana" w:hAnsi="Verdana"/>
          <w:sz w:val="22"/>
          <w:szCs w:val="22"/>
        </w:rPr>
        <w:br/>
      </w:r>
      <w:r w:rsidRPr="002F36A8">
        <w:rPr>
          <w:rFonts w:ascii="Verdana" w:hAnsi="Verdana"/>
          <w:sz w:val="22"/>
          <w:szCs w:val="22"/>
        </w:rPr>
        <w:lastRenderedPageBreak/>
        <w:t>1 coleção com 3 livros e 1 DVD sobre o universo orquestral</w:t>
      </w:r>
      <w:r w:rsidRPr="002F36A8">
        <w:rPr>
          <w:rFonts w:ascii="Verdana" w:hAnsi="Verdana"/>
          <w:sz w:val="22"/>
          <w:szCs w:val="22"/>
        </w:rPr>
        <w:br/>
        <w:t>4 exposições itinerantes e multimeios sobre música clássica</w:t>
      </w:r>
      <w:r w:rsidRPr="002F36A8">
        <w:rPr>
          <w:rFonts w:ascii="Verdana" w:hAnsi="Verdana"/>
          <w:sz w:val="22"/>
          <w:szCs w:val="22"/>
        </w:rPr>
        <w:br/>
        <w:t>12 CDs lançados</w:t>
      </w:r>
      <w:r w:rsidRPr="002F36A8">
        <w:rPr>
          <w:rFonts w:ascii="Verdana" w:hAnsi="Verdana"/>
          <w:sz w:val="22"/>
          <w:szCs w:val="22"/>
        </w:rPr>
        <w:br/>
        <w:t>1 Indicação ao Grammy Latino 2020 (CD Almeida Prado - Obras para piano e orquestra – Categoria de Melhor Álbum Clássico)</w:t>
      </w:r>
    </w:p>
    <w:p w14:paraId="647A0886" w14:textId="77777777" w:rsidR="00022399" w:rsidRPr="002F36A8" w:rsidRDefault="00022399" w:rsidP="00563417">
      <w:pPr>
        <w:rPr>
          <w:rFonts w:ascii="Verdana" w:hAnsi="Verdana"/>
          <w:sz w:val="22"/>
          <w:szCs w:val="22"/>
        </w:rPr>
      </w:pPr>
    </w:p>
    <w:p w14:paraId="144376B1" w14:textId="77777777" w:rsidR="00022399" w:rsidRPr="002F36A8" w:rsidRDefault="00022399" w:rsidP="00022399">
      <w:pPr>
        <w:tabs>
          <w:tab w:val="left" w:pos="5729"/>
        </w:tabs>
        <w:jc w:val="both"/>
        <w:rPr>
          <w:rFonts w:ascii="Verdana" w:eastAsia="Verdana" w:hAnsi="Verdana" w:cs="Verdana"/>
          <w:b/>
          <w:sz w:val="22"/>
          <w:szCs w:val="22"/>
        </w:rPr>
      </w:pPr>
      <w:r w:rsidRPr="002F36A8">
        <w:rPr>
          <w:rFonts w:ascii="Verdana" w:eastAsia="Verdana" w:hAnsi="Verdana" w:cs="Verdana"/>
          <w:b/>
          <w:sz w:val="22"/>
          <w:szCs w:val="22"/>
        </w:rPr>
        <w:t>—</w:t>
      </w:r>
    </w:p>
    <w:p w14:paraId="7B2D19F2" w14:textId="77777777" w:rsidR="00022399" w:rsidRPr="002F36A8" w:rsidRDefault="00022399" w:rsidP="00022399">
      <w:pPr>
        <w:tabs>
          <w:tab w:val="left" w:pos="5729"/>
        </w:tabs>
        <w:jc w:val="both"/>
        <w:rPr>
          <w:rFonts w:ascii="Verdana" w:eastAsia="Verdana" w:hAnsi="Verdana" w:cs="Verdana"/>
          <w:b/>
          <w:sz w:val="22"/>
          <w:szCs w:val="22"/>
        </w:rPr>
      </w:pPr>
      <w:r w:rsidRPr="002F36A8">
        <w:rPr>
          <w:rFonts w:ascii="Verdana" w:eastAsia="Verdana" w:hAnsi="Verdana" w:cs="Verdana"/>
          <w:b/>
          <w:sz w:val="22"/>
          <w:szCs w:val="22"/>
        </w:rPr>
        <w:t xml:space="preserve">INFORMAÇÕES </w:t>
      </w:r>
    </w:p>
    <w:p w14:paraId="0C495B38" w14:textId="77777777" w:rsidR="00022399" w:rsidRPr="002F36A8" w:rsidRDefault="00022399" w:rsidP="00022399">
      <w:pPr>
        <w:tabs>
          <w:tab w:val="left" w:pos="5729"/>
        </w:tabs>
        <w:jc w:val="both"/>
        <w:rPr>
          <w:rFonts w:ascii="Verdana" w:eastAsia="Verdana" w:hAnsi="Verdana" w:cs="Verdana"/>
          <w:b/>
          <w:sz w:val="22"/>
          <w:szCs w:val="22"/>
        </w:rPr>
      </w:pPr>
      <w:r w:rsidRPr="002F36A8">
        <w:rPr>
          <w:rFonts w:ascii="Verdana" w:eastAsia="Verdana" w:hAnsi="Verdana" w:cs="Verdana"/>
          <w:b/>
          <w:sz w:val="22"/>
          <w:szCs w:val="22"/>
        </w:rPr>
        <w:t>PARA A IMPRENSA</w:t>
      </w:r>
    </w:p>
    <w:p w14:paraId="753D2205" w14:textId="77777777" w:rsidR="00022399" w:rsidRPr="002F36A8" w:rsidRDefault="00022399" w:rsidP="00022399">
      <w:pPr>
        <w:jc w:val="both"/>
        <w:rPr>
          <w:rFonts w:ascii="Verdana" w:eastAsia="Verdana" w:hAnsi="Verdana" w:cs="Verdana"/>
          <w:sz w:val="22"/>
          <w:szCs w:val="22"/>
        </w:rPr>
      </w:pPr>
    </w:p>
    <w:p w14:paraId="454F203D" w14:textId="77777777" w:rsidR="00022399" w:rsidRPr="002F36A8" w:rsidRDefault="00022399" w:rsidP="00022399">
      <w:pPr>
        <w:jc w:val="both"/>
        <w:rPr>
          <w:rFonts w:ascii="Verdana" w:eastAsia="Verdana" w:hAnsi="Verdana" w:cs="Verdana"/>
          <w:sz w:val="22"/>
          <w:szCs w:val="22"/>
        </w:rPr>
      </w:pPr>
    </w:p>
    <w:p w14:paraId="079498E8" w14:textId="77777777" w:rsidR="00022399" w:rsidRPr="002F36A8" w:rsidRDefault="00022399" w:rsidP="00022399">
      <w:pPr>
        <w:jc w:val="both"/>
        <w:rPr>
          <w:rFonts w:ascii="Verdana" w:eastAsia="Verdana" w:hAnsi="Verdana" w:cs="Verdana"/>
          <w:b/>
          <w:sz w:val="22"/>
          <w:szCs w:val="22"/>
        </w:rPr>
      </w:pPr>
      <w:r w:rsidRPr="002F36A8">
        <w:rPr>
          <w:rFonts w:ascii="Verdana" w:eastAsia="Verdana" w:hAnsi="Verdana" w:cs="Verdana"/>
          <w:b/>
          <w:sz w:val="22"/>
          <w:szCs w:val="22"/>
        </w:rPr>
        <w:t xml:space="preserve">Personal Press </w:t>
      </w:r>
    </w:p>
    <w:p w14:paraId="6ABAC077" w14:textId="77777777" w:rsidR="00022399" w:rsidRPr="002F36A8" w:rsidRDefault="00022399" w:rsidP="00022399">
      <w:pPr>
        <w:jc w:val="both"/>
        <w:rPr>
          <w:rFonts w:ascii="Verdana" w:eastAsia="Verdana" w:hAnsi="Verdana" w:cs="Verdana"/>
          <w:sz w:val="22"/>
          <w:szCs w:val="22"/>
        </w:rPr>
      </w:pPr>
    </w:p>
    <w:p w14:paraId="19767A50" w14:textId="77777777" w:rsidR="00022399" w:rsidRPr="002F36A8" w:rsidRDefault="00022399" w:rsidP="00022399">
      <w:pPr>
        <w:jc w:val="both"/>
        <w:rPr>
          <w:rFonts w:ascii="Verdana" w:eastAsia="Verdana" w:hAnsi="Verdana" w:cs="Verdana"/>
          <w:sz w:val="22"/>
          <w:szCs w:val="22"/>
        </w:rPr>
      </w:pPr>
      <w:r w:rsidRPr="002F36A8">
        <w:rPr>
          <w:rFonts w:ascii="Verdana" w:eastAsia="Verdana" w:hAnsi="Verdana" w:cs="Verdana"/>
          <w:sz w:val="22"/>
          <w:szCs w:val="22"/>
        </w:rPr>
        <w:t xml:space="preserve">Polliane Eliziário </w:t>
      </w:r>
    </w:p>
    <w:p w14:paraId="713F03CF" w14:textId="7AA6ED7F" w:rsidR="00022399" w:rsidRPr="002F36A8" w:rsidRDefault="00000000" w:rsidP="00022399">
      <w:pPr>
        <w:jc w:val="both"/>
        <w:rPr>
          <w:rFonts w:ascii="Verdana" w:eastAsia="Verdana" w:hAnsi="Verdana" w:cs="Verdana"/>
          <w:b/>
          <w:sz w:val="22"/>
          <w:szCs w:val="22"/>
        </w:rPr>
      </w:pPr>
      <w:hyperlink r:id="rId10">
        <w:r w:rsidR="00022399" w:rsidRPr="002F36A8">
          <w:rPr>
            <w:rFonts w:ascii="Verdana" w:eastAsia="Verdana" w:hAnsi="Verdana" w:cs="Verdana"/>
            <w:i/>
            <w:sz w:val="22"/>
            <w:szCs w:val="22"/>
            <w:u w:val="single"/>
          </w:rPr>
          <w:t>polliane.eliziario@personalpress.jor.br</w:t>
        </w:r>
      </w:hyperlink>
      <w:r w:rsidR="00022399" w:rsidRPr="002F36A8">
        <w:rPr>
          <w:rFonts w:ascii="Verdana" w:eastAsia="Verdana" w:hAnsi="Verdana" w:cs="Verdana"/>
          <w:i/>
          <w:sz w:val="22"/>
          <w:szCs w:val="22"/>
        </w:rPr>
        <w:t xml:space="preserve"> |</w:t>
      </w:r>
      <w:r w:rsidR="00022399" w:rsidRPr="002F36A8">
        <w:rPr>
          <w:rFonts w:ascii="Verdana" w:eastAsia="Verdana" w:hAnsi="Verdana" w:cs="Verdana"/>
          <w:sz w:val="22"/>
          <w:szCs w:val="22"/>
        </w:rPr>
        <w:t xml:space="preserve"> (31) 99788-3029</w:t>
      </w:r>
    </w:p>
    <w:p w14:paraId="51005180" w14:textId="77777777" w:rsidR="00022399" w:rsidRPr="002F36A8" w:rsidRDefault="00022399" w:rsidP="00563417">
      <w:pPr>
        <w:rPr>
          <w:rFonts w:ascii="Verdana" w:hAnsi="Verdana"/>
          <w:sz w:val="22"/>
          <w:szCs w:val="22"/>
        </w:rPr>
      </w:pPr>
    </w:p>
    <w:sectPr w:rsidR="00022399" w:rsidRPr="002F36A8" w:rsidSect="00CE339E">
      <w:headerReference w:type="default" r:id="rId11"/>
      <w:footerReference w:type="even" r:id="rId12"/>
      <w:footerReference w:type="default" r:id="rId13"/>
      <w:pgSz w:w="11906" w:h="16838"/>
      <w:pgMar w:top="2098" w:right="1304" w:bottom="1304" w:left="1304"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2D9AE3" w14:textId="77777777" w:rsidR="00CE339E" w:rsidRDefault="00CE339E" w:rsidP="00BD016D">
      <w:r>
        <w:separator/>
      </w:r>
    </w:p>
  </w:endnote>
  <w:endnote w:type="continuationSeparator" w:id="0">
    <w:p w14:paraId="52F21940" w14:textId="77777777" w:rsidR="00CE339E" w:rsidRDefault="00CE339E" w:rsidP="00BD0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imes-Roman">
    <w:panose1 w:val="00000000000000000000"/>
    <w:charset w:val="4D"/>
    <w:family w:val="auto"/>
    <w:notTrueType/>
    <w:pitch w:val="default"/>
    <w:sig w:usb0="00000003" w:usb1="00000000" w:usb2="00000000" w:usb3="00000000" w:csb0="00000001" w:csb1="00000000"/>
  </w:font>
  <w:font w:name="Aptos">
    <w:charset w:val="00"/>
    <w:family w:val="swiss"/>
    <w:pitch w:val="variable"/>
    <w:sig w:usb0="20000287" w:usb1="00000003" w:usb2="00000000" w:usb3="00000000" w:csb0="0000019F" w:csb1="00000000"/>
  </w:font>
  <w:font w:name="Apercu Pro Light">
    <w:altName w:val="Calibri"/>
    <w:charset w:val="00"/>
    <w:family w:val="swiss"/>
    <w:pitch w:val="variable"/>
    <w:sig w:usb0="000002C7" w:usb1="00000001"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FF27BD" w14:textId="77777777" w:rsidR="00BD016D" w:rsidRPr="00E56C18" w:rsidRDefault="00000000">
    <w:pPr>
      <w:pStyle w:val="Rodap"/>
      <w:rPr>
        <w:lang w:val="en-GB"/>
      </w:rPr>
    </w:pPr>
    <w:sdt>
      <w:sdtPr>
        <w:id w:val="969400743"/>
        <w:placeholder>
          <w:docPart w:val="E5D4C58FB574F94E9DF116C8D6BA1F0B"/>
        </w:placeholder>
        <w:temporary/>
        <w:showingPlcHdr/>
      </w:sdtPr>
      <w:sdtContent>
        <w:r w:rsidR="00BD016D" w:rsidRPr="00E56C18">
          <w:rPr>
            <w:lang w:val="en-GB"/>
          </w:rPr>
          <w:t>[Type text]</w:t>
        </w:r>
      </w:sdtContent>
    </w:sdt>
    <w:r w:rsidR="00BD016D">
      <w:ptab w:relativeTo="margin" w:alignment="center" w:leader="none"/>
    </w:r>
    <w:sdt>
      <w:sdtPr>
        <w:id w:val="969400748"/>
        <w:placeholder>
          <w:docPart w:val="D28CC318B444034196DBD6452A1420A3"/>
        </w:placeholder>
        <w:temporary/>
        <w:showingPlcHdr/>
      </w:sdtPr>
      <w:sdtContent>
        <w:r w:rsidR="00BD016D" w:rsidRPr="00E56C18">
          <w:rPr>
            <w:lang w:val="en-GB"/>
          </w:rPr>
          <w:t>[Type text]</w:t>
        </w:r>
      </w:sdtContent>
    </w:sdt>
    <w:r w:rsidR="00BD016D">
      <w:ptab w:relativeTo="margin" w:alignment="right" w:leader="none"/>
    </w:r>
    <w:sdt>
      <w:sdtPr>
        <w:id w:val="969400753"/>
        <w:placeholder>
          <w:docPart w:val="38F4E8F3869F3E4F950D498B48AB7D8F"/>
        </w:placeholder>
        <w:temporary/>
        <w:showingPlcHdr/>
      </w:sdtPr>
      <w:sdtContent>
        <w:r w:rsidR="00BD016D" w:rsidRPr="00E56C18">
          <w:rPr>
            <w:lang w:val="en-GB"/>
          </w:rPr>
          <w:t>[Type text]</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476B85" w14:textId="1CCAE897" w:rsidR="00F73920" w:rsidRPr="00F73920" w:rsidRDefault="00F73920" w:rsidP="00F73920">
    <w:pPr>
      <w:pStyle w:val="Rodap"/>
      <w:spacing w:line="276" w:lineRule="auto"/>
      <w:rPr>
        <w:rFonts w:ascii="Apercu Pro Light" w:hAnsi="Apercu Pro Light"/>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041B24" w14:textId="77777777" w:rsidR="00CE339E" w:rsidRDefault="00CE339E" w:rsidP="00BD016D">
      <w:r>
        <w:separator/>
      </w:r>
    </w:p>
  </w:footnote>
  <w:footnote w:type="continuationSeparator" w:id="0">
    <w:p w14:paraId="4BD01824" w14:textId="77777777" w:rsidR="00CE339E" w:rsidRDefault="00CE339E" w:rsidP="00BD01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692A1A" w14:textId="07D59271" w:rsidR="00F73920" w:rsidRPr="00F73920" w:rsidRDefault="00535B3D" w:rsidP="00F73920">
    <w:pPr>
      <w:pStyle w:val="Cabealho"/>
    </w:pPr>
    <w:r>
      <w:rPr>
        <w:noProof/>
      </w:rPr>
      <w:drawing>
        <wp:anchor distT="0" distB="0" distL="114300" distR="114300" simplePos="0" relativeHeight="251658240" behindDoc="1" locked="0" layoutInCell="1" allowOverlap="1" wp14:anchorId="275FBA2A" wp14:editId="377AB7B5">
          <wp:simplePos x="0" y="0"/>
          <wp:positionH relativeFrom="column">
            <wp:posOffset>-828040</wp:posOffset>
          </wp:positionH>
          <wp:positionV relativeFrom="paragraph">
            <wp:posOffset>-461010</wp:posOffset>
          </wp:positionV>
          <wp:extent cx="7563600" cy="10703287"/>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3_T2024_Timbrado.pdf"/>
                  <pic:cNvPicPr/>
                </pic:nvPicPr>
                <pic:blipFill>
                  <a:blip r:embed="rId1"/>
                  <a:stretch>
                    <a:fillRect/>
                  </a:stretch>
                </pic:blipFill>
                <pic:spPr>
                  <a:xfrm>
                    <a:off x="0" y="0"/>
                    <a:ext cx="7563600" cy="1070328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3066F32"/>
    <w:multiLevelType w:val="multilevel"/>
    <w:tmpl w:val="58BA3BB8"/>
    <w:lvl w:ilvl="0">
      <w:start w:val="9"/>
      <w:numFmt w:val="bullet"/>
      <w:lvlText w:val="-"/>
      <w:lvlJc w:val="left"/>
      <w:pPr>
        <w:ind w:left="720" w:hanging="360"/>
      </w:pPr>
      <w:rPr>
        <w:rFonts w:ascii="Verdana" w:eastAsia="Verdana" w:hAnsi="Verdana" w:cs="Verdan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7938335E"/>
    <w:multiLevelType w:val="hybridMultilevel"/>
    <w:tmpl w:val="B32E8A34"/>
    <w:lvl w:ilvl="0" w:tplc="6722E660">
      <w:start w:val="9"/>
      <w:numFmt w:val="bullet"/>
      <w:lvlText w:val="-"/>
      <w:lvlJc w:val="left"/>
      <w:pPr>
        <w:ind w:left="720" w:hanging="360"/>
      </w:pPr>
      <w:rPr>
        <w:rFonts w:ascii="Verdana" w:eastAsia="Verdana" w:hAnsi="Verdana" w:cs="Calibri Light"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871721758">
    <w:abstractNumId w:val="1"/>
  </w:num>
  <w:num w:numId="2" w16cid:durableId="17013157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04A9"/>
    <w:rsid w:val="000006A3"/>
    <w:rsid w:val="00000703"/>
    <w:rsid w:val="00001D85"/>
    <w:rsid w:val="000027E8"/>
    <w:rsid w:val="0000338D"/>
    <w:rsid w:val="00003829"/>
    <w:rsid w:val="00007093"/>
    <w:rsid w:val="000125A4"/>
    <w:rsid w:val="00015C0F"/>
    <w:rsid w:val="0001618E"/>
    <w:rsid w:val="0001691A"/>
    <w:rsid w:val="0001772F"/>
    <w:rsid w:val="000208FF"/>
    <w:rsid w:val="00022399"/>
    <w:rsid w:val="00023680"/>
    <w:rsid w:val="00025E59"/>
    <w:rsid w:val="00026124"/>
    <w:rsid w:val="00026814"/>
    <w:rsid w:val="00026C3B"/>
    <w:rsid w:val="000336DE"/>
    <w:rsid w:val="0003714E"/>
    <w:rsid w:val="000418A9"/>
    <w:rsid w:val="000464E9"/>
    <w:rsid w:val="00046870"/>
    <w:rsid w:val="00046C66"/>
    <w:rsid w:val="00047421"/>
    <w:rsid w:val="00051432"/>
    <w:rsid w:val="00051D65"/>
    <w:rsid w:val="0005309E"/>
    <w:rsid w:val="00053634"/>
    <w:rsid w:val="0005637A"/>
    <w:rsid w:val="000568FF"/>
    <w:rsid w:val="0005698B"/>
    <w:rsid w:val="000607CE"/>
    <w:rsid w:val="00060DE6"/>
    <w:rsid w:val="000616C4"/>
    <w:rsid w:val="00061ECF"/>
    <w:rsid w:val="000622A0"/>
    <w:rsid w:val="00063278"/>
    <w:rsid w:val="00065AE7"/>
    <w:rsid w:val="00067DA8"/>
    <w:rsid w:val="000709CF"/>
    <w:rsid w:val="0007306A"/>
    <w:rsid w:val="000731C6"/>
    <w:rsid w:val="00073BC2"/>
    <w:rsid w:val="00075352"/>
    <w:rsid w:val="000766DD"/>
    <w:rsid w:val="00082D72"/>
    <w:rsid w:val="00083722"/>
    <w:rsid w:val="00084EF2"/>
    <w:rsid w:val="0008659F"/>
    <w:rsid w:val="0009185A"/>
    <w:rsid w:val="00091EF9"/>
    <w:rsid w:val="00092E88"/>
    <w:rsid w:val="00094AD9"/>
    <w:rsid w:val="000A73EC"/>
    <w:rsid w:val="000B050F"/>
    <w:rsid w:val="000B0AB5"/>
    <w:rsid w:val="000B0F52"/>
    <w:rsid w:val="000B1006"/>
    <w:rsid w:val="000B11B9"/>
    <w:rsid w:val="000B1759"/>
    <w:rsid w:val="000B1CAB"/>
    <w:rsid w:val="000B2651"/>
    <w:rsid w:val="000B2EA2"/>
    <w:rsid w:val="000B3CE4"/>
    <w:rsid w:val="000B44CC"/>
    <w:rsid w:val="000B4EA2"/>
    <w:rsid w:val="000C09B3"/>
    <w:rsid w:val="000C1870"/>
    <w:rsid w:val="000C4F0D"/>
    <w:rsid w:val="000C683D"/>
    <w:rsid w:val="000C739A"/>
    <w:rsid w:val="000D2385"/>
    <w:rsid w:val="000D3EB2"/>
    <w:rsid w:val="000D4A80"/>
    <w:rsid w:val="000D7BAC"/>
    <w:rsid w:val="000E0B38"/>
    <w:rsid w:val="000E0D26"/>
    <w:rsid w:val="000F324B"/>
    <w:rsid w:val="000F4BE8"/>
    <w:rsid w:val="000F5030"/>
    <w:rsid w:val="000F5E4C"/>
    <w:rsid w:val="00100092"/>
    <w:rsid w:val="001004D5"/>
    <w:rsid w:val="001010C9"/>
    <w:rsid w:val="00102291"/>
    <w:rsid w:val="00102773"/>
    <w:rsid w:val="00103809"/>
    <w:rsid w:val="0010499A"/>
    <w:rsid w:val="001069A1"/>
    <w:rsid w:val="00107567"/>
    <w:rsid w:val="00110536"/>
    <w:rsid w:val="00110E31"/>
    <w:rsid w:val="00111321"/>
    <w:rsid w:val="0011428F"/>
    <w:rsid w:val="001217AE"/>
    <w:rsid w:val="00122AA3"/>
    <w:rsid w:val="001261EC"/>
    <w:rsid w:val="00127957"/>
    <w:rsid w:val="0013243A"/>
    <w:rsid w:val="0013526F"/>
    <w:rsid w:val="00141D02"/>
    <w:rsid w:val="0014284B"/>
    <w:rsid w:val="00145305"/>
    <w:rsid w:val="00146B67"/>
    <w:rsid w:val="00152AC6"/>
    <w:rsid w:val="0015349B"/>
    <w:rsid w:val="00154139"/>
    <w:rsid w:val="00154362"/>
    <w:rsid w:val="00154CB8"/>
    <w:rsid w:val="00161D97"/>
    <w:rsid w:val="00162637"/>
    <w:rsid w:val="0016275B"/>
    <w:rsid w:val="0016299D"/>
    <w:rsid w:val="00164D0B"/>
    <w:rsid w:val="00164D22"/>
    <w:rsid w:val="001678A1"/>
    <w:rsid w:val="0017114A"/>
    <w:rsid w:val="00172C96"/>
    <w:rsid w:val="00172F4F"/>
    <w:rsid w:val="001734D4"/>
    <w:rsid w:val="0017484C"/>
    <w:rsid w:val="00177C54"/>
    <w:rsid w:val="001818D5"/>
    <w:rsid w:val="00181B30"/>
    <w:rsid w:val="001823AE"/>
    <w:rsid w:val="00182B38"/>
    <w:rsid w:val="00183DC6"/>
    <w:rsid w:val="00184C80"/>
    <w:rsid w:val="001851A0"/>
    <w:rsid w:val="001903EC"/>
    <w:rsid w:val="0019078B"/>
    <w:rsid w:val="00190E41"/>
    <w:rsid w:val="0019142B"/>
    <w:rsid w:val="00191EAC"/>
    <w:rsid w:val="00193830"/>
    <w:rsid w:val="00194C9B"/>
    <w:rsid w:val="0019543A"/>
    <w:rsid w:val="0019660D"/>
    <w:rsid w:val="001969E6"/>
    <w:rsid w:val="00197A58"/>
    <w:rsid w:val="001A1611"/>
    <w:rsid w:val="001A4A1A"/>
    <w:rsid w:val="001A6190"/>
    <w:rsid w:val="001A6CEE"/>
    <w:rsid w:val="001A6D0B"/>
    <w:rsid w:val="001B23A8"/>
    <w:rsid w:val="001B2860"/>
    <w:rsid w:val="001B5230"/>
    <w:rsid w:val="001B552E"/>
    <w:rsid w:val="001B7538"/>
    <w:rsid w:val="001C1D69"/>
    <w:rsid w:val="001C6495"/>
    <w:rsid w:val="001C6D36"/>
    <w:rsid w:val="001D6CFC"/>
    <w:rsid w:val="001E1023"/>
    <w:rsid w:val="001E291C"/>
    <w:rsid w:val="001E2E0D"/>
    <w:rsid w:val="001E56DC"/>
    <w:rsid w:val="001E601E"/>
    <w:rsid w:val="001E7CF5"/>
    <w:rsid w:val="001F3622"/>
    <w:rsid w:val="001F43AB"/>
    <w:rsid w:val="001F49D1"/>
    <w:rsid w:val="001F5D35"/>
    <w:rsid w:val="001F5E8F"/>
    <w:rsid w:val="001F7037"/>
    <w:rsid w:val="002002C3"/>
    <w:rsid w:val="00200D0A"/>
    <w:rsid w:val="0020128A"/>
    <w:rsid w:val="00202748"/>
    <w:rsid w:val="00203C7A"/>
    <w:rsid w:val="00204AB0"/>
    <w:rsid w:val="00206584"/>
    <w:rsid w:val="00210B9E"/>
    <w:rsid w:val="00211EE7"/>
    <w:rsid w:val="002142BD"/>
    <w:rsid w:val="002208D7"/>
    <w:rsid w:val="00230DE5"/>
    <w:rsid w:val="00231D75"/>
    <w:rsid w:val="002324A9"/>
    <w:rsid w:val="002333C0"/>
    <w:rsid w:val="00234F53"/>
    <w:rsid w:val="00235D1B"/>
    <w:rsid w:val="00236937"/>
    <w:rsid w:val="002377C9"/>
    <w:rsid w:val="002429A6"/>
    <w:rsid w:val="002435B8"/>
    <w:rsid w:val="00243F65"/>
    <w:rsid w:val="0024437A"/>
    <w:rsid w:val="002478C0"/>
    <w:rsid w:val="00250CBA"/>
    <w:rsid w:val="002510D3"/>
    <w:rsid w:val="00252FDA"/>
    <w:rsid w:val="002540F7"/>
    <w:rsid w:val="00254B6C"/>
    <w:rsid w:val="00254F08"/>
    <w:rsid w:val="0025717D"/>
    <w:rsid w:val="00260563"/>
    <w:rsid w:val="00260BD6"/>
    <w:rsid w:val="00260F31"/>
    <w:rsid w:val="0026190B"/>
    <w:rsid w:val="00262301"/>
    <w:rsid w:val="00263F2A"/>
    <w:rsid w:val="00267B10"/>
    <w:rsid w:val="002723D9"/>
    <w:rsid w:val="00273011"/>
    <w:rsid w:val="002735B7"/>
    <w:rsid w:val="002757BD"/>
    <w:rsid w:val="00280F8F"/>
    <w:rsid w:val="00281033"/>
    <w:rsid w:val="002830DF"/>
    <w:rsid w:val="00284373"/>
    <w:rsid w:val="00287C3E"/>
    <w:rsid w:val="00290485"/>
    <w:rsid w:val="00290FB0"/>
    <w:rsid w:val="00292575"/>
    <w:rsid w:val="00292B95"/>
    <w:rsid w:val="00295847"/>
    <w:rsid w:val="00296AA3"/>
    <w:rsid w:val="002973FA"/>
    <w:rsid w:val="002A022F"/>
    <w:rsid w:val="002A1A01"/>
    <w:rsid w:val="002A244C"/>
    <w:rsid w:val="002A3C0A"/>
    <w:rsid w:val="002A3C59"/>
    <w:rsid w:val="002A4549"/>
    <w:rsid w:val="002A4FE3"/>
    <w:rsid w:val="002A6516"/>
    <w:rsid w:val="002B606C"/>
    <w:rsid w:val="002C3257"/>
    <w:rsid w:val="002D0656"/>
    <w:rsid w:val="002D11D2"/>
    <w:rsid w:val="002D3891"/>
    <w:rsid w:val="002E1C7D"/>
    <w:rsid w:val="002E3283"/>
    <w:rsid w:val="002E40B0"/>
    <w:rsid w:val="002E4167"/>
    <w:rsid w:val="002E4DAE"/>
    <w:rsid w:val="002E5D46"/>
    <w:rsid w:val="002E5F6D"/>
    <w:rsid w:val="002F110B"/>
    <w:rsid w:val="002F36A8"/>
    <w:rsid w:val="002F3F8B"/>
    <w:rsid w:val="002F683B"/>
    <w:rsid w:val="003006AF"/>
    <w:rsid w:val="00301346"/>
    <w:rsid w:val="003052AE"/>
    <w:rsid w:val="00306E59"/>
    <w:rsid w:val="00306ECB"/>
    <w:rsid w:val="00311291"/>
    <w:rsid w:val="00311A14"/>
    <w:rsid w:val="00311CF1"/>
    <w:rsid w:val="00315322"/>
    <w:rsid w:val="00321074"/>
    <w:rsid w:val="003256E2"/>
    <w:rsid w:val="00325B01"/>
    <w:rsid w:val="003273C6"/>
    <w:rsid w:val="00327926"/>
    <w:rsid w:val="003309E8"/>
    <w:rsid w:val="00332859"/>
    <w:rsid w:val="00333B51"/>
    <w:rsid w:val="00336370"/>
    <w:rsid w:val="0034077E"/>
    <w:rsid w:val="00341FF4"/>
    <w:rsid w:val="00342757"/>
    <w:rsid w:val="00343E05"/>
    <w:rsid w:val="00345870"/>
    <w:rsid w:val="003459AD"/>
    <w:rsid w:val="003516B1"/>
    <w:rsid w:val="0035351B"/>
    <w:rsid w:val="00360414"/>
    <w:rsid w:val="00366EF3"/>
    <w:rsid w:val="00367F06"/>
    <w:rsid w:val="00370DD8"/>
    <w:rsid w:val="0037173B"/>
    <w:rsid w:val="0037321A"/>
    <w:rsid w:val="00373B1E"/>
    <w:rsid w:val="00374ECB"/>
    <w:rsid w:val="003758F7"/>
    <w:rsid w:val="00376E54"/>
    <w:rsid w:val="0037741F"/>
    <w:rsid w:val="00383928"/>
    <w:rsid w:val="0038651A"/>
    <w:rsid w:val="003866C2"/>
    <w:rsid w:val="003867E0"/>
    <w:rsid w:val="003919DE"/>
    <w:rsid w:val="003925DB"/>
    <w:rsid w:val="00392B1D"/>
    <w:rsid w:val="003963C1"/>
    <w:rsid w:val="00396DCC"/>
    <w:rsid w:val="00396E96"/>
    <w:rsid w:val="003A0BC6"/>
    <w:rsid w:val="003A27FB"/>
    <w:rsid w:val="003A4D71"/>
    <w:rsid w:val="003B0E10"/>
    <w:rsid w:val="003B2E96"/>
    <w:rsid w:val="003B3935"/>
    <w:rsid w:val="003B43BE"/>
    <w:rsid w:val="003B4DCC"/>
    <w:rsid w:val="003B4E03"/>
    <w:rsid w:val="003C2366"/>
    <w:rsid w:val="003C5CB7"/>
    <w:rsid w:val="003D0B97"/>
    <w:rsid w:val="003D1DE1"/>
    <w:rsid w:val="003D3453"/>
    <w:rsid w:val="003D3933"/>
    <w:rsid w:val="003D4FF0"/>
    <w:rsid w:val="003D6155"/>
    <w:rsid w:val="003E41B4"/>
    <w:rsid w:val="003E4A42"/>
    <w:rsid w:val="003E68A2"/>
    <w:rsid w:val="003E7F47"/>
    <w:rsid w:val="003F0503"/>
    <w:rsid w:val="003F1697"/>
    <w:rsid w:val="003F21AF"/>
    <w:rsid w:val="003F3649"/>
    <w:rsid w:val="003F4321"/>
    <w:rsid w:val="003F4AFC"/>
    <w:rsid w:val="003F5541"/>
    <w:rsid w:val="003F6965"/>
    <w:rsid w:val="003F7EE4"/>
    <w:rsid w:val="00400799"/>
    <w:rsid w:val="00401C2F"/>
    <w:rsid w:val="00402211"/>
    <w:rsid w:val="0040253D"/>
    <w:rsid w:val="00402F61"/>
    <w:rsid w:val="004033B7"/>
    <w:rsid w:val="0040376A"/>
    <w:rsid w:val="00405712"/>
    <w:rsid w:val="00405A8B"/>
    <w:rsid w:val="0040784A"/>
    <w:rsid w:val="0041109B"/>
    <w:rsid w:val="004113A0"/>
    <w:rsid w:val="00413064"/>
    <w:rsid w:val="00414FCE"/>
    <w:rsid w:val="00415710"/>
    <w:rsid w:val="00420D55"/>
    <w:rsid w:val="00421B70"/>
    <w:rsid w:val="00423E1F"/>
    <w:rsid w:val="0042585A"/>
    <w:rsid w:val="00426C63"/>
    <w:rsid w:val="004278E5"/>
    <w:rsid w:val="0043006C"/>
    <w:rsid w:val="004328E8"/>
    <w:rsid w:val="00434772"/>
    <w:rsid w:val="00434C05"/>
    <w:rsid w:val="00435D05"/>
    <w:rsid w:val="0044074D"/>
    <w:rsid w:val="00441C8F"/>
    <w:rsid w:val="00450AA7"/>
    <w:rsid w:val="00452F13"/>
    <w:rsid w:val="004538B5"/>
    <w:rsid w:val="00454CCF"/>
    <w:rsid w:val="004551D4"/>
    <w:rsid w:val="0045646B"/>
    <w:rsid w:val="00460789"/>
    <w:rsid w:val="0046083F"/>
    <w:rsid w:val="00464849"/>
    <w:rsid w:val="00466901"/>
    <w:rsid w:val="00474794"/>
    <w:rsid w:val="00475D79"/>
    <w:rsid w:val="00476E6E"/>
    <w:rsid w:val="00480942"/>
    <w:rsid w:val="00481919"/>
    <w:rsid w:val="004858DF"/>
    <w:rsid w:val="00486D2B"/>
    <w:rsid w:val="00491073"/>
    <w:rsid w:val="00493A29"/>
    <w:rsid w:val="00494545"/>
    <w:rsid w:val="0049534D"/>
    <w:rsid w:val="004A3538"/>
    <w:rsid w:val="004B03A1"/>
    <w:rsid w:val="004B2C62"/>
    <w:rsid w:val="004B3349"/>
    <w:rsid w:val="004B47A6"/>
    <w:rsid w:val="004B4844"/>
    <w:rsid w:val="004B7024"/>
    <w:rsid w:val="004C0914"/>
    <w:rsid w:val="004C1894"/>
    <w:rsid w:val="004C259C"/>
    <w:rsid w:val="004C4B84"/>
    <w:rsid w:val="004C7AFC"/>
    <w:rsid w:val="004D0094"/>
    <w:rsid w:val="004D474E"/>
    <w:rsid w:val="004D4A72"/>
    <w:rsid w:val="004D4BFC"/>
    <w:rsid w:val="004E0BCF"/>
    <w:rsid w:val="004E0F9F"/>
    <w:rsid w:val="004E28A1"/>
    <w:rsid w:val="004E3164"/>
    <w:rsid w:val="004E38FB"/>
    <w:rsid w:val="004E6218"/>
    <w:rsid w:val="004F17AE"/>
    <w:rsid w:val="004F2787"/>
    <w:rsid w:val="004F31C8"/>
    <w:rsid w:val="004F3589"/>
    <w:rsid w:val="004F35F3"/>
    <w:rsid w:val="004F3DAB"/>
    <w:rsid w:val="004F3DC7"/>
    <w:rsid w:val="004F4FF3"/>
    <w:rsid w:val="004F6709"/>
    <w:rsid w:val="004F7622"/>
    <w:rsid w:val="004F7985"/>
    <w:rsid w:val="00500E0F"/>
    <w:rsid w:val="0050186F"/>
    <w:rsid w:val="00502237"/>
    <w:rsid w:val="00502704"/>
    <w:rsid w:val="00503153"/>
    <w:rsid w:val="0050324E"/>
    <w:rsid w:val="00503CF5"/>
    <w:rsid w:val="005053DF"/>
    <w:rsid w:val="005056FD"/>
    <w:rsid w:val="00506334"/>
    <w:rsid w:val="00506730"/>
    <w:rsid w:val="00510B2A"/>
    <w:rsid w:val="005118DB"/>
    <w:rsid w:val="005138FC"/>
    <w:rsid w:val="00516448"/>
    <w:rsid w:val="0051732C"/>
    <w:rsid w:val="00517B99"/>
    <w:rsid w:val="00520195"/>
    <w:rsid w:val="00521F9E"/>
    <w:rsid w:val="00522D47"/>
    <w:rsid w:val="00524923"/>
    <w:rsid w:val="00525ADD"/>
    <w:rsid w:val="00526943"/>
    <w:rsid w:val="005322B8"/>
    <w:rsid w:val="0053316E"/>
    <w:rsid w:val="005357F5"/>
    <w:rsid w:val="00535B3D"/>
    <w:rsid w:val="00535ECD"/>
    <w:rsid w:val="0053658D"/>
    <w:rsid w:val="005371D4"/>
    <w:rsid w:val="00541F3C"/>
    <w:rsid w:val="005433B3"/>
    <w:rsid w:val="00550CD9"/>
    <w:rsid w:val="005554BA"/>
    <w:rsid w:val="0055733F"/>
    <w:rsid w:val="00557980"/>
    <w:rsid w:val="005600E7"/>
    <w:rsid w:val="00560399"/>
    <w:rsid w:val="005616B7"/>
    <w:rsid w:val="00563417"/>
    <w:rsid w:val="00567092"/>
    <w:rsid w:val="00570813"/>
    <w:rsid w:val="00571E24"/>
    <w:rsid w:val="00574D52"/>
    <w:rsid w:val="0057596C"/>
    <w:rsid w:val="00582CCA"/>
    <w:rsid w:val="00584899"/>
    <w:rsid w:val="005878EC"/>
    <w:rsid w:val="00592887"/>
    <w:rsid w:val="00593AF4"/>
    <w:rsid w:val="005A356F"/>
    <w:rsid w:val="005A3A95"/>
    <w:rsid w:val="005A450B"/>
    <w:rsid w:val="005A68B7"/>
    <w:rsid w:val="005A6E13"/>
    <w:rsid w:val="005B11B8"/>
    <w:rsid w:val="005B21CC"/>
    <w:rsid w:val="005B286E"/>
    <w:rsid w:val="005B364F"/>
    <w:rsid w:val="005B3659"/>
    <w:rsid w:val="005B5732"/>
    <w:rsid w:val="005B7C2C"/>
    <w:rsid w:val="005C4485"/>
    <w:rsid w:val="005C4D49"/>
    <w:rsid w:val="005C5319"/>
    <w:rsid w:val="005C554F"/>
    <w:rsid w:val="005C61DB"/>
    <w:rsid w:val="005C78EC"/>
    <w:rsid w:val="005C7A1E"/>
    <w:rsid w:val="005D0698"/>
    <w:rsid w:val="005D0705"/>
    <w:rsid w:val="005D0978"/>
    <w:rsid w:val="005D2C3B"/>
    <w:rsid w:val="005D3DF2"/>
    <w:rsid w:val="005D3E6C"/>
    <w:rsid w:val="005D52A5"/>
    <w:rsid w:val="005D7333"/>
    <w:rsid w:val="005E3053"/>
    <w:rsid w:val="005E3156"/>
    <w:rsid w:val="005E566E"/>
    <w:rsid w:val="005E597D"/>
    <w:rsid w:val="005E7BF9"/>
    <w:rsid w:val="005F1953"/>
    <w:rsid w:val="005F4F92"/>
    <w:rsid w:val="005F7725"/>
    <w:rsid w:val="005F799E"/>
    <w:rsid w:val="00600163"/>
    <w:rsid w:val="0060459B"/>
    <w:rsid w:val="00604BE3"/>
    <w:rsid w:val="00613A2C"/>
    <w:rsid w:val="00616283"/>
    <w:rsid w:val="00621A79"/>
    <w:rsid w:val="00623BAD"/>
    <w:rsid w:val="006253BD"/>
    <w:rsid w:val="00627667"/>
    <w:rsid w:val="00631795"/>
    <w:rsid w:val="0063410E"/>
    <w:rsid w:val="006346CE"/>
    <w:rsid w:val="00635622"/>
    <w:rsid w:val="00643405"/>
    <w:rsid w:val="0064391E"/>
    <w:rsid w:val="00644285"/>
    <w:rsid w:val="006567A6"/>
    <w:rsid w:val="00661A06"/>
    <w:rsid w:val="00661E94"/>
    <w:rsid w:val="00662E0E"/>
    <w:rsid w:val="0066334D"/>
    <w:rsid w:val="006643C0"/>
    <w:rsid w:val="0066701C"/>
    <w:rsid w:val="00673941"/>
    <w:rsid w:val="00674386"/>
    <w:rsid w:val="00674F93"/>
    <w:rsid w:val="00676D9E"/>
    <w:rsid w:val="00677309"/>
    <w:rsid w:val="006809F2"/>
    <w:rsid w:val="00680DD1"/>
    <w:rsid w:val="00682057"/>
    <w:rsid w:val="00682FE6"/>
    <w:rsid w:val="00685AEB"/>
    <w:rsid w:val="00691DEB"/>
    <w:rsid w:val="00695BBF"/>
    <w:rsid w:val="00696D6C"/>
    <w:rsid w:val="0069786F"/>
    <w:rsid w:val="006A0443"/>
    <w:rsid w:val="006A04CC"/>
    <w:rsid w:val="006A06FD"/>
    <w:rsid w:val="006A5BB8"/>
    <w:rsid w:val="006A7F75"/>
    <w:rsid w:val="006B04B8"/>
    <w:rsid w:val="006B183B"/>
    <w:rsid w:val="006B7E4E"/>
    <w:rsid w:val="006C137A"/>
    <w:rsid w:val="006C208E"/>
    <w:rsid w:val="006C23C8"/>
    <w:rsid w:val="006C26C3"/>
    <w:rsid w:val="006C2AD0"/>
    <w:rsid w:val="006C2E9F"/>
    <w:rsid w:val="006C3621"/>
    <w:rsid w:val="006C422A"/>
    <w:rsid w:val="006C6655"/>
    <w:rsid w:val="006D23FD"/>
    <w:rsid w:val="006D2D88"/>
    <w:rsid w:val="006D3BC9"/>
    <w:rsid w:val="006D3F52"/>
    <w:rsid w:val="006D7631"/>
    <w:rsid w:val="006E158F"/>
    <w:rsid w:val="006E349F"/>
    <w:rsid w:val="006E63CE"/>
    <w:rsid w:val="006E6670"/>
    <w:rsid w:val="006E7B0F"/>
    <w:rsid w:val="006F4484"/>
    <w:rsid w:val="006F6B12"/>
    <w:rsid w:val="0070058F"/>
    <w:rsid w:val="00700627"/>
    <w:rsid w:val="00704A1B"/>
    <w:rsid w:val="00704B5B"/>
    <w:rsid w:val="00707BE9"/>
    <w:rsid w:val="007115A9"/>
    <w:rsid w:val="00711CB2"/>
    <w:rsid w:val="00713A01"/>
    <w:rsid w:val="007148E9"/>
    <w:rsid w:val="007205CC"/>
    <w:rsid w:val="007226CB"/>
    <w:rsid w:val="00723B72"/>
    <w:rsid w:val="00724020"/>
    <w:rsid w:val="00727BFE"/>
    <w:rsid w:val="007315D1"/>
    <w:rsid w:val="0073328D"/>
    <w:rsid w:val="00733F39"/>
    <w:rsid w:val="007369E8"/>
    <w:rsid w:val="00737E04"/>
    <w:rsid w:val="007449BC"/>
    <w:rsid w:val="00744F0C"/>
    <w:rsid w:val="00745285"/>
    <w:rsid w:val="0074564D"/>
    <w:rsid w:val="00747C27"/>
    <w:rsid w:val="0075225B"/>
    <w:rsid w:val="00754EA6"/>
    <w:rsid w:val="00756884"/>
    <w:rsid w:val="007604A9"/>
    <w:rsid w:val="007614A8"/>
    <w:rsid w:val="00761DBA"/>
    <w:rsid w:val="0076530B"/>
    <w:rsid w:val="007704AE"/>
    <w:rsid w:val="00771B36"/>
    <w:rsid w:val="00772D1F"/>
    <w:rsid w:val="007742D6"/>
    <w:rsid w:val="00774E6A"/>
    <w:rsid w:val="007752FA"/>
    <w:rsid w:val="0077680A"/>
    <w:rsid w:val="00780193"/>
    <w:rsid w:val="00783C42"/>
    <w:rsid w:val="00783D1A"/>
    <w:rsid w:val="0078570A"/>
    <w:rsid w:val="00786100"/>
    <w:rsid w:val="00787033"/>
    <w:rsid w:val="007913BB"/>
    <w:rsid w:val="00791610"/>
    <w:rsid w:val="007918C4"/>
    <w:rsid w:val="00794423"/>
    <w:rsid w:val="00795DEE"/>
    <w:rsid w:val="007967D6"/>
    <w:rsid w:val="007A0014"/>
    <w:rsid w:val="007A0703"/>
    <w:rsid w:val="007A0D47"/>
    <w:rsid w:val="007B0536"/>
    <w:rsid w:val="007B06D4"/>
    <w:rsid w:val="007B4C64"/>
    <w:rsid w:val="007B591D"/>
    <w:rsid w:val="007C0082"/>
    <w:rsid w:val="007D0F02"/>
    <w:rsid w:val="007D1416"/>
    <w:rsid w:val="007D30D7"/>
    <w:rsid w:val="007D3978"/>
    <w:rsid w:val="007D46FC"/>
    <w:rsid w:val="007D663A"/>
    <w:rsid w:val="007E07C9"/>
    <w:rsid w:val="007E22E0"/>
    <w:rsid w:val="007E3518"/>
    <w:rsid w:val="007E46FC"/>
    <w:rsid w:val="007E5D40"/>
    <w:rsid w:val="007E6486"/>
    <w:rsid w:val="007F136A"/>
    <w:rsid w:val="007F2FD2"/>
    <w:rsid w:val="007F3AF6"/>
    <w:rsid w:val="007F4165"/>
    <w:rsid w:val="008000A4"/>
    <w:rsid w:val="00801DB2"/>
    <w:rsid w:val="0080253B"/>
    <w:rsid w:val="00802542"/>
    <w:rsid w:val="008053C9"/>
    <w:rsid w:val="00805F41"/>
    <w:rsid w:val="008073FC"/>
    <w:rsid w:val="00807905"/>
    <w:rsid w:val="00811836"/>
    <w:rsid w:val="0081199D"/>
    <w:rsid w:val="0081406F"/>
    <w:rsid w:val="0081419F"/>
    <w:rsid w:val="00814876"/>
    <w:rsid w:val="0081592E"/>
    <w:rsid w:val="00816251"/>
    <w:rsid w:val="008169C2"/>
    <w:rsid w:val="00816C7A"/>
    <w:rsid w:val="008175FF"/>
    <w:rsid w:val="00821788"/>
    <w:rsid w:val="00831B88"/>
    <w:rsid w:val="00841B76"/>
    <w:rsid w:val="008420A2"/>
    <w:rsid w:val="008423B6"/>
    <w:rsid w:val="008437E1"/>
    <w:rsid w:val="008459F3"/>
    <w:rsid w:val="0084719C"/>
    <w:rsid w:val="0086001C"/>
    <w:rsid w:val="00860778"/>
    <w:rsid w:val="00861CCE"/>
    <w:rsid w:val="00861D45"/>
    <w:rsid w:val="00862046"/>
    <w:rsid w:val="008629A4"/>
    <w:rsid w:val="00864803"/>
    <w:rsid w:val="0086544B"/>
    <w:rsid w:val="008669CD"/>
    <w:rsid w:val="00866F83"/>
    <w:rsid w:val="00867A1B"/>
    <w:rsid w:val="0087428C"/>
    <w:rsid w:val="00877600"/>
    <w:rsid w:val="00877C0A"/>
    <w:rsid w:val="00880FB3"/>
    <w:rsid w:val="00881355"/>
    <w:rsid w:val="0088210E"/>
    <w:rsid w:val="00882A38"/>
    <w:rsid w:val="0088304E"/>
    <w:rsid w:val="00883D06"/>
    <w:rsid w:val="0088542E"/>
    <w:rsid w:val="008865CF"/>
    <w:rsid w:val="008923BB"/>
    <w:rsid w:val="008927A0"/>
    <w:rsid w:val="00896CDD"/>
    <w:rsid w:val="0089741D"/>
    <w:rsid w:val="00897BE4"/>
    <w:rsid w:val="008A27B6"/>
    <w:rsid w:val="008A42CB"/>
    <w:rsid w:val="008A66C0"/>
    <w:rsid w:val="008A7CE9"/>
    <w:rsid w:val="008B0D1C"/>
    <w:rsid w:val="008B1342"/>
    <w:rsid w:val="008B1EB3"/>
    <w:rsid w:val="008B2259"/>
    <w:rsid w:val="008B2350"/>
    <w:rsid w:val="008B68D6"/>
    <w:rsid w:val="008C10AF"/>
    <w:rsid w:val="008C3051"/>
    <w:rsid w:val="008C3D09"/>
    <w:rsid w:val="008D298B"/>
    <w:rsid w:val="008D3D4B"/>
    <w:rsid w:val="008D68AD"/>
    <w:rsid w:val="008E1579"/>
    <w:rsid w:val="008E343A"/>
    <w:rsid w:val="008E3832"/>
    <w:rsid w:val="008E511D"/>
    <w:rsid w:val="008E6F0E"/>
    <w:rsid w:val="008E7660"/>
    <w:rsid w:val="008F0FE6"/>
    <w:rsid w:val="008F4D42"/>
    <w:rsid w:val="008F6857"/>
    <w:rsid w:val="009003E5"/>
    <w:rsid w:val="00903867"/>
    <w:rsid w:val="009042A0"/>
    <w:rsid w:val="009055BB"/>
    <w:rsid w:val="009059FD"/>
    <w:rsid w:val="009133CF"/>
    <w:rsid w:val="00913D55"/>
    <w:rsid w:val="009145CA"/>
    <w:rsid w:val="00914BD2"/>
    <w:rsid w:val="00914D12"/>
    <w:rsid w:val="00916F72"/>
    <w:rsid w:val="0092002A"/>
    <w:rsid w:val="0092144B"/>
    <w:rsid w:val="00922266"/>
    <w:rsid w:val="0092265B"/>
    <w:rsid w:val="009247B6"/>
    <w:rsid w:val="0093073C"/>
    <w:rsid w:val="00933521"/>
    <w:rsid w:val="00936A1C"/>
    <w:rsid w:val="00936F0C"/>
    <w:rsid w:val="0094430B"/>
    <w:rsid w:val="0094445C"/>
    <w:rsid w:val="00944559"/>
    <w:rsid w:val="00956B64"/>
    <w:rsid w:val="00957381"/>
    <w:rsid w:val="00960CD4"/>
    <w:rsid w:val="00962BD0"/>
    <w:rsid w:val="00963B83"/>
    <w:rsid w:val="00963C3B"/>
    <w:rsid w:val="00964615"/>
    <w:rsid w:val="00965A09"/>
    <w:rsid w:val="00966F8F"/>
    <w:rsid w:val="00972E87"/>
    <w:rsid w:val="00974151"/>
    <w:rsid w:val="00974D73"/>
    <w:rsid w:val="00976F9F"/>
    <w:rsid w:val="00981173"/>
    <w:rsid w:val="00981EA3"/>
    <w:rsid w:val="00981F2D"/>
    <w:rsid w:val="00986C08"/>
    <w:rsid w:val="00990A30"/>
    <w:rsid w:val="00991CA2"/>
    <w:rsid w:val="00992D0D"/>
    <w:rsid w:val="0099408A"/>
    <w:rsid w:val="009952C9"/>
    <w:rsid w:val="009A081E"/>
    <w:rsid w:val="009A2585"/>
    <w:rsid w:val="009A4E02"/>
    <w:rsid w:val="009B2BA3"/>
    <w:rsid w:val="009B2BFD"/>
    <w:rsid w:val="009B5A11"/>
    <w:rsid w:val="009C269D"/>
    <w:rsid w:val="009C4579"/>
    <w:rsid w:val="009C76C5"/>
    <w:rsid w:val="009D17F9"/>
    <w:rsid w:val="009D1826"/>
    <w:rsid w:val="009D1B06"/>
    <w:rsid w:val="009D38E1"/>
    <w:rsid w:val="009D6F59"/>
    <w:rsid w:val="009D7A81"/>
    <w:rsid w:val="009E095A"/>
    <w:rsid w:val="009E56C3"/>
    <w:rsid w:val="009E6A76"/>
    <w:rsid w:val="009F4219"/>
    <w:rsid w:val="009F6DFD"/>
    <w:rsid w:val="009F722A"/>
    <w:rsid w:val="009F7626"/>
    <w:rsid w:val="00A018AA"/>
    <w:rsid w:val="00A05E1C"/>
    <w:rsid w:val="00A06E4E"/>
    <w:rsid w:val="00A07481"/>
    <w:rsid w:val="00A07B74"/>
    <w:rsid w:val="00A12884"/>
    <w:rsid w:val="00A15935"/>
    <w:rsid w:val="00A206A9"/>
    <w:rsid w:val="00A230FA"/>
    <w:rsid w:val="00A251EB"/>
    <w:rsid w:val="00A25295"/>
    <w:rsid w:val="00A26046"/>
    <w:rsid w:val="00A27178"/>
    <w:rsid w:val="00A32679"/>
    <w:rsid w:val="00A32F93"/>
    <w:rsid w:val="00A33692"/>
    <w:rsid w:val="00A33A61"/>
    <w:rsid w:val="00A3560A"/>
    <w:rsid w:val="00A364D8"/>
    <w:rsid w:val="00A36A81"/>
    <w:rsid w:val="00A42241"/>
    <w:rsid w:val="00A43A66"/>
    <w:rsid w:val="00A43DAC"/>
    <w:rsid w:val="00A4411B"/>
    <w:rsid w:val="00A44FD7"/>
    <w:rsid w:val="00A4772C"/>
    <w:rsid w:val="00A478B0"/>
    <w:rsid w:val="00A50F04"/>
    <w:rsid w:val="00A5510D"/>
    <w:rsid w:val="00A558A5"/>
    <w:rsid w:val="00A5600C"/>
    <w:rsid w:val="00A56AF6"/>
    <w:rsid w:val="00A5705F"/>
    <w:rsid w:val="00A57B7C"/>
    <w:rsid w:val="00A57D03"/>
    <w:rsid w:val="00A612DC"/>
    <w:rsid w:val="00A61A6F"/>
    <w:rsid w:val="00A61E4E"/>
    <w:rsid w:val="00A65549"/>
    <w:rsid w:val="00A66540"/>
    <w:rsid w:val="00A670FD"/>
    <w:rsid w:val="00A70683"/>
    <w:rsid w:val="00A74DC4"/>
    <w:rsid w:val="00A75C43"/>
    <w:rsid w:val="00A80CBE"/>
    <w:rsid w:val="00A8371F"/>
    <w:rsid w:val="00A90351"/>
    <w:rsid w:val="00A926C7"/>
    <w:rsid w:val="00A939ED"/>
    <w:rsid w:val="00A94BE6"/>
    <w:rsid w:val="00AA0783"/>
    <w:rsid w:val="00AA1D30"/>
    <w:rsid w:val="00AA2E3A"/>
    <w:rsid w:val="00AA3A27"/>
    <w:rsid w:val="00AA4177"/>
    <w:rsid w:val="00AA6A0A"/>
    <w:rsid w:val="00AB046A"/>
    <w:rsid w:val="00AB4CF1"/>
    <w:rsid w:val="00AB6431"/>
    <w:rsid w:val="00AC0240"/>
    <w:rsid w:val="00AC13DC"/>
    <w:rsid w:val="00AC19FB"/>
    <w:rsid w:val="00AC397B"/>
    <w:rsid w:val="00AC4C0A"/>
    <w:rsid w:val="00AC5462"/>
    <w:rsid w:val="00AC63C3"/>
    <w:rsid w:val="00AC7660"/>
    <w:rsid w:val="00AD1726"/>
    <w:rsid w:val="00AD4CB9"/>
    <w:rsid w:val="00AD7AB1"/>
    <w:rsid w:val="00AE24A6"/>
    <w:rsid w:val="00AE25AC"/>
    <w:rsid w:val="00AE579B"/>
    <w:rsid w:val="00AF4053"/>
    <w:rsid w:val="00AF4E13"/>
    <w:rsid w:val="00B1246B"/>
    <w:rsid w:val="00B131EC"/>
    <w:rsid w:val="00B13B63"/>
    <w:rsid w:val="00B14A11"/>
    <w:rsid w:val="00B15EF3"/>
    <w:rsid w:val="00B24A50"/>
    <w:rsid w:val="00B25247"/>
    <w:rsid w:val="00B26601"/>
    <w:rsid w:val="00B27658"/>
    <w:rsid w:val="00B27F5D"/>
    <w:rsid w:val="00B30B4B"/>
    <w:rsid w:val="00B319BA"/>
    <w:rsid w:val="00B32179"/>
    <w:rsid w:val="00B32336"/>
    <w:rsid w:val="00B33069"/>
    <w:rsid w:val="00B332FC"/>
    <w:rsid w:val="00B35FA9"/>
    <w:rsid w:val="00B378C1"/>
    <w:rsid w:val="00B430D3"/>
    <w:rsid w:val="00B469CE"/>
    <w:rsid w:val="00B475CF"/>
    <w:rsid w:val="00B5024D"/>
    <w:rsid w:val="00B524E0"/>
    <w:rsid w:val="00B54109"/>
    <w:rsid w:val="00B5503C"/>
    <w:rsid w:val="00B56B69"/>
    <w:rsid w:val="00B605A8"/>
    <w:rsid w:val="00B63BE0"/>
    <w:rsid w:val="00B6497E"/>
    <w:rsid w:val="00B65A2E"/>
    <w:rsid w:val="00B670D1"/>
    <w:rsid w:val="00B67D49"/>
    <w:rsid w:val="00B70627"/>
    <w:rsid w:val="00B71973"/>
    <w:rsid w:val="00B7555D"/>
    <w:rsid w:val="00B75F32"/>
    <w:rsid w:val="00B7635B"/>
    <w:rsid w:val="00B76BB1"/>
    <w:rsid w:val="00B815E5"/>
    <w:rsid w:val="00B82957"/>
    <w:rsid w:val="00B82A68"/>
    <w:rsid w:val="00B844ED"/>
    <w:rsid w:val="00B8527F"/>
    <w:rsid w:val="00B861D5"/>
    <w:rsid w:val="00B91E38"/>
    <w:rsid w:val="00B92A42"/>
    <w:rsid w:val="00B973EE"/>
    <w:rsid w:val="00BA0F67"/>
    <w:rsid w:val="00BA2DF6"/>
    <w:rsid w:val="00BA33B2"/>
    <w:rsid w:val="00BA5466"/>
    <w:rsid w:val="00BA6EA5"/>
    <w:rsid w:val="00BB3D8B"/>
    <w:rsid w:val="00BB5028"/>
    <w:rsid w:val="00BB64F9"/>
    <w:rsid w:val="00BC107E"/>
    <w:rsid w:val="00BC2E9A"/>
    <w:rsid w:val="00BC3331"/>
    <w:rsid w:val="00BD016D"/>
    <w:rsid w:val="00BD2190"/>
    <w:rsid w:val="00BD2C09"/>
    <w:rsid w:val="00BD2F23"/>
    <w:rsid w:val="00BD4A67"/>
    <w:rsid w:val="00BD6C10"/>
    <w:rsid w:val="00BE1A40"/>
    <w:rsid w:val="00BE26CF"/>
    <w:rsid w:val="00BE2A7D"/>
    <w:rsid w:val="00BE3C12"/>
    <w:rsid w:val="00BE6154"/>
    <w:rsid w:val="00BE61B4"/>
    <w:rsid w:val="00BF0851"/>
    <w:rsid w:val="00BF2383"/>
    <w:rsid w:val="00BF70D9"/>
    <w:rsid w:val="00C0073C"/>
    <w:rsid w:val="00C0395D"/>
    <w:rsid w:val="00C04C47"/>
    <w:rsid w:val="00C11221"/>
    <w:rsid w:val="00C11DEC"/>
    <w:rsid w:val="00C1242F"/>
    <w:rsid w:val="00C12C42"/>
    <w:rsid w:val="00C151EC"/>
    <w:rsid w:val="00C15F79"/>
    <w:rsid w:val="00C16C76"/>
    <w:rsid w:val="00C17BED"/>
    <w:rsid w:val="00C20256"/>
    <w:rsid w:val="00C2072B"/>
    <w:rsid w:val="00C22A48"/>
    <w:rsid w:val="00C2486E"/>
    <w:rsid w:val="00C25D74"/>
    <w:rsid w:val="00C26199"/>
    <w:rsid w:val="00C26F57"/>
    <w:rsid w:val="00C270A4"/>
    <w:rsid w:val="00C2747F"/>
    <w:rsid w:val="00C2772C"/>
    <w:rsid w:val="00C307AD"/>
    <w:rsid w:val="00C30A28"/>
    <w:rsid w:val="00C35CEF"/>
    <w:rsid w:val="00C42969"/>
    <w:rsid w:val="00C42F7A"/>
    <w:rsid w:val="00C430EA"/>
    <w:rsid w:val="00C44EF4"/>
    <w:rsid w:val="00C474B4"/>
    <w:rsid w:val="00C54ABA"/>
    <w:rsid w:val="00C5532A"/>
    <w:rsid w:val="00C561AC"/>
    <w:rsid w:val="00C57F0E"/>
    <w:rsid w:val="00C6122D"/>
    <w:rsid w:val="00C615BA"/>
    <w:rsid w:val="00C62547"/>
    <w:rsid w:val="00C65283"/>
    <w:rsid w:val="00C66A10"/>
    <w:rsid w:val="00C71B0E"/>
    <w:rsid w:val="00C8090B"/>
    <w:rsid w:val="00C81DAE"/>
    <w:rsid w:val="00C81FCE"/>
    <w:rsid w:val="00C85E0A"/>
    <w:rsid w:val="00C86CA9"/>
    <w:rsid w:val="00C919FD"/>
    <w:rsid w:val="00C9523C"/>
    <w:rsid w:val="00C95922"/>
    <w:rsid w:val="00C97998"/>
    <w:rsid w:val="00CA020B"/>
    <w:rsid w:val="00CA10D5"/>
    <w:rsid w:val="00CA136C"/>
    <w:rsid w:val="00CA606F"/>
    <w:rsid w:val="00CB39AC"/>
    <w:rsid w:val="00CB6F48"/>
    <w:rsid w:val="00CB7B26"/>
    <w:rsid w:val="00CC39A1"/>
    <w:rsid w:val="00CC58CC"/>
    <w:rsid w:val="00CD04FC"/>
    <w:rsid w:val="00CD3E51"/>
    <w:rsid w:val="00CD45AB"/>
    <w:rsid w:val="00CD500E"/>
    <w:rsid w:val="00CD60D9"/>
    <w:rsid w:val="00CD7DB2"/>
    <w:rsid w:val="00CE0422"/>
    <w:rsid w:val="00CE09F3"/>
    <w:rsid w:val="00CE2135"/>
    <w:rsid w:val="00CE339E"/>
    <w:rsid w:val="00CE76B8"/>
    <w:rsid w:val="00CE7B75"/>
    <w:rsid w:val="00CE7BBE"/>
    <w:rsid w:val="00CF1762"/>
    <w:rsid w:val="00CF23F3"/>
    <w:rsid w:val="00CF33C4"/>
    <w:rsid w:val="00CF4408"/>
    <w:rsid w:val="00CF47B4"/>
    <w:rsid w:val="00CF5E77"/>
    <w:rsid w:val="00D01AF7"/>
    <w:rsid w:val="00D02680"/>
    <w:rsid w:val="00D02F2A"/>
    <w:rsid w:val="00D03CAE"/>
    <w:rsid w:val="00D04C75"/>
    <w:rsid w:val="00D15D09"/>
    <w:rsid w:val="00D165C0"/>
    <w:rsid w:val="00D16BDF"/>
    <w:rsid w:val="00D17359"/>
    <w:rsid w:val="00D1758A"/>
    <w:rsid w:val="00D21C64"/>
    <w:rsid w:val="00D2540C"/>
    <w:rsid w:val="00D30C57"/>
    <w:rsid w:val="00D31CE0"/>
    <w:rsid w:val="00D333BC"/>
    <w:rsid w:val="00D33A2B"/>
    <w:rsid w:val="00D349C4"/>
    <w:rsid w:val="00D376C3"/>
    <w:rsid w:val="00D41894"/>
    <w:rsid w:val="00D41B9B"/>
    <w:rsid w:val="00D43B31"/>
    <w:rsid w:val="00D45603"/>
    <w:rsid w:val="00D46A14"/>
    <w:rsid w:val="00D47D3F"/>
    <w:rsid w:val="00D50F17"/>
    <w:rsid w:val="00D518D8"/>
    <w:rsid w:val="00D521E7"/>
    <w:rsid w:val="00D53A17"/>
    <w:rsid w:val="00D544D0"/>
    <w:rsid w:val="00D54C32"/>
    <w:rsid w:val="00D55072"/>
    <w:rsid w:val="00D622EA"/>
    <w:rsid w:val="00D6439F"/>
    <w:rsid w:val="00D64AD5"/>
    <w:rsid w:val="00D64ADC"/>
    <w:rsid w:val="00D659B9"/>
    <w:rsid w:val="00D772F6"/>
    <w:rsid w:val="00D810C3"/>
    <w:rsid w:val="00D91754"/>
    <w:rsid w:val="00D958B6"/>
    <w:rsid w:val="00D96EC4"/>
    <w:rsid w:val="00D97A97"/>
    <w:rsid w:val="00DA0C3F"/>
    <w:rsid w:val="00DA148A"/>
    <w:rsid w:val="00DA2A49"/>
    <w:rsid w:val="00DA3467"/>
    <w:rsid w:val="00DA43FD"/>
    <w:rsid w:val="00DA476E"/>
    <w:rsid w:val="00DB2E9E"/>
    <w:rsid w:val="00DB4741"/>
    <w:rsid w:val="00DB479A"/>
    <w:rsid w:val="00DB60BE"/>
    <w:rsid w:val="00DB61BF"/>
    <w:rsid w:val="00DC0C17"/>
    <w:rsid w:val="00DC1355"/>
    <w:rsid w:val="00DC1398"/>
    <w:rsid w:val="00DC6641"/>
    <w:rsid w:val="00DD3BA4"/>
    <w:rsid w:val="00DD4925"/>
    <w:rsid w:val="00DD500B"/>
    <w:rsid w:val="00DD5288"/>
    <w:rsid w:val="00DE0FCE"/>
    <w:rsid w:val="00DE0FFB"/>
    <w:rsid w:val="00DE1F7D"/>
    <w:rsid w:val="00DE3FE2"/>
    <w:rsid w:val="00DE4B1C"/>
    <w:rsid w:val="00DE5350"/>
    <w:rsid w:val="00DE5611"/>
    <w:rsid w:val="00DF554C"/>
    <w:rsid w:val="00DF56D1"/>
    <w:rsid w:val="00DF6901"/>
    <w:rsid w:val="00E03C39"/>
    <w:rsid w:val="00E056FF"/>
    <w:rsid w:val="00E1231D"/>
    <w:rsid w:val="00E12694"/>
    <w:rsid w:val="00E12B2F"/>
    <w:rsid w:val="00E17A10"/>
    <w:rsid w:val="00E24F10"/>
    <w:rsid w:val="00E2691B"/>
    <w:rsid w:val="00E26FC4"/>
    <w:rsid w:val="00E3029C"/>
    <w:rsid w:val="00E31606"/>
    <w:rsid w:val="00E33226"/>
    <w:rsid w:val="00E344A6"/>
    <w:rsid w:val="00E34E78"/>
    <w:rsid w:val="00E35B39"/>
    <w:rsid w:val="00E416F1"/>
    <w:rsid w:val="00E428FD"/>
    <w:rsid w:val="00E42EC3"/>
    <w:rsid w:val="00E45B55"/>
    <w:rsid w:val="00E4701E"/>
    <w:rsid w:val="00E519F2"/>
    <w:rsid w:val="00E55736"/>
    <w:rsid w:val="00E55826"/>
    <w:rsid w:val="00E55A00"/>
    <w:rsid w:val="00E563A1"/>
    <w:rsid w:val="00E56C18"/>
    <w:rsid w:val="00E57F5E"/>
    <w:rsid w:val="00E60251"/>
    <w:rsid w:val="00E6033A"/>
    <w:rsid w:val="00E60796"/>
    <w:rsid w:val="00E610B8"/>
    <w:rsid w:val="00E61102"/>
    <w:rsid w:val="00E613C8"/>
    <w:rsid w:val="00E6193E"/>
    <w:rsid w:val="00E623AE"/>
    <w:rsid w:val="00E632C3"/>
    <w:rsid w:val="00E63387"/>
    <w:rsid w:val="00E635C8"/>
    <w:rsid w:val="00E65EDB"/>
    <w:rsid w:val="00E66819"/>
    <w:rsid w:val="00E722C4"/>
    <w:rsid w:val="00E72A90"/>
    <w:rsid w:val="00E73EA6"/>
    <w:rsid w:val="00E747C0"/>
    <w:rsid w:val="00E752FA"/>
    <w:rsid w:val="00E81DD3"/>
    <w:rsid w:val="00E81F40"/>
    <w:rsid w:val="00E82C29"/>
    <w:rsid w:val="00E82CE1"/>
    <w:rsid w:val="00E8414B"/>
    <w:rsid w:val="00E84C86"/>
    <w:rsid w:val="00E903A9"/>
    <w:rsid w:val="00E97F2D"/>
    <w:rsid w:val="00EA2C15"/>
    <w:rsid w:val="00EA331E"/>
    <w:rsid w:val="00EA49EB"/>
    <w:rsid w:val="00EA4A57"/>
    <w:rsid w:val="00EA6D04"/>
    <w:rsid w:val="00EB0DC3"/>
    <w:rsid w:val="00EB3A3F"/>
    <w:rsid w:val="00EB3CBF"/>
    <w:rsid w:val="00EB3EB6"/>
    <w:rsid w:val="00EB7F67"/>
    <w:rsid w:val="00EC0449"/>
    <w:rsid w:val="00EC08F6"/>
    <w:rsid w:val="00EC4E20"/>
    <w:rsid w:val="00EC4FFB"/>
    <w:rsid w:val="00EC5E7E"/>
    <w:rsid w:val="00EC7546"/>
    <w:rsid w:val="00EC7908"/>
    <w:rsid w:val="00ED045F"/>
    <w:rsid w:val="00ED0525"/>
    <w:rsid w:val="00ED4F03"/>
    <w:rsid w:val="00ED4F4A"/>
    <w:rsid w:val="00ED5D62"/>
    <w:rsid w:val="00EE52FC"/>
    <w:rsid w:val="00EE5999"/>
    <w:rsid w:val="00EF126B"/>
    <w:rsid w:val="00EF2764"/>
    <w:rsid w:val="00EF5E99"/>
    <w:rsid w:val="00F00B14"/>
    <w:rsid w:val="00F03F27"/>
    <w:rsid w:val="00F04BB5"/>
    <w:rsid w:val="00F062A9"/>
    <w:rsid w:val="00F11C2F"/>
    <w:rsid w:val="00F136BD"/>
    <w:rsid w:val="00F15DE6"/>
    <w:rsid w:val="00F16BDB"/>
    <w:rsid w:val="00F173EE"/>
    <w:rsid w:val="00F24A2B"/>
    <w:rsid w:val="00F2557A"/>
    <w:rsid w:val="00F2611E"/>
    <w:rsid w:val="00F271A2"/>
    <w:rsid w:val="00F27ED6"/>
    <w:rsid w:val="00F303C2"/>
    <w:rsid w:val="00F31EC7"/>
    <w:rsid w:val="00F31FAC"/>
    <w:rsid w:val="00F33757"/>
    <w:rsid w:val="00F36489"/>
    <w:rsid w:val="00F36C0A"/>
    <w:rsid w:val="00F41758"/>
    <w:rsid w:val="00F43D81"/>
    <w:rsid w:val="00F44661"/>
    <w:rsid w:val="00F45EFC"/>
    <w:rsid w:val="00F4750D"/>
    <w:rsid w:val="00F51212"/>
    <w:rsid w:val="00F529D4"/>
    <w:rsid w:val="00F54834"/>
    <w:rsid w:val="00F61259"/>
    <w:rsid w:val="00F619F0"/>
    <w:rsid w:val="00F621A8"/>
    <w:rsid w:val="00F62AF2"/>
    <w:rsid w:val="00F63C6F"/>
    <w:rsid w:val="00F64E74"/>
    <w:rsid w:val="00F65F5E"/>
    <w:rsid w:val="00F67EAC"/>
    <w:rsid w:val="00F70904"/>
    <w:rsid w:val="00F71ABD"/>
    <w:rsid w:val="00F723BA"/>
    <w:rsid w:val="00F73920"/>
    <w:rsid w:val="00F747C2"/>
    <w:rsid w:val="00F757F6"/>
    <w:rsid w:val="00F77108"/>
    <w:rsid w:val="00F80B39"/>
    <w:rsid w:val="00F81EA4"/>
    <w:rsid w:val="00F83815"/>
    <w:rsid w:val="00F84EE7"/>
    <w:rsid w:val="00F85C7F"/>
    <w:rsid w:val="00F92A79"/>
    <w:rsid w:val="00F92E41"/>
    <w:rsid w:val="00F95268"/>
    <w:rsid w:val="00F97E15"/>
    <w:rsid w:val="00FA5657"/>
    <w:rsid w:val="00FB2E24"/>
    <w:rsid w:val="00FB333E"/>
    <w:rsid w:val="00FB4B07"/>
    <w:rsid w:val="00FB559D"/>
    <w:rsid w:val="00FB55A1"/>
    <w:rsid w:val="00FB706C"/>
    <w:rsid w:val="00FC1714"/>
    <w:rsid w:val="00FC263B"/>
    <w:rsid w:val="00FC3AA2"/>
    <w:rsid w:val="00FC5505"/>
    <w:rsid w:val="00FC5E3B"/>
    <w:rsid w:val="00FC6D52"/>
    <w:rsid w:val="00FC6D63"/>
    <w:rsid w:val="00FD0863"/>
    <w:rsid w:val="00FD1A5E"/>
    <w:rsid w:val="00FD2536"/>
    <w:rsid w:val="00FE0CDB"/>
    <w:rsid w:val="00FE2127"/>
    <w:rsid w:val="00FE2564"/>
    <w:rsid w:val="00FE2B70"/>
    <w:rsid w:val="00FE7224"/>
    <w:rsid w:val="00FE7F70"/>
    <w:rsid w:val="00FF6094"/>
    <w:rsid w:val="00FF6230"/>
    <w:rsid w:val="00FF6288"/>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EAE07CD"/>
  <w14:defaultImageDpi w14:val="300"/>
  <w15:docId w15:val="{955D2FEF-9420-4DD8-954F-68DAAA44B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3">
    <w:name w:val="heading 3"/>
    <w:basedOn w:val="Normal"/>
    <w:next w:val="Normal"/>
    <w:link w:val="Ttulo3Char"/>
    <w:uiPriority w:val="9"/>
    <w:semiHidden/>
    <w:unhideWhenUsed/>
    <w:qFormat/>
    <w:rsid w:val="0008659F"/>
    <w:pPr>
      <w:keepNext/>
      <w:keepLines/>
      <w:spacing w:before="40"/>
      <w:outlineLvl w:val="2"/>
    </w:pPr>
    <w:rPr>
      <w:rFonts w:asciiTheme="majorHAnsi" w:eastAsiaTheme="majorEastAsia" w:hAnsiTheme="majorHAnsi" w:cstheme="majorBidi"/>
      <w:color w:val="243F60" w:themeColor="accent1" w:themeShade="7F"/>
    </w:rPr>
  </w:style>
  <w:style w:type="paragraph" w:styleId="Ttulo4">
    <w:name w:val="heading 4"/>
    <w:basedOn w:val="Normal"/>
    <w:link w:val="Ttulo4Char"/>
    <w:uiPriority w:val="9"/>
    <w:qFormat/>
    <w:rsid w:val="00BE2A7D"/>
    <w:pPr>
      <w:spacing w:before="100" w:beforeAutospacing="1" w:after="100" w:afterAutospacing="1"/>
      <w:outlineLvl w:val="3"/>
    </w:pPr>
    <w:rPr>
      <w:rFonts w:ascii="Times New Roman" w:eastAsia="Times New Roman" w:hAnsi="Times New Roman" w:cs="Times New Roman"/>
      <w:b/>
      <w:bCs/>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grafobsico">
    <w:name w:val="[Parágrafo básico]"/>
    <w:basedOn w:val="Normal"/>
    <w:uiPriority w:val="99"/>
    <w:rsid w:val="007604A9"/>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Textodebalo">
    <w:name w:val="Balloon Text"/>
    <w:basedOn w:val="Normal"/>
    <w:link w:val="TextodebaloChar"/>
    <w:uiPriority w:val="99"/>
    <w:semiHidden/>
    <w:unhideWhenUsed/>
    <w:rsid w:val="007604A9"/>
    <w:rPr>
      <w:rFonts w:ascii="Lucida Grande" w:hAnsi="Lucida Grande" w:cs="Lucida Grande"/>
      <w:sz w:val="18"/>
      <w:szCs w:val="18"/>
    </w:rPr>
  </w:style>
  <w:style w:type="character" w:customStyle="1" w:styleId="TextodebaloChar">
    <w:name w:val="Texto de balão Char"/>
    <w:basedOn w:val="Fontepargpadro"/>
    <w:link w:val="Textodebalo"/>
    <w:uiPriority w:val="99"/>
    <w:semiHidden/>
    <w:rsid w:val="007604A9"/>
    <w:rPr>
      <w:rFonts w:ascii="Lucida Grande" w:hAnsi="Lucida Grande" w:cs="Lucida Grande"/>
      <w:sz w:val="18"/>
      <w:szCs w:val="18"/>
    </w:rPr>
  </w:style>
  <w:style w:type="paragraph" w:styleId="Cabealho">
    <w:name w:val="header"/>
    <w:basedOn w:val="Normal"/>
    <w:link w:val="CabealhoChar"/>
    <w:uiPriority w:val="99"/>
    <w:unhideWhenUsed/>
    <w:rsid w:val="00BD016D"/>
    <w:pPr>
      <w:tabs>
        <w:tab w:val="center" w:pos="4320"/>
        <w:tab w:val="right" w:pos="8640"/>
      </w:tabs>
    </w:pPr>
  </w:style>
  <w:style w:type="character" w:customStyle="1" w:styleId="CabealhoChar">
    <w:name w:val="Cabeçalho Char"/>
    <w:basedOn w:val="Fontepargpadro"/>
    <w:link w:val="Cabealho"/>
    <w:uiPriority w:val="99"/>
    <w:rsid w:val="00BD016D"/>
  </w:style>
  <w:style w:type="paragraph" w:styleId="Rodap">
    <w:name w:val="footer"/>
    <w:basedOn w:val="Normal"/>
    <w:link w:val="RodapChar"/>
    <w:uiPriority w:val="99"/>
    <w:unhideWhenUsed/>
    <w:rsid w:val="00BD016D"/>
    <w:pPr>
      <w:tabs>
        <w:tab w:val="center" w:pos="4320"/>
        <w:tab w:val="right" w:pos="8640"/>
      </w:tabs>
    </w:pPr>
  </w:style>
  <w:style w:type="character" w:customStyle="1" w:styleId="RodapChar">
    <w:name w:val="Rodapé Char"/>
    <w:basedOn w:val="Fontepargpadro"/>
    <w:link w:val="Rodap"/>
    <w:uiPriority w:val="99"/>
    <w:rsid w:val="00BD016D"/>
  </w:style>
  <w:style w:type="character" w:styleId="Hyperlink">
    <w:name w:val="Hyperlink"/>
    <w:basedOn w:val="Fontepargpadro"/>
    <w:uiPriority w:val="99"/>
    <w:unhideWhenUsed/>
    <w:rsid w:val="00084EF2"/>
    <w:rPr>
      <w:color w:val="0000FF" w:themeColor="hyperlink"/>
      <w:u w:val="single"/>
    </w:rPr>
  </w:style>
  <w:style w:type="character" w:customStyle="1" w:styleId="Ttulo4Char">
    <w:name w:val="Título 4 Char"/>
    <w:basedOn w:val="Fontepargpadro"/>
    <w:link w:val="Ttulo4"/>
    <w:uiPriority w:val="9"/>
    <w:rsid w:val="00BE2A7D"/>
    <w:rPr>
      <w:rFonts w:ascii="Times New Roman" w:eastAsia="Times New Roman" w:hAnsi="Times New Roman" w:cs="Times New Roman"/>
      <w:b/>
      <w:bCs/>
      <w:lang w:eastAsia="pt-BR"/>
    </w:rPr>
  </w:style>
  <w:style w:type="paragraph" w:styleId="NormalWeb">
    <w:name w:val="Normal (Web)"/>
    <w:basedOn w:val="Normal"/>
    <w:uiPriority w:val="99"/>
    <w:unhideWhenUsed/>
    <w:rsid w:val="00BE2A7D"/>
    <w:pPr>
      <w:spacing w:before="100" w:beforeAutospacing="1" w:after="100" w:afterAutospacing="1"/>
    </w:pPr>
    <w:rPr>
      <w:rFonts w:ascii="Times New Roman" w:eastAsia="Times New Roman" w:hAnsi="Times New Roman" w:cs="Times New Roman"/>
      <w:lang w:eastAsia="pt-BR"/>
    </w:rPr>
  </w:style>
  <w:style w:type="character" w:customStyle="1" w:styleId="Ttulo3Char">
    <w:name w:val="Título 3 Char"/>
    <w:basedOn w:val="Fontepargpadro"/>
    <w:link w:val="Ttulo3"/>
    <w:uiPriority w:val="9"/>
    <w:semiHidden/>
    <w:rsid w:val="0008659F"/>
    <w:rPr>
      <w:rFonts w:asciiTheme="majorHAnsi" w:eastAsiaTheme="majorEastAsia" w:hAnsiTheme="majorHAnsi" w:cstheme="majorBidi"/>
      <w:color w:val="243F60" w:themeColor="accent1" w:themeShade="7F"/>
    </w:rPr>
  </w:style>
  <w:style w:type="character" w:customStyle="1" w:styleId="txt-brown">
    <w:name w:val="txt-brown"/>
    <w:basedOn w:val="Fontepargpadro"/>
    <w:rsid w:val="0008659F"/>
  </w:style>
  <w:style w:type="paragraph" w:styleId="Partesuperior-zdoformulrio">
    <w:name w:val="HTML Top of Form"/>
    <w:basedOn w:val="Normal"/>
    <w:next w:val="Normal"/>
    <w:link w:val="Partesuperior-zdoformulrioChar"/>
    <w:hidden/>
    <w:uiPriority w:val="99"/>
    <w:semiHidden/>
    <w:unhideWhenUsed/>
    <w:rsid w:val="0008659F"/>
    <w:pPr>
      <w:pBdr>
        <w:bottom w:val="single" w:sz="6" w:space="1" w:color="auto"/>
      </w:pBdr>
      <w:jc w:val="center"/>
    </w:pPr>
    <w:rPr>
      <w:rFonts w:ascii="Arial" w:eastAsia="Times New Roman" w:hAnsi="Arial" w:cs="Arial"/>
      <w:vanish/>
      <w:sz w:val="16"/>
      <w:szCs w:val="16"/>
      <w:lang w:eastAsia="pt-BR"/>
    </w:rPr>
  </w:style>
  <w:style w:type="character" w:customStyle="1" w:styleId="Partesuperior-zdoformulrioChar">
    <w:name w:val="Parte superior-z do formulário Char"/>
    <w:basedOn w:val="Fontepargpadro"/>
    <w:link w:val="Partesuperior-zdoformulrio"/>
    <w:uiPriority w:val="99"/>
    <w:semiHidden/>
    <w:rsid w:val="0008659F"/>
    <w:rPr>
      <w:rFonts w:ascii="Arial" w:eastAsia="Times New Roman" w:hAnsi="Arial" w:cs="Arial"/>
      <w:vanish/>
      <w:sz w:val="16"/>
      <w:szCs w:val="16"/>
      <w:lang w:eastAsia="pt-BR"/>
    </w:rPr>
  </w:style>
  <w:style w:type="paragraph" w:styleId="Parteinferiordoformulrio">
    <w:name w:val="HTML Bottom of Form"/>
    <w:basedOn w:val="Normal"/>
    <w:next w:val="Normal"/>
    <w:link w:val="ParteinferiordoformulrioChar"/>
    <w:hidden/>
    <w:uiPriority w:val="99"/>
    <w:semiHidden/>
    <w:unhideWhenUsed/>
    <w:rsid w:val="0008659F"/>
    <w:pPr>
      <w:pBdr>
        <w:top w:val="single" w:sz="6" w:space="1" w:color="auto"/>
      </w:pBdr>
      <w:jc w:val="center"/>
    </w:pPr>
    <w:rPr>
      <w:rFonts w:ascii="Arial" w:eastAsia="Times New Roman" w:hAnsi="Arial" w:cs="Arial"/>
      <w:vanish/>
      <w:sz w:val="16"/>
      <w:szCs w:val="16"/>
      <w:lang w:eastAsia="pt-BR"/>
    </w:rPr>
  </w:style>
  <w:style w:type="character" w:customStyle="1" w:styleId="ParteinferiordoformulrioChar">
    <w:name w:val="Parte inferior do formulário Char"/>
    <w:basedOn w:val="Fontepargpadro"/>
    <w:link w:val="Parteinferiordoformulrio"/>
    <w:uiPriority w:val="99"/>
    <w:semiHidden/>
    <w:rsid w:val="0008659F"/>
    <w:rPr>
      <w:rFonts w:ascii="Arial" w:eastAsia="Times New Roman" w:hAnsi="Arial" w:cs="Arial"/>
      <w:vanish/>
      <w:sz w:val="16"/>
      <w:szCs w:val="16"/>
      <w:lang w:eastAsia="pt-BR"/>
    </w:rPr>
  </w:style>
  <w:style w:type="character" w:customStyle="1" w:styleId="Data1">
    <w:name w:val="Data1"/>
    <w:basedOn w:val="Fontepargpadro"/>
    <w:rsid w:val="0008659F"/>
  </w:style>
  <w:style w:type="character" w:styleId="Forte">
    <w:name w:val="Strong"/>
    <w:basedOn w:val="Fontepargpadro"/>
    <w:uiPriority w:val="22"/>
    <w:qFormat/>
    <w:rsid w:val="00DE5611"/>
    <w:rPr>
      <w:b/>
      <w:bCs/>
    </w:rPr>
  </w:style>
  <w:style w:type="paragraph" w:styleId="SemEspaamento">
    <w:name w:val="No Spacing"/>
    <w:uiPriority w:val="1"/>
    <w:qFormat/>
    <w:rsid w:val="0099408A"/>
    <w:rPr>
      <w:rFonts w:ascii="Times New Roman" w:eastAsiaTheme="minorHAnsi" w:hAnsi="Times New Roman" w:cs="Times New Roman"/>
      <w:lang w:eastAsia="pt-BR"/>
    </w:rPr>
  </w:style>
  <w:style w:type="table" w:styleId="Tabelacomgrade">
    <w:name w:val="Table Grid"/>
    <w:basedOn w:val="Tabelanormal"/>
    <w:uiPriority w:val="59"/>
    <w:rsid w:val="005A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tab-span">
    <w:name w:val="apple-tab-span"/>
    <w:basedOn w:val="Fontepargpadro"/>
    <w:rsid w:val="00D349C4"/>
  </w:style>
  <w:style w:type="character" w:customStyle="1" w:styleId="MenoPendente1">
    <w:name w:val="Menção Pendente1"/>
    <w:basedOn w:val="Fontepargpadro"/>
    <w:uiPriority w:val="99"/>
    <w:rsid w:val="0019078B"/>
    <w:rPr>
      <w:color w:val="605E5C"/>
      <w:shd w:val="clear" w:color="auto" w:fill="E1DFDD"/>
    </w:rPr>
  </w:style>
  <w:style w:type="character" w:styleId="Refdecomentrio">
    <w:name w:val="annotation reference"/>
    <w:basedOn w:val="Fontepargpadro"/>
    <w:uiPriority w:val="99"/>
    <w:semiHidden/>
    <w:unhideWhenUsed/>
    <w:rsid w:val="004858DF"/>
    <w:rPr>
      <w:sz w:val="16"/>
      <w:szCs w:val="16"/>
    </w:rPr>
  </w:style>
  <w:style w:type="paragraph" w:styleId="Textodecomentrio">
    <w:name w:val="annotation text"/>
    <w:basedOn w:val="Normal"/>
    <w:link w:val="TextodecomentrioChar"/>
    <w:uiPriority w:val="99"/>
    <w:unhideWhenUsed/>
    <w:rsid w:val="004858DF"/>
    <w:rPr>
      <w:sz w:val="20"/>
      <w:szCs w:val="20"/>
    </w:rPr>
  </w:style>
  <w:style w:type="character" w:customStyle="1" w:styleId="TextodecomentrioChar">
    <w:name w:val="Texto de comentário Char"/>
    <w:basedOn w:val="Fontepargpadro"/>
    <w:link w:val="Textodecomentrio"/>
    <w:uiPriority w:val="99"/>
    <w:rsid w:val="004858DF"/>
    <w:rPr>
      <w:sz w:val="20"/>
      <w:szCs w:val="20"/>
    </w:rPr>
  </w:style>
  <w:style w:type="paragraph" w:styleId="Assuntodocomentrio">
    <w:name w:val="annotation subject"/>
    <w:basedOn w:val="Textodecomentrio"/>
    <w:next w:val="Textodecomentrio"/>
    <w:link w:val="AssuntodocomentrioChar"/>
    <w:uiPriority w:val="99"/>
    <w:semiHidden/>
    <w:unhideWhenUsed/>
    <w:rsid w:val="004858DF"/>
    <w:rPr>
      <w:b/>
      <w:bCs/>
    </w:rPr>
  </w:style>
  <w:style w:type="character" w:customStyle="1" w:styleId="AssuntodocomentrioChar">
    <w:name w:val="Assunto do comentário Char"/>
    <w:basedOn w:val="TextodecomentrioChar"/>
    <w:link w:val="Assuntodocomentrio"/>
    <w:uiPriority w:val="99"/>
    <w:semiHidden/>
    <w:rsid w:val="004858DF"/>
    <w:rPr>
      <w:b/>
      <w:bCs/>
      <w:sz w:val="20"/>
      <w:szCs w:val="20"/>
    </w:rPr>
  </w:style>
  <w:style w:type="character" w:customStyle="1" w:styleId="UnresolvedMention1">
    <w:name w:val="Unresolved Mention1"/>
    <w:basedOn w:val="Fontepargpadro"/>
    <w:uiPriority w:val="99"/>
    <w:semiHidden/>
    <w:unhideWhenUsed/>
    <w:rsid w:val="002E5F6D"/>
    <w:rPr>
      <w:color w:val="605E5C"/>
      <w:shd w:val="clear" w:color="auto" w:fill="E1DFDD"/>
    </w:rPr>
  </w:style>
  <w:style w:type="character" w:styleId="HiperlinkVisitado">
    <w:name w:val="FollowedHyperlink"/>
    <w:basedOn w:val="Fontepargpadro"/>
    <w:uiPriority w:val="99"/>
    <w:semiHidden/>
    <w:unhideWhenUsed/>
    <w:rsid w:val="00791610"/>
    <w:rPr>
      <w:color w:val="800080" w:themeColor="followedHyperlink"/>
      <w:u w:val="single"/>
    </w:rPr>
  </w:style>
  <w:style w:type="paragraph" w:customStyle="1" w:styleId="BasicParagraph">
    <w:name w:val="[Basic Paragraph]"/>
    <w:basedOn w:val="Normal"/>
    <w:uiPriority w:val="99"/>
    <w:rsid w:val="00563417"/>
    <w:pPr>
      <w:autoSpaceDE w:val="0"/>
      <w:autoSpaceDN w:val="0"/>
      <w:spacing w:line="288" w:lineRule="auto"/>
    </w:pPr>
    <w:rPr>
      <w:rFonts w:ascii="Times-Roman" w:eastAsiaTheme="minorHAnsi" w:hAnsi="Times-Roman" w:cs="Calibri"/>
      <w:color w:val="000000"/>
    </w:rPr>
  </w:style>
  <w:style w:type="paragraph" w:styleId="PargrafodaLista">
    <w:name w:val="List Paragraph"/>
    <w:basedOn w:val="Normal"/>
    <w:uiPriority w:val="34"/>
    <w:qFormat/>
    <w:rsid w:val="005D3DF2"/>
    <w:pPr>
      <w:spacing w:line="276" w:lineRule="auto"/>
      <w:ind w:left="720"/>
      <w:contextualSpacing/>
    </w:pPr>
    <w:rPr>
      <w:rFonts w:ascii="Arial" w:eastAsia="Arial" w:hAnsi="Arial" w:cs="Arial"/>
      <w:sz w:val="22"/>
      <w:szCs w:val="22"/>
      <w:lang w:val="en-GB" w:eastAsia="pt-BR"/>
    </w:rPr>
  </w:style>
  <w:style w:type="character" w:customStyle="1" w:styleId="Data2">
    <w:name w:val="Data2"/>
    <w:basedOn w:val="Fontepargpadro"/>
    <w:rsid w:val="004328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581431">
      <w:bodyDiv w:val="1"/>
      <w:marLeft w:val="0"/>
      <w:marRight w:val="0"/>
      <w:marTop w:val="0"/>
      <w:marBottom w:val="0"/>
      <w:divBdr>
        <w:top w:val="none" w:sz="0" w:space="0" w:color="auto"/>
        <w:left w:val="none" w:sz="0" w:space="0" w:color="auto"/>
        <w:bottom w:val="none" w:sz="0" w:space="0" w:color="auto"/>
        <w:right w:val="none" w:sz="0" w:space="0" w:color="auto"/>
      </w:divBdr>
    </w:div>
    <w:div w:id="88934399">
      <w:bodyDiv w:val="1"/>
      <w:marLeft w:val="0"/>
      <w:marRight w:val="0"/>
      <w:marTop w:val="0"/>
      <w:marBottom w:val="0"/>
      <w:divBdr>
        <w:top w:val="none" w:sz="0" w:space="0" w:color="auto"/>
        <w:left w:val="none" w:sz="0" w:space="0" w:color="auto"/>
        <w:bottom w:val="none" w:sz="0" w:space="0" w:color="auto"/>
        <w:right w:val="none" w:sz="0" w:space="0" w:color="auto"/>
      </w:divBdr>
      <w:divsChild>
        <w:div w:id="745804865">
          <w:marLeft w:val="0"/>
          <w:marRight w:val="0"/>
          <w:marTop w:val="0"/>
          <w:marBottom w:val="0"/>
          <w:divBdr>
            <w:top w:val="none" w:sz="0" w:space="0" w:color="auto"/>
            <w:left w:val="none" w:sz="0" w:space="0" w:color="auto"/>
            <w:bottom w:val="none" w:sz="0" w:space="0" w:color="auto"/>
            <w:right w:val="none" w:sz="0" w:space="0" w:color="auto"/>
          </w:divBdr>
          <w:divsChild>
            <w:div w:id="1207374800">
              <w:marLeft w:val="0"/>
              <w:marRight w:val="0"/>
              <w:marTop w:val="0"/>
              <w:marBottom w:val="0"/>
              <w:divBdr>
                <w:top w:val="none" w:sz="0" w:space="0" w:color="auto"/>
                <w:left w:val="none" w:sz="0" w:space="0" w:color="auto"/>
                <w:bottom w:val="none" w:sz="0" w:space="0" w:color="auto"/>
                <w:right w:val="none" w:sz="0" w:space="0" w:color="auto"/>
              </w:divBdr>
              <w:divsChild>
                <w:div w:id="733817137">
                  <w:marLeft w:val="0"/>
                  <w:marRight w:val="0"/>
                  <w:marTop w:val="0"/>
                  <w:marBottom w:val="0"/>
                  <w:divBdr>
                    <w:top w:val="none" w:sz="0" w:space="0" w:color="auto"/>
                    <w:left w:val="none" w:sz="0" w:space="0" w:color="auto"/>
                    <w:bottom w:val="none" w:sz="0" w:space="0" w:color="auto"/>
                    <w:right w:val="none" w:sz="0" w:space="0" w:color="auto"/>
                  </w:divBdr>
                  <w:divsChild>
                    <w:div w:id="1165049132">
                      <w:marLeft w:val="0"/>
                      <w:marRight w:val="0"/>
                      <w:marTop w:val="0"/>
                      <w:marBottom w:val="0"/>
                      <w:divBdr>
                        <w:top w:val="none" w:sz="0" w:space="0" w:color="auto"/>
                        <w:left w:val="none" w:sz="0" w:space="0" w:color="auto"/>
                        <w:bottom w:val="none" w:sz="0" w:space="0" w:color="auto"/>
                        <w:right w:val="none" w:sz="0" w:space="0" w:color="auto"/>
                      </w:divBdr>
                      <w:divsChild>
                        <w:div w:id="703407228">
                          <w:marLeft w:val="0"/>
                          <w:marRight w:val="0"/>
                          <w:marTop w:val="0"/>
                          <w:marBottom w:val="0"/>
                          <w:divBdr>
                            <w:top w:val="none" w:sz="0" w:space="0" w:color="auto"/>
                            <w:left w:val="none" w:sz="0" w:space="0" w:color="auto"/>
                            <w:bottom w:val="dotted" w:sz="6" w:space="24" w:color="595959"/>
                            <w:right w:val="none" w:sz="0" w:space="0" w:color="auto"/>
                          </w:divBdr>
                        </w:div>
                      </w:divsChild>
                    </w:div>
                    <w:div w:id="1479491646">
                      <w:marLeft w:val="0"/>
                      <w:marRight w:val="0"/>
                      <w:marTop w:val="0"/>
                      <w:marBottom w:val="0"/>
                      <w:divBdr>
                        <w:top w:val="none" w:sz="0" w:space="0" w:color="auto"/>
                        <w:left w:val="none" w:sz="0" w:space="0" w:color="auto"/>
                        <w:bottom w:val="none" w:sz="0" w:space="0" w:color="auto"/>
                        <w:right w:val="none" w:sz="0" w:space="0" w:color="auto"/>
                      </w:divBdr>
                      <w:divsChild>
                        <w:div w:id="1278680580">
                          <w:marLeft w:val="0"/>
                          <w:marRight w:val="0"/>
                          <w:marTop w:val="0"/>
                          <w:marBottom w:val="0"/>
                          <w:divBdr>
                            <w:top w:val="none" w:sz="0" w:space="0" w:color="auto"/>
                            <w:left w:val="none" w:sz="0" w:space="0" w:color="auto"/>
                            <w:bottom w:val="none" w:sz="0" w:space="0" w:color="auto"/>
                            <w:right w:val="none" w:sz="0" w:space="0" w:color="auto"/>
                          </w:divBdr>
                        </w:div>
                        <w:div w:id="476804766">
                          <w:marLeft w:val="0"/>
                          <w:marRight w:val="0"/>
                          <w:marTop w:val="0"/>
                          <w:marBottom w:val="0"/>
                          <w:divBdr>
                            <w:top w:val="none" w:sz="0" w:space="0" w:color="auto"/>
                            <w:left w:val="none" w:sz="0" w:space="0" w:color="auto"/>
                            <w:bottom w:val="none" w:sz="0" w:space="0" w:color="auto"/>
                            <w:right w:val="none" w:sz="0" w:space="0" w:color="auto"/>
                          </w:divBdr>
                        </w:div>
                        <w:div w:id="1214074803">
                          <w:marLeft w:val="0"/>
                          <w:marRight w:val="0"/>
                          <w:marTop w:val="0"/>
                          <w:marBottom w:val="0"/>
                          <w:divBdr>
                            <w:top w:val="none" w:sz="0" w:space="0" w:color="auto"/>
                            <w:left w:val="none" w:sz="0" w:space="0" w:color="auto"/>
                            <w:bottom w:val="none" w:sz="0" w:space="0" w:color="auto"/>
                            <w:right w:val="none" w:sz="0" w:space="0" w:color="auto"/>
                          </w:divBdr>
                        </w:div>
                        <w:div w:id="376857394">
                          <w:marLeft w:val="0"/>
                          <w:marRight w:val="0"/>
                          <w:marTop w:val="0"/>
                          <w:marBottom w:val="0"/>
                          <w:divBdr>
                            <w:top w:val="none" w:sz="0" w:space="0" w:color="auto"/>
                            <w:left w:val="none" w:sz="0" w:space="0" w:color="auto"/>
                            <w:bottom w:val="none" w:sz="0" w:space="0" w:color="auto"/>
                            <w:right w:val="none" w:sz="0" w:space="0" w:color="auto"/>
                          </w:divBdr>
                        </w:div>
                        <w:div w:id="326834282">
                          <w:marLeft w:val="0"/>
                          <w:marRight w:val="0"/>
                          <w:marTop w:val="0"/>
                          <w:marBottom w:val="0"/>
                          <w:divBdr>
                            <w:top w:val="none" w:sz="0" w:space="0" w:color="auto"/>
                            <w:left w:val="none" w:sz="0" w:space="0" w:color="auto"/>
                            <w:bottom w:val="none" w:sz="0" w:space="0" w:color="auto"/>
                            <w:right w:val="none" w:sz="0" w:space="0" w:color="auto"/>
                          </w:divBdr>
                          <w:divsChild>
                            <w:div w:id="443185727">
                              <w:marLeft w:val="0"/>
                              <w:marRight w:val="0"/>
                              <w:marTop w:val="0"/>
                              <w:marBottom w:val="0"/>
                              <w:divBdr>
                                <w:top w:val="none" w:sz="0" w:space="0" w:color="auto"/>
                                <w:left w:val="none" w:sz="0" w:space="0" w:color="auto"/>
                                <w:bottom w:val="none" w:sz="0" w:space="0" w:color="auto"/>
                                <w:right w:val="none" w:sz="0" w:space="0" w:color="auto"/>
                              </w:divBdr>
                            </w:div>
                            <w:div w:id="772629922">
                              <w:marLeft w:val="0"/>
                              <w:marRight w:val="0"/>
                              <w:marTop w:val="0"/>
                              <w:marBottom w:val="0"/>
                              <w:divBdr>
                                <w:top w:val="none" w:sz="0" w:space="0" w:color="auto"/>
                                <w:left w:val="none" w:sz="0" w:space="0" w:color="auto"/>
                                <w:bottom w:val="none" w:sz="0" w:space="0" w:color="auto"/>
                                <w:right w:val="none" w:sz="0" w:space="0" w:color="auto"/>
                              </w:divBdr>
                              <w:divsChild>
                                <w:div w:id="29109049">
                                  <w:marLeft w:val="0"/>
                                  <w:marRight w:val="0"/>
                                  <w:marTop w:val="0"/>
                                  <w:marBottom w:val="0"/>
                                  <w:divBdr>
                                    <w:top w:val="single" w:sz="6" w:space="10" w:color="000000"/>
                                    <w:left w:val="single" w:sz="6" w:space="10" w:color="000000"/>
                                    <w:bottom w:val="single" w:sz="6" w:space="10" w:color="000000"/>
                                    <w:right w:val="single" w:sz="6" w:space="10" w:color="000000"/>
                                  </w:divBdr>
                                </w:div>
                              </w:divsChild>
                            </w:div>
                          </w:divsChild>
                        </w:div>
                        <w:div w:id="649797396">
                          <w:marLeft w:val="0"/>
                          <w:marRight w:val="0"/>
                          <w:marTop w:val="0"/>
                          <w:marBottom w:val="0"/>
                          <w:divBdr>
                            <w:top w:val="none" w:sz="0" w:space="0" w:color="auto"/>
                            <w:left w:val="none" w:sz="0" w:space="0" w:color="auto"/>
                            <w:bottom w:val="none" w:sz="0" w:space="0" w:color="auto"/>
                            <w:right w:val="none" w:sz="0" w:space="0" w:color="auto"/>
                          </w:divBdr>
                          <w:divsChild>
                            <w:div w:id="728455075">
                              <w:marLeft w:val="0"/>
                              <w:marRight w:val="0"/>
                              <w:marTop w:val="0"/>
                              <w:marBottom w:val="0"/>
                              <w:divBdr>
                                <w:top w:val="none" w:sz="0" w:space="0" w:color="auto"/>
                                <w:left w:val="none" w:sz="0" w:space="0" w:color="auto"/>
                                <w:bottom w:val="none" w:sz="0" w:space="0" w:color="auto"/>
                                <w:right w:val="none" w:sz="0" w:space="0" w:color="auto"/>
                              </w:divBdr>
                              <w:divsChild>
                                <w:div w:id="821510153">
                                  <w:marLeft w:val="0"/>
                                  <w:marRight w:val="0"/>
                                  <w:marTop w:val="0"/>
                                  <w:marBottom w:val="0"/>
                                  <w:divBdr>
                                    <w:top w:val="none" w:sz="0" w:space="0" w:color="auto"/>
                                    <w:left w:val="none" w:sz="0" w:space="0" w:color="auto"/>
                                    <w:bottom w:val="none" w:sz="0" w:space="0" w:color="auto"/>
                                    <w:right w:val="none" w:sz="0" w:space="0" w:color="auto"/>
                                  </w:divBdr>
                                </w:div>
                                <w:div w:id="851724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475907">
      <w:bodyDiv w:val="1"/>
      <w:marLeft w:val="0"/>
      <w:marRight w:val="0"/>
      <w:marTop w:val="0"/>
      <w:marBottom w:val="0"/>
      <w:divBdr>
        <w:top w:val="none" w:sz="0" w:space="0" w:color="auto"/>
        <w:left w:val="none" w:sz="0" w:space="0" w:color="auto"/>
        <w:bottom w:val="none" w:sz="0" w:space="0" w:color="auto"/>
        <w:right w:val="none" w:sz="0" w:space="0" w:color="auto"/>
      </w:divBdr>
    </w:div>
    <w:div w:id="142045353">
      <w:bodyDiv w:val="1"/>
      <w:marLeft w:val="0"/>
      <w:marRight w:val="0"/>
      <w:marTop w:val="0"/>
      <w:marBottom w:val="0"/>
      <w:divBdr>
        <w:top w:val="none" w:sz="0" w:space="0" w:color="auto"/>
        <w:left w:val="none" w:sz="0" w:space="0" w:color="auto"/>
        <w:bottom w:val="none" w:sz="0" w:space="0" w:color="auto"/>
        <w:right w:val="none" w:sz="0" w:space="0" w:color="auto"/>
      </w:divBdr>
      <w:divsChild>
        <w:div w:id="428819141">
          <w:marLeft w:val="0"/>
          <w:marRight w:val="0"/>
          <w:marTop w:val="0"/>
          <w:marBottom w:val="0"/>
          <w:divBdr>
            <w:top w:val="none" w:sz="0" w:space="0" w:color="auto"/>
            <w:left w:val="none" w:sz="0" w:space="0" w:color="auto"/>
            <w:bottom w:val="dotted" w:sz="6" w:space="24" w:color="595959"/>
            <w:right w:val="none" w:sz="0" w:space="0" w:color="auto"/>
          </w:divBdr>
        </w:div>
      </w:divsChild>
    </w:div>
    <w:div w:id="152263968">
      <w:bodyDiv w:val="1"/>
      <w:marLeft w:val="0"/>
      <w:marRight w:val="0"/>
      <w:marTop w:val="0"/>
      <w:marBottom w:val="0"/>
      <w:divBdr>
        <w:top w:val="none" w:sz="0" w:space="0" w:color="auto"/>
        <w:left w:val="none" w:sz="0" w:space="0" w:color="auto"/>
        <w:bottom w:val="none" w:sz="0" w:space="0" w:color="auto"/>
        <w:right w:val="none" w:sz="0" w:space="0" w:color="auto"/>
      </w:divBdr>
    </w:div>
    <w:div w:id="221722880">
      <w:bodyDiv w:val="1"/>
      <w:marLeft w:val="0"/>
      <w:marRight w:val="0"/>
      <w:marTop w:val="0"/>
      <w:marBottom w:val="0"/>
      <w:divBdr>
        <w:top w:val="none" w:sz="0" w:space="0" w:color="auto"/>
        <w:left w:val="none" w:sz="0" w:space="0" w:color="auto"/>
        <w:bottom w:val="none" w:sz="0" w:space="0" w:color="auto"/>
        <w:right w:val="none" w:sz="0" w:space="0" w:color="auto"/>
      </w:divBdr>
    </w:div>
    <w:div w:id="277835084">
      <w:bodyDiv w:val="1"/>
      <w:marLeft w:val="0"/>
      <w:marRight w:val="0"/>
      <w:marTop w:val="0"/>
      <w:marBottom w:val="0"/>
      <w:divBdr>
        <w:top w:val="none" w:sz="0" w:space="0" w:color="auto"/>
        <w:left w:val="none" w:sz="0" w:space="0" w:color="auto"/>
        <w:bottom w:val="none" w:sz="0" w:space="0" w:color="auto"/>
        <w:right w:val="none" w:sz="0" w:space="0" w:color="auto"/>
      </w:divBdr>
    </w:div>
    <w:div w:id="313531389">
      <w:bodyDiv w:val="1"/>
      <w:marLeft w:val="0"/>
      <w:marRight w:val="0"/>
      <w:marTop w:val="0"/>
      <w:marBottom w:val="0"/>
      <w:divBdr>
        <w:top w:val="none" w:sz="0" w:space="0" w:color="auto"/>
        <w:left w:val="none" w:sz="0" w:space="0" w:color="auto"/>
        <w:bottom w:val="none" w:sz="0" w:space="0" w:color="auto"/>
        <w:right w:val="none" w:sz="0" w:space="0" w:color="auto"/>
      </w:divBdr>
    </w:div>
    <w:div w:id="435519136">
      <w:bodyDiv w:val="1"/>
      <w:marLeft w:val="0"/>
      <w:marRight w:val="0"/>
      <w:marTop w:val="0"/>
      <w:marBottom w:val="0"/>
      <w:divBdr>
        <w:top w:val="none" w:sz="0" w:space="0" w:color="auto"/>
        <w:left w:val="none" w:sz="0" w:space="0" w:color="auto"/>
        <w:bottom w:val="none" w:sz="0" w:space="0" w:color="auto"/>
        <w:right w:val="none" w:sz="0" w:space="0" w:color="auto"/>
      </w:divBdr>
    </w:div>
    <w:div w:id="448475714">
      <w:bodyDiv w:val="1"/>
      <w:marLeft w:val="0"/>
      <w:marRight w:val="0"/>
      <w:marTop w:val="0"/>
      <w:marBottom w:val="0"/>
      <w:divBdr>
        <w:top w:val="none" w:sz="0" w:space="0" w:color="auto"/>
        <w:left w:val="none" w:sz="0" w:space="0" w:color="auto"/>
        <w:bottom w:val="none" w:sz="0" w:space="0" w:color="auto"/>
        <w:right w:val="none" w:sz="0" w:space="0" w:color="auto"/>
      </w:divBdr>
      <w:divsChild>
        <w:div w:id="1491171506">
          <w:marLeft w:val="0"/>
          <w:marRight w:val="0"/>
          <w:marTop w:val="0"/>
          <w:marBottom w:val="0"/>
          <w:divBdr>
            <w:top w:val="none" w:sz="0" w:space="0" w:color="auto"/>
            <w:left w:val="none" w:sz="0" w:space="0" w:color="auto"/>
            <w:bottom w:val="none" w:sz="0" w:space="0" w:color="auto"/>
            <w:right w:val="none" w:sz="0" w:space="0" w:color="auto"/>
          </w:divBdr>
          <w:divsChild>
            <w:div w:id="640235483">
              <w:marLeft w:val="0"/>
              <w:marRight w:val="0"/>
              <w:marTop w:val="0"/>
              <w:marBottom w:val="0"/>
              <w:divBdr>
                <w:top w:val="none" w:sz="0" w:space="0" w:color="auto"/>
                <w:left w:val="none" w:sz="0" w:space="0" w:color="auto"/>
                <w:bottom w:val="none" w:sz="0" w:space="0" w:color="auto"/>
                <w:right w:val="none" w:sz="0" w:space="0" w:color="auto"/>
              </w:divBdr>
              <w:divsChild>
                <w:div w:id="1441098470">
                  <w:marLeft w:val="0"/>
                  <w:marRight w:val="0"/>
                  <w:marTop w:val="0"/>
                  <w:marBottom w:val="0"/>
                  <w:divBdr>
                    <w:top w:val="none" w:sz="0" w:space="0" w:color="auto"/>
                    <w:left w:val="none" w:sz="0" w:space="0" w:color="auto"/>
                    <w:bottom w:val="none" w:sz="0" w:space="0" w:color="auto"/>
                    <w:right w:val="none" w:sz="0" w:space="0" w:color="auto"/>
                  </w:divBdr>
                  <w:divsChild>
                    <w:div w:id="233273188">
                      <w:marLeft w:val="0"/>
                      <w:marRight w:val="0"/>
                      <w:marTop w:val="0"/>
                      <w:marBottom w:val="0"/>
                      <w:divBdr>
                        <w:top w:val="none" w:sz="0" w:space="0" w:color="auto"/>
                        <w:left w:val="none" w:sz="0" w:space="0" w:color="auto"/>
                        <w:bottom w:val="none" w:sz="0" w:space="0" w:color="auto"/>
                        <w:right w:val="none" w:sz="0" w:space="0" w:color="auto"/>
                      </w:divBdr>
                      <w:divsChild>
                        <w:div w:id="238829603">
                          <w:marLeft w:val="0"/>
                          <w:marRight w:val="0"/>
                          <w:marTop w:val="0"/>
                          <w:marBottom w:val="0"/>
                          <w:divBdr>
                            <w:top w:val="none" w:sz="0" w:space="0" w:color="auto"/>
                            <w:left w:val="none" w:sz="0" w:space="0" w:color="auto"/>
                            <w:bottom w:val="none" w:sz="0" w:space="0" w:color="auto"/>
                            <w:right w:val="none" w:sz="0" w:space="0" w:color="auto"/>
                          </w:divBdr>
                          <w:divsChild>
                            <w:div w:id="1086733867">
                              <w:marLeft w:val="0"/>
                              <w:marRight w:val="0"/>
                              <w:marTop w:val="0"/>
                              <w:marBottom w:val="0"/>
                              <w:divBdr>
                                <w:top w:val="none" w:sz="0" w:space="0" w:color="auto"/>
                                <w:left w:val="none" w:sz="0" w:space="0" w:color="auto"/>
                                <w:bottom w:val="none" w:sz="0" w:space="0" w:color="auto"/>
                                <w:right w:val="none" w:sz="0" w:space="0" w:color="auto"/>
                              </w:divBdr>
                              <w:divsChild>
                                <w:div w:id="1035814975">
                                  <w:marLeft w:val="0"/>
                                  <w:marRight w:val="0"/>
                                  <w:marTop w:val="0"/>
                                  <w:marBottom w:val="0"/>
                                  <w:divBdr>
                                    <w:top w:val="none" w:sz="0" w:space="0" w:color="auto"/>
                                    <w:left w:val="none" w:sz="0" w:space="0" w:color="auto"/>
                                    <w:bottom w:val="none" w:sz="0" w:space="0" w:color="auto"/>
                                    <w:right w:val="none" w:sz="0" w:space="0" w:color="auto"/>
                                  </w:divBdr>
                                  <w:divsChild>
                                    <w:div w:id="1692561291">
                                      <w:marLeft w:val="0"/>
                                      <w:marRight w:val="0"/>
                                      <w:marTop w:val="0"/>
                                      <w:marBottom w:val="0"/>
                                      <w:divBdr>
                                        <w:top w:val="none" w:sz="0" w:space="0" w:color="auto"/>
                                        <w:left w:val="none" w:sz="0" w:space="0" w:color="auto"/>
                                        <w:bottom w:val="none" w:sz="0" w:space="0" w:color="auto"/>
                                        <w:right w:val="none" w:sz="0" w:space="0" w:color="auto"/>
                                      </w:divBdr>
                                      <w:divsChild>
                                        <w:div w:id="141053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2401741">
                  <w:marLeft w:val="0"/>
                  <w:marRight w:val="0"/>
                  <w:marTop w:val="0"/>
                  <w:marBottom w:val="0"/>
                  <w:divBdr>
                    <w:top w:val="none" w:sz="0" w:space="0" w:color="auto"/>
                    <w:left w:val="none" w:sz="0" w:space="0" w:color="auto"/>
                    <w:bottom w:val="none" w:sz="0" w:space="0" w:color="auto"/>
                    <w:right w:val="none" w:sz="0" w:space="0" w:color="auto"/>
                  </w:divBdr>
                  <w:divsChild>
                    <w:div w:id="49575174">
                      <w:marLeft w:val="0"/>
                      <w:marRight w:val="0"/>
                      <w:marTop w:val="0"/>
                      <w:marBottom w:val="0"/>
                      <w:divBdr>
                        <w:top w:val="none" w:sz="0" w:space="0" w:color="auto"/>
                        <w:left w:val="none" w:sz="0" w:space="0" w:color="auto"/>
                        <w:bottom w:val="none" w:sz="0" w:space="0" w:color="auto"/>
                        <w:right w:val="none" w:sz="0" w:space="0" w:color="auto"/>
                      </w:divBdr>
                      <w:divsChild>
                        <w:div w:id="374087786">
                          <w:marLeft w:val="0"/>
                          <w:marRight w:val="0"/>
                          <w:marTop w:val="0"/>
                          <w:marBottom w:val="0"/>
                          <w:divBdr>
                            <w:top w:val="none" w:sz="0" w:space="0" w:color="auto"/>
                            <w:left w:val="none" w:sz="0" w:space="0" w:color="auto"/>
                            <w:bottom w:val="none" w:sz="0" w:space="0" w:color="auto"/>
                            <w:right w:val="none" w:sz="0" w:space="0" w:color="auto"/>
                          </w:divBdr>
                          <w:divsChild>
                            <w:div w:id="2143377958">
                              <w:marLeft w:val="30"/>
                              <w:marRight w:val="30"/>
                              <w:marTop w:val="0"/>
                              <w:marBottom w:val="30"/>
                              <w:divBdr>
                                <w:top w:val="none" w:sz="0" w:space="0" w:color="auto"/>
                                <w:left w:val="none" w:sz="0" w:space="0" w:color="auto"/>
                                <w:bottom w:val="none" w:sz="0" w:space="0" w:color="auto"/>
                                <w:right w:val="none" w:sz="0" w:space="0" w:color="auto"/>
                              </w:divBdr>
                              <w:divsChild>
                                <w:div w:id="511798163">
                                  <w:marLeft w:val="0"/>
                                  <w:marRight w:val="-15"/>
                                  <w:marTop w:val="0"/>
                                  <w:marBottom w:val="30"/>
                                  <w:divBdr>
                                    <w:top w:val="single" w:sz="6" w:space="0" w:color="F9FBFD"/>
                                    <w:left w:val="single" w:sz="6" w:space="9" w:color="F9FBFD"/>
                                    <w:bottom w:val="none" w:sz="0" w:space="0" w:color="auto"/>
                                    <w:right w:val="single" w:sz="6" w:space="5" w:color="F9FBFD"/>
                                  </w:divBdr>
                                  <w:divsChild>
                                    <w:div w:id="643044548">
                                      <w:marLeft w:val="-15"/>
                                      <w:marRight w:val="-15"/>
                                      <w:marTop w:val="0"/>
                                      <w:marBottom w:val="0"/>
                                      <w:divBdr>
                                        <w:top w:val="none" w:sz="0" w:space="0" w:color="E4E4E4"/>
                                        <w:left w:val="none" w:sz="0" w:space="0" w:color="E4E4E4"/>
                                        <w:bottom w:val="none" w:sz="0" w:space="0" w:color="E4E4E4"/>
                                        <w:right w:val="none" w:sz="0" w:space="0" w:color="E4E4E4"/>
                                      </w:divBdr>
                                      <w:divsChild>
                                        <w:div w:id="1381591879">
                                          <w:marLeft w:val="0"/>
                                          <w:marRight w:val="0"/>
                                          <w:marTop w:val="0"/>
                                          <w:marBottom w:val="0"/>
                                          <w:divBdr>
                                            <w:top w:val="none" w:sz="0" w:space="0" w:color="auto"/>
                                            <w:left w:val="none" w:sz="0" w:space="0" w:color="auto"/>
                                            <w:bottom w:val="none" w:sz="0" w:space="0" w:color="auto"/>
                                            <w:right w:val="none" w:sz="0" w:space="0" w:color="auto"/>
                                          </w:divBdr>
                                          <w:divsChild>
                                            <w:div w:id="672874813">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288201597">
                                  <w:marLeft w:val="0"/>
                                  <w:marRight w:val="-15"/>
                                  <w:marTop w:val="0"/>
                                  <w:marBottom w:val="30"/>
                                  <w:divBdr>
                                    <w:top w:val="single" w:sz="6" w:space="0" w:color="E1E9F7"/>
                                    <w:left w:val="single" w:sz="6" w:space="8" w:color="E1E9F7"/>
                                    <w:bottom w:val="none" w:sz="0" w:space="0" w:color="auto"/>
                                    <w:right w:val="single" w:sz="6" w:space="4" w:color="E1E9F7"/>
                                  </w:divBdr>
                                  <w:divsChild>
                                    <w:div w:id="269317944">
                                      <w:marLeft w:val="-15"/>
                                      <w:marRight w:val="-15"/>
                                      <w:marTop w:val="0"/>
                                      <w:marBottom w:val="0"/>
                                      <w:divBdr>
                                        <w:top w:val="none" w:sz="0" w:space="0" w:color="D8D8D8"/>
                                        <w:left w:val="none" w:sz="0" w:space="0" w:color="D8D8D8"/>
                                        <w:bottom w:val="none" w:sz="0" w:space="0" w:color="D8D8D8"/>
                                        <w:right w:val="none" w:sz="0" w:space="0" w:color="D8D8D8"/>
                                      </w:divBdr>
                                      <w:divsChild>
                                        <w:div w:id="2039118226">
                                          <w:marLeft w:val="0"/>
                                          <w:marRight w:val="0"/>
                                          <w:marTop w:val="0"/>
                                          <w:marBottom w:val="0"/>
                                          <w:divBdr>
                                            <w:top w:val="none" w:sz="0" w:space="0" w:color="auto"/>
                                            <w:left w:val="none" w:sz="0" w:space="0" w:color="auto"/>
                                            <w:bottom w:val="none" w:sz="0" w:space="0" w:color="auto"/>
                                            <w:right w:val="none" w:sz="0" w:space="0" w:color="auto"/>
                                          </w:divBdr>
                                          <w:divsChild>
                                            <w:div w:id="444740134">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001422760">
                                  <w:marLeft w:val="0"/>
                                  <w:marRight w:val="-15"/>
                                  <w:marTop w:val="0"/>
                                  <w:marBottom w:val="30"/>
                                  <w:divBdr>
                                    <w:top w:val="single" w:sz="6" w:space="0" w:color="F9FBFD"/>
                                    <w:left w:val="single" w:sz="6" w:space="9" w:color="F9FBFD"/>
                                    <w:bottom w:val="none" w:sz="0" w:space="0" w:color="auto"/>
                                    <w:right w:val="single" w:sz="6" w:space="5" w:color="F9FBFD"/>
                                  </w:divBdr>
                                  <w:divsChild>
                                    <w:div w:id="675231799">
                                      <w:marLeft w:val="-15"/>
                                      <w:marRight w:val="-15"/>
                                      <w:marTop w:val="0"/>
                                      <w:marBottom w:val="0"/>
                                      <w:divBdr>
                                        <w:top w:val="none" w:sz="0" w:space="0" w:color="E4E4E4"/>
                                        <w:left w:val="none" w:sz="0" w:space="0" w:color="E4E4E4"/>
                                        <w:bottom w:val="none" w:sz="0" w:space="0" w:color="E4E4E4"/>
                                        <w:right w:val="none" w:sz="0" w:space="0" w:color="E4E4E4"/>
                                      </w:divBdr>
                                      <w:divsChild>
                                        <w:div w:id="1255166456">
                                          <w:marLeft w:val="0"/>
                                          <w:marRight w:val="0"/>
                                          <w:marTop w:val="0"/>
                                          <w:marBottom w:val="0"/>
                                          <w:divBdr>
                                            <w:top w:val="none" w:sz="0" w:space="0" w:color="auto"/>
                                            <w:left w:val="none" w:sz="0" w:space="0" w:color="auto"/>
                                            <w:bottom w:val="none" w:sz="0" w:space="0" w:color="auto"/>
                                            <w:right w:val="none" w:sz="0" w:space="0" w:color="auto"/>
                                          </w:divBdr>
                                          <w:divsChild>
                                            <w:div w:id="323515786">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147017551">
                                  <w:marLeft w:val="0"/>
                                  <w:marRight w:val="-15"/>
                                  <w:marTop w:val="0"/>
                                  <w:marBottom w:val="30"/>
                                  <w:divBdr>
                                    <w:top w:val="single" w:sz="6" w:space="0" w:color="F9FBFD"/>
                                    <w:left w:val="single" w:sz="6" w:space="9" w:color="F9FBFD"/>
                                    <w:bottom w:val="none" w:sz="0" w:space="0" w:color="auto"/>
                                    <w:right w:val="single" w:sz="6" w:space="5" w:color="F9FBFD"/>
                                  </w:divBdr>
                                  <w:divsChild>
                                    <w:div w:id="1407604337">
                                      <w:marLeft w:val="-15"/>
                                      <w:marRight w:val="-15"/>
                                      <w:marTop w:val="0"/>
                                      <w:marBottom w:val="0"/>
                                      <w:divBdr>
                                        <w:top w:val="none" w:sz="0" w:space="0" w:color="E4E4E4"/>
                                        <w:left w:val="none" w:sz="0" w:space="0" w:color="E4E4E4"/>
                                        <w:bottom w:val="none" w:sz="0" w:space="0" w:color="E4E4E4"/>
                                        <w:right w:val="none" w:sz="0" w:space="0" w:color="E4E4E4"/>
                                      </w:divBdr>
                                      <w:divsChild>
                                        <w:div w:id="1720519196">
                                          <w:marLeft w:val="0"/>
                                          <w:marRight w:val="0"/>
                                          <w:marTop w:val="0"/>
                                          <w:marBottom w:val="0"/>
                                          <w:divBdr>
                                            <w:top w:val="none" w:sz="0" w:space="0" w:color="auto"/>
                                            <w:left w:val="none" w:sz="0" w:space="0" w:color="auto"/>
                                            <w:bottom w:val="none" w:sz="0" w:space="0" w:color="auto"/>
                                            <w:right w:val="none" w:sz="0" w:space="0" w:color="auto"/>
                                          </w:divBdr>
                                          <w:divsChild>
                                            <w:div w:id="2116822388">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854540153">
                                  <w:marLeft w:val="0"/>
                                  <w:marRight w:val="-15"/>
                                  <w:marTop w:val="0"/>
                                  <w:marBottom w:val="30"/>
                                  <w:divBdr>
                                    <w:top w:val="single" w:sz="6" w:space="0" w:color="F9FBFD"/>
                                    <w:left w:val="single" w:sz="6" w:space="9" w:color="F9FBFD"/>
                                    <w:bottom w:val="none" w:sz="0" w:space="0" w:color="auto"/>
                                    <w:right w:val="single" w:sz="6" w:space="5" w:color="F9FBFD"/>
                                  </w:divBdr>
                                  <w:divsChild>
                                    <w:div w:id="1732924096">
                                      <w:marLeft w:val="-15"/>
                                      <w:marRight w:val="-15"/>
                                      <w:marTop w:val="0"/>
                                      <w:marBottom w:val="0"/>
                                      <w:divBdr>
                                        <w:top w:val="none" w:sz="0" w:space="0" w:color="E4E4E4"/>
                                        <w:left w:val="none" w:sz="0" w:space="0" w:color="E4E4E4"/>
                                        <w:bottom w:val="none" w:sz="0" w:space="0" w:color="E4E4E4"/>
                                        <w:right w:val="none" w:sz="0" w:space="0" w:color="E4E4E4"/>
                                      </w:divBdr>
                                      <w:divsChild>
                                        <w:div w:id="495462038">
                                          <w:marLeft w:val="0"/>
                                          <w:marRight w:val="0"/>
                                          <w:marTop w:val="0"/>
                                          <w:marBottom w:val="0"/>
                                          <w:divBdr>
                                            <w:top w:val="none" w:sz="0" w:space="0" w:color="auto"/>
                                            <w:left w:val="none" w:sz="0" w:space="0" w:color="auto"/>
                                            <w:bottom w:val="none" w:sz="0" w:space="0" w:color="auto"/>
                                            <w:right w:val="none" w:sz="0" w:space="0" w:color="auto"/>
                                          </w:divBdr>
                                          <w:divsChild>
                                            <w:div w:id="1823041824">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827744811">
                                  <w:marLeft w:val="0"/>
                                  <w:marRight w:val="-15"/>
                                  <w:marTop w:val="0"/>
                                  <w:marBottom w:val="30"/>
                                  <w:divBdr>
                                    <w:top w:val="single" w:sz="6" w:space="0" w:color="F9FBFD"/>
                                    <w:left w:val="single" w:sz="6" w:space="9" w:color="F9FBFD"/>
                                    <w:bottom w:val="none" w:sz="0" w:space="0" w:color="auto"/>
                                    <w:right w:val="single" w:sz="6" w:space="5" w:color="F9FBFD"/>
                                  </w:divBdr>
                                  <w:divsChild>
                                    <w:div w:id="1161045664">
                                      <w:marLeft w:val="-15"/>
                                      <w:marRight w:val="-15"/>
                                      <w:marTop w:val="0"/>
                                      <w:marBottom w:val="0"/>
                                      <w:divBdr>
                                        <w:top w:val="none" w:sz="0" w:space="0" w:color="E4E4E4"/>
                                        <w:left w:val="none" w:sz="0" w:space="0" w:color="E4E4E4"/>
                                        <w:bottom w:val="none" w:sz="0" w:space="0" w:color="E4E4E4"/>
                                        <w:right w:val="none" w:sz="0" w:space="0" w:color="E4E4E4"/>
                                      </w:divBdr>
                                      <w:divsChild>
                                        <w:div w:id="1054768055">
                                          <w:marLeft w:val="0"/>
                                          <w:marRight w:val="0"/>
                                          <w:marTop w:val="0"/>
                                          <w:marBottom w:val="0"/>
                                          <w:divBdr>
                                            <w:top w:val="none" w:sz="0" w:space="0" w:color="auto"/>
                                            <w:left w:val="none" w:sz="0" w:space="0" w:color="auto"/>
                                            <w:bottom w:val="none" w:sz="0" w:space="0" w:color="auto"/>
                                            <w:right w:val="none" w:sz="0" w:space="0" w:color="auto"/>
                                          </w:divBdr>
                                          <w:divsChild>
                                            <w:div w:id="678001514">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698549289">
                                  <w:marLeft w:val="0"/>
                                  <w:marRight w:val="-15"/>
                                  <w:marTop w:val="0"/>
                                  <w:marBottom w:val="30"/>
                                  <w:divBdr>
                                    <w:top w:val="single" w:sz="6" w:space="0" w:color="F9FBFD"/>
                                    <w:left w:val="single" w:sz="6" w:space="9" w:color="F9FBFD"/>
                                    <w:bottom w:val="none" w:sz="0" w:space="0" w:color="auto"/>
                                    <w:right w:val="single" w:sz="6" w:space="5" w:color="F9FBFD"/>
                                  </w:divBdr>
                                  <w:divsChild>
                                    <w:div w:id="1069691418">
                                      <w:marLeft w:val="-15"/>
                                      <w:marRight w:val="-15"/>
                                      <w:marTop w:val="0"/>
                                      <w:marBottom w:val="0"/>
                                      <w:divBdr>
                                        <w:top w:val="none" w:sz="0" w:space="0" w:color="E4E4E4"/>
                                        <w:left w:val="none" w:sz="0" w:space="0" w:color="E4E4E4"/>
                                        <w:bottom w:val="none" w:sz="0" w:space="0" w:color="E4E4E4"/>
                                        <w:right w:val="none" w:sz="0" w:space="0" w:color="E4E4E4"/>
                                      </w:divBdr>
                                      <w:divsChild>
                                        <w:div w:id="188418804">
                                          <w:marLeft w:val="0"/>
                                          <w:marRight w:val="0"/>
                                          <w:marTop w:val="0"/>
                                          <w:marBottom w:val="0"/>
                                          <w:divBdr>
                                            <w:top w:val="none" w:sz="0" w:space="0" w:color="auto"/>
                                            <w:left w:val="none" w:sz="0" w:space="0" w:color="auto"/>
                                            <w:bottom w:val="none" w:sz="0" w:space="0" w:color="auto"/>
                                            <w:right w:val="none" w:sz="0" w:space="0" w:color="auto"/>
                                          </w:divBdr>
                                          <w:divsChild>
                                            <w:div w:id="306125736">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409888662">
                                  <w:marLeft w:val="0"/>
                                  <w:marRight w:val="-15"/>
                                  <w:marTop w:val="0"/>
                                  <w:marBottom w:val="30"/>
                                  <w:divBdr>
                                    <w:top w:val="single" w:sz="6" w:space="0" w:color="F9FBFD"/>
                                    <w:left w:val="single" w:sz="6" w:space="9" w:color="F9FBFD"/>
                                    <w:bottom w:val="none" w:sz="0" w:space="0" w:color="auto"/>
                                    <w:right w:val="single" w:sz="6" w:space="5" w:color="F9FBFD"/>
                                  </w:divBdr>
                                  <w:divsChild>
                                    <w:div w:id="599726252">
                                      <w:marLeft w:val="-15"/>
                                      <w:marRight w:val="-15"/>
                                      <w:marTop w:val="0"/>
                                      <w:marBottom w:val="0"/>
                                      <w:divBdr>
                                        <w:top w:val="none" w:sz="0" w:space="0" w:color="E4E4E4"/>
                                        <w:left w:val="none" w:sz="0" w:space="0" w:color="E4E4E4"/>
                                        <w:bottom w:val="none" w:sz="0" w:space="0" w:color="E4E4E4"/>
                                        <w:right w:val="none" w:sz="0" w:space="0" w:color="E4E4E4"/>
                                      </w:divBdr>
                                      <w:divsChild>
                                        <w:div w:id="237445123">
                                          <w:marLeft w:val="0"/>
                                          <w:marRight w:val="0"/>
                                          <w:marTop w:val="0"/>
                                          <w:marBottom w:val="0"/>
                                          <w:divBdr>
                                            <w:top w:val="none" w:sz="0" w:space="0" w:color="auto"/>
                                            <w:left w:val="none" w:sz="0" w:space="0" w:color="auto"/>
                                            <w:bottom w:val="none" w:sz="0" w:space="0" w:color="auto"/>
                                            <w:right w:val="none" w:sz="0" w:space="0" w:color="auto"/>
                                          </w:divBdr>
                                          <w:divsChild>
                                            <w:div w:id="422185485">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928972916">
                                  <w:marLeft w:val="0"/>
                                  <w:marRight w:val="-15"/>
                                  <w:marTop w:val="0"/>
                                  <w:marBottom w:val="30"/>
                                  <w:divBdr>
                                    <w:top w:val="single" w:sz="6" w:space="0" w:color="F9FBFD"/>
                                    <w:left w:val="single" w:sz="6" w:space="9" w:color="F9FBFD"/>
                                    <w:bottom w:val="none" w:sz="0" w:space="0" w:color="auto"/>
                                    <w:right w:val="single" w:sz="6" w:space="5" w:color="F9FBFD"/>
                                  </w:divBdr>
                                  <w:divsChild>
                                    <w:div w:id="414085032">
                                      <w:marLeft w:val="-15"/>
                                      <w:marRight w:val="-15"/>
                                      <w:marTop w:val="0"/>
                                      <w:marBottom w:val="0"/>
                                      <w:divBdr>
                                        <w:top w:val="none" w:sz="0" w:space="0" w:color="E4E4E4"/>
                                        <w:left w:val="none" w:sz="0" w:space="0" w:color="E4E4E4"/>
                                        <w:bottom w:val="none" w:sz="0" w:space="0" w:color="E4E4E4"/>
                                        <w:right w:val="none" w:sz="0" w:space="0" w:color="E4E4E4"/>
                                      </w:divBdr>
                                      <w:divsChild>
                                        <w:div w:id="91513436">
                                          <w:marLeft w:val="0"/>
                                          <w:marRight w:val="0"/>
                                          <w:marTop w:val="0"/>
                                          <w:marBottom w:val="0"/>
                                          <w:divBdr>
                                            <w:top w:val="none" w:sz="0" w:space="0" w:color="auto"/>
                                            <w:left w:val="none" w:sz="0" w:space="0" w:color="auto"/>
                                            <w:bottom w:val="none" w:sz="0" w:space="0" w:color="auto"/>
                                            <w:right w:val="none" w:sz="0" w:space="0" w:color="auto"/>
                                          </w:divBdr>
                                          <w:divsChild>
                                            <w:div w:id="2133353826">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60296516">
                                  <w:marLeft w:val="0"/>
                                  <w:marRight w:val="-15"/>
                                  <w:marTop w:val="0"/>
                                  <w:marBottom w:val="30"/>
                                  <w:divBdr>
                                    <w:top w:val="single" w:sz="6" w:space="0" w:color="F9FBFD"/>
                                    <w:left w:val="single" w:sz="6" w:space="9" w:color="F9FBFD"/>
                                    <w:bottom w:val="none" w:sz="0" w:space="0" w:color="auto"/>
                                    <w:right w:val="single" w:sz="6" w:space="5" w:color="F9FBFD"/>
                                  </w:divBdr>
                                  <w:divsChild>
                                    <w:div w:id="1076973894">
                                      <w:marLeft w:val="-15"/>
                                      <w:marRight w:val="-15"/>
                                      <w:marTop w:val="0"/>
                                      <w:marBottom w:val="0"/>
                                      <w:divBdr>
                                        <w:top w:val="none" w:sz="0" w:space="0" w:color="E4E4E4"/>
                                        <w:left w:val="none" w:sz="0" w:space="0" w:color="E4E4E4"/>
                                        <w:bottom w:val="none" w:sz="0" w:space="0" w:color="E4E4E4"/>
                                        <w:right w:val="none" w:sz="0" w:space="0" w:color="E4E4E4"/>
                                      </w:divBdr>
                                      <w:divsChild>
                                        <w:div w:id="1560558211">
                                          <w:marLeft w:val="0"/>
                                          <w:marRight w:val="0"/>
                                          <w:marTop w:val="0"/>
                                          <w:marBottom w:val="0"/>
                                          <w:divBdr>
                                            <w:top w:val="none" w:sz="0" w:space="0" w:color="auto"/>
                                            <w:left w:val="none" w:sz="0" w:space="0" w:color="auto"/>
                                            <w:bottom w:val="none" w:sz="0" w:space="0" w:color="auto"/>
                                            <w:right w:val="none" w:sz="0" w:space="0" w:color="auto"/>
                                          </w:divBdr>
                                          <w:divsChild>
                                            <w:div w:id="2029791441">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497769227">
                                  <w:marLeft w:val="0"/>
                                  <w:marRight w:val="-15"/>
                                  <w:marTop w:val="0"/>
                                  <w:marBottom w:val="30"/>
                                  <w:divBdr>
                                    <w:top w:val="single" w:sz="6" w:space="0" w:color="F9FBFD"/>
                                    <w:left w:val="single" w:sz="6" w:space="9" w:color="F9FBFD"/>
                                    <w:bottom w:val="none" w:sz="0" w:space="0" w:color="auto"/>
                                    <w:right w:val="single" w:sz="6" w:space="5" w:color="F9FBFD"/>
                                  </w:divBdr>
                                  <w:divsChild>
                                    <w:div w:id="1448701060">
                                      <w:marLeft w:val="-15"/>
                                      <w:marRight w:val="-15"/>
                                      <w:marTop w:val="0"/>
                                      <w:marBottom w:val="0"/>
                                      <w:divBdr>
                                        <w:top w:val="none" w:sz="0" w:space="0" w:color="E4E4E4"/>
                                        <w:left w:val="none" w:sz="0" w:space="0" w:color="E4E4E4"/>
                                        <w:bottom w:val="none" w:sz="0" w:space="0" w:color="E4E4E4"/>
                                        <w:right w:val="none" w:sz="0" w:space="0" w:color="E4E4E4"/>
                                      </w:divBdr>
                                      <w:divsChild>
                                        <w:div w:id="454830208">
                                          <w:marLeft w:val="0"/>
                                          <w:marRight w:val="0"/>
                                          <w:marTop w:val="0"/>
                                          <w:marBottom w:val="0"/>
                                          <w:divBdr>
                                            <w:top w:val="none" w:sz="0" w:space="0" w:color="auto"/>
                                            <w:left w:val="none" w:sz="0" w:space="0" w:color="auto"/>
                                            <w:bottom w:val="none" w:sz="0" w:space="0" w:color="auto"/>
                                            <w:right w:val="none" w:sz="0" w:space="0" w:color="auto"/>
                                          </w:divBdr>
                                          <w:divsChild>
                                            <w:div w:id="1821144733">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728648607">
                                  <w:marLeft w:val="0"/>
                                  <w:marRight w:val="-15"/>
                                  <w:marTop w:val="0"/>
                                  <w:marBottom w:val="30"/>
                                  <w:divBdr>
                                    <w:top w:val="single" w:sz="6" w:space="0" w:color="F9FBFD"/>
                                    <w:left w:val="single" w:sz="6" w:space="9" w:color="F9FBFD"/>
                                    <w:bottom w:val="none" w:sz="0" w:space="0" w:color="auto"/>
                                    <w:right w:val="single" w:sz="6" w:space="5" w:color="F9FBFD"/>
                                  </w:divBdr>
                                  <w:divsChild>
                                    <w:div w:id="1353533706">
                                      <w:marLeft w:val="-15"/>
                                      <w:marRight w:val="-15"/>
                                      <w:marTop w:val="0"/>
                                      <w:marBottom w:val="0"/>
                                      <w:divBdr>
                                        <w:top w:val="none" w:sz="0" w:space="0" w:color="E4E4E4"/>
                                        <w:left w:val="none" w:sz="0" w:space="0" w:color="E4E4E4"/>
                                        <w:bottom w:val="none" w:sz="0" w:space="0" w:color="E4E4E4"/>
                                        <w:right w:val="none" w:sz="0" w:space="0" w:color="E4E4E4"/>
                                      </w:divBdr>
                                      <w:divsChild>
                                        <w:div w:id="429617999">
                                          <w:marLeft w:val="0"/>
                                          <w:marRight w:val="0"/>
                                          <w:marTop w:val="0"/>
                                          <w:marBottom w:val="0"/>
                                          <w:divBdr>
                                            <w:top w:val="none" w:sz="0" w:space="0" w:color="auto"/>
                                            <w:left w:val="none" w:sz="0" w:space="0" w:color="auto"/>
                                            <w:bottom w:val="none" w:sz="0" w:space="0" w:color="auto"/>
                                            <w:right w:val="none" w:sz="0" w:space="0" w:color="auto"/>
                                          </w:divBdr>
                                          <w:divsChild>
                                            <w:div w:id="1503350773">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342006646">
                                  <w:marLeft w:val="0"/>
                                  <w:marRight w:val="-15"/>
                                  <w:marTop w:val="0"/>
                                  <w:marBottom w:val="30"/>
                                  <w:divBdr>
                                    <w:top w:val="single" w:sz="6" w:space="0" w:color="F9FBFD"/>
                                    <w:left w:val="single" w:sz="6" w:space="9" w:color="F9FBFD"/>
                                    <w:bottom w:val="none" w:sz="0" w:space="0" w:color="auto"/>
                                    <w:right w:val="single" w:sz="6" w:space="5" w:color="F9FBFD"/>
                                  </w:divBdr>
                                  <w:divsChild>
                                    <w:div w:id="2097434842">
                                      <w:marLeft w:val="-15"/>
                                      <w:marRight w:val="-15"/>
                                      <w:marTop w:val="0"/>
                                      <w:marBottom w:val="0"/>
                                      <w:divBdr>
                                        <w:top w:val="none" w:sz="0" w:space="0" w:color="E4E4E4"/>
                                        <w:left w:val="none" w:sz="0" w:space="0" w:color="E4E4E4"/>
                                        <w:bottom w:val="none" w:sz="0" w:space="0" w:color="E4E4E4"/>
                                        <w:right w:val="none" w:sz="0" w:space="0" w:color="E4E4E4"/>
                                      </w:divBdr>
                                      <w:divsChild>
                                        <w:div w:id="481196107">
                                          <w:marLeft w:val="0"/>
                                          <w:marRight w:val="0"/>
                                          <w:marTop w:val="0"/>
                                          <w:marBottom w:val="0"/>
                                          <w:divBdr>
                                            <w:top w:val="none" w:sz="0" w:space="0" w:color="auto"/>
                                            <w:left w:val="none" w:sz="0" w:space="0" w:color="auto"/>
                                            <w:bottom w:val="none" w:sz="0" w:space="0" w:color="auto"/>
                                            <w:right w:val="none" w:sz="0" w:space="0" w:color="auto"/>
                                          </w:divBdr>
                                          <w:divsChild>
                                            <w:div w:id="574054461">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585455808">
                                  <w:marLeft w:val="0"/>
                                  <w:marRight w:val="-15"/>
                                  <w:marTop w:val="0"/>
                                  <w:marBottom w:val="30"/>
                                  <w:divBdr>
                                    <w:top w:val="single" w:sz="6" w:space="0" w:color="F9FBFD"/>
                                    <w:left w:val="single" w:sz="6" w:space="9" w:color="F9FBFD"/>
                                    <w:bottom w:val="none" w:sz="0" w:space="0" w:color="auto"/>
                                    <w:right w:val="single" w:sz="6" w:space="5" w:color="F9FBFD"/>
                                  </w:divBdr>
                                  <w:divsChild>
                                    <w:div w:id="843790182">
                                      <w:marLeft w:val="-15"/>
                                      <w:marRight w:val="-15"/>
                                      <w:marTop w:val="0"/>
                                      <w:marBottom w:val="0"/>
                                      <w:divBdr>
                                        <w:top w:val="none" w:sz="0" w:space="0" w:color="E4E4E4"/>
                                        <w:left w:val="none" w:sz="0" w:space="0" w:color="E4E4E4"/>
                                        <w:bottom w:val="none" w:sz="0" w:space="0" w:color="E4E4E4"/>
                                        <w:right w:val="none" w:sz="0" w:space="0" w:color="E4E4E4"/>
                                      </w:divBdr>
                                      <w:divsChild>
                                        <w:div w:id="161089975">
                                          <w:marLeft w:val="0"/>
                                          <w:marRight w:val="0"/>
                                          <w:marTop w:val="0"/>
                                          <w:marBottom w:val="0"/>
                                          <w:divBdr>
                                            <w:top w:val="none" w:sz="0" w:space="0" w:color="auto"/>
                                            <w:left w:val="none" w:sz="0" w:space="0" w:color="auto"/>
                                            <w:bottom w:val="none" w:sz="0" w:space="0" w:color="auto"/>
                                            <w:right w:val="none" w:sz="0" w:space="0" w:color="auto"/>
                                          </w:divBdr>
                                          <w:divsChild>
                                            <w:div w:id="307442575">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740719444">
                                  <w:marLeft w:val="0"/>
                                  <w:marRight w:val="-15"/>
                                  <w:marTop w:val="0"/>
                                  <w:marBottom w:val="30"/>
                                  <w:divBdr>
                                    <w:top w:val="single" w:sz="6" w:space="0" w:color="F9FBFD"/>
                                    <w:left w:val="single" w:sz="6" w:space="9" w:color="F9FBFD"/>
                                    <w:bottom w:val="none" w:sz="0" w:space="0" w:color="auto"/>
                                    <w:right w:val="single" w:sz="6" w:space="5" w:color="F9FBFD"/>
                                  </w:divBdr>
                                  <w:divsChild>
                                    <w:div w:id="1818497460">
                                      <w:marLeft w:val="-15"/>
                                      <w:marRight w:val="-15"/>
                                      <w:marTop w:val="0"/>
                                      <w:marBottom w:val="0"/>
                                      <w:divBdr>
                                        <w:top w:val="none" w:sz="0" w:space="0" w:color="E4E4E4"/>
                                        <w:left w:val="none" w:sz="0" w:space="0" w:color="E4E4E4"/>
                                        <w:bottom w:val="none" w:sz="0" w:space="0" w:color="E4E4E4"/>
                                        <w:right w:val="none" w:sz="0" w:space="0" w:color="E4E4E4"/>
                                      </w:divBdr>
                                      <w:divsChild>
                                        <w:div w:id="245111499">
                                          <w:marLeft w:val="0"/>
                                          <w:marRight w:val="0"/>
                                          <w:marTop w:val="0"/>
                                          <w:marBottom w:val="0"/>
                                          <w:divBdr>
                                            <w:top w:val="none" w:sz="0" w:space="0" w:color="auto"/>
                                            <w:left w:val="none" w:sz="0" w:space="0" w:color="auto"/>
                                            <w:bottom w:val="none" w:sz="0" w:space="0" w:color="auto"/>
                                            <w:right w:val="none" w:sz="0" w:space="0" w:color="auto"/>
                                          </w:divBdr>
                                          <w:divsChild>
                                            <w:div w:id="882639382">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462815723">
                                  <w:marLeft w:val="0"/>
                                  <w:marRight w:val="-15"/>
                                  <w:marTop w:val="0"/>
                                  <w:marBottom w:val="30"/>
                                  <w:divBdr>
                                    <w:top w:val="single" w:sz="6" w:space="0" w:color="F9FBFD"/>
                                    <w:left w:val="single" w:sz="6" w:space="9" w:color="F9FBFD"/>
                                    <w:bottom w:val="none" w:sz="0" w:space="0" w:color="auto"/>
                                    <w:right w:val="single" w:sz="6" w:space="5" w:color="F9FBFD"/>
                                  </w:divBdr>
                                  <w:divsChild>
                                    <w:div w:id="287396500">
                                      <w:marLeft w:val="-15"/>
                                      <w:marRight w:val="-15"/>
                                      <w:marTop w:val="0"/>
                                      <w:marBottom w:val="0"/>
                                      <w:divBdr>
                                        <w:top w:val="none" w:sz="0" w:space="0" w:color="E4E4E4"/>
                                        <w:left w:val="none" w:sz="0" w:space="0" w:color="E4E4E4"/>
                                        <w:bottom w:val="none" w:sz="0" w:space="0" w:color="E4E4E4"/>
                                        <w:right w:val="none" w:sz="0" w:space="0" w:color="E4E4E4"/>
                                      </w:divBdr>
                                      <w:divsChild>
                                        <w:div w:id="1716464230">
                                          <w:marLeft w:val="0"/>
                                          <w:marRight w:val="0"/>
                                          <w:marTop w:val="0"/>
                                          <w:marBottom w:val="0"/>
                                          <w:divBdr>
                                            <w:top w:val="none" w:sz="0" w:space="0" w:color="auto"/>
                                            <w:left w:val="none" w:sz="0" w:space="0" w:color="auto"/>
                                            <w:bottom w:val="none" w:sz="0" w:space="0" w:color="auto"/>
                                            <w:right w:val="none" w:sz="0" w:space="0" w:color="auto"/>
                                          </w:divBdr>
                                          <w:divsChild>
                                            <w:div w:id="1776099546">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588658900">
                                  <w:marLeft w:val="0"/>
                                  <w:marRight w:val="-15"/>
                                  <w:marTop w:val="0"/>
                                  <w:marBottom w:val="30"/>
                                  <w:divBdr>
                                    <w:top w:val="single" w:sz="6" w:space="0" w:color="F9FBFD"/>
                                    <w:left w:val="single" w:sz="6" w:space="9" w:color="F9FBFD"/>
                                    <w:bottom w:val="none" w:sz="0" w:space="0" w:color="auto"/>
                                    <w:right w:val="single" w:sz="6" w:space="5" w:color="F9FBFD"/>
                                  </w:divBdr>
                                  <w:divsChild>
                                    <w:div w:id="468280876">
                                      <w:marLeft w:val="-15"/>
                                      <w:marRight w:val="-15"/>
                                      <w:marTop w:val="0"/>
                                      <w:marBottom w:val="0"/>
                                      <w:divBdr>
                                        <w:top w:val="none" w:sz="0" w:space="0" w:color="E4E4E4"/>
                                        <w:left w:val="none" w:sz="0" w:space="0" w:color="E4E4E4"/>
                                        <w:bottom w:val="none" w:sz="0" w:space="0" w:color="E4E4E4"/>
                                        <w:right w:val="none" w:sz="0" w:space="0" w:color="E4E4E4"/>
                                      </w:divBdr>
                                      <w:divsChild>
                                        <w:div w:id="1481772197">
                                          <w:marLeft w:val="0"/>
                                          <w:marRight w:val="0"/>
                                          <w:marTop w:val="0"/>
                                          <w:marBottom w:val="0"/>
                                          <w:divBdr>
                                            <w:top w:val="none" w:sz="0" w:space="0" w:color="auto"/>
                                            <w:left w:val="none" w:sz="0" w:space="0" w:color="auto"/>
                                            <w:bottom w:val="none" w:sz="0" w:space="0" w:color="auto"/>
                                            <w:right w:val="none" w:sz="0" w:space="0" w:color="auto"/>
                                          </w:divBdr>
                                          <w:divsChild>
                                            <w:div w:id="349525727">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024988421">
                                  <w:marLeft w:val="0"/>
                                  <w:marRight w:val="-15"/>
                                  <w:marTop w:val="0"/>
                                  <w:marBottom w:val="30"/>
                                  <w:divBdr>
                                    <w:top w:val="single" w:sz="6" w:space="0" w:color="F9FBFD"/>
                                    <w:left w:val="single" w:sz="6" w:space="9" w:color="F9FBFD"/>
                                    <w:bottom w:val="none" w:sz="0" w:space="0" w:color="auto"/>
                                    <w:right w:val="single" w:sz="6" w:space="5" w:color="F9FBFD"/>
                                  </w:divBdr>
                                  <w:divsChild>
                                    <w:div w:id="492140767">
                                      <w:marLeft w:val="-15"/>
                                      <w:marRight w:val="-15"/>
                                      <w:marTop w:val="0"/>
                                      <w:marBottom w:val="0"/>
                                      <w:divBdr>
                                        <w:top w:val="none" w:sz="0" w:space="0" w:color="E4E4E4"/>
                                        <w:left w:val="none" w:sz="0" w:space="0" w:color="E4E4E4"/>
                                        <w:bottom w:val="none" w:sz="0" w:space="0" w:color="E4E4E4"/>
                                        <w:right w:val="none" w:sz="0" w:space="0" w:color="E4E4E4"/>
                                      </w:divBdr>
                                      <w:divsChild>
                                        <w:div w:id="1898395696">
                                          <w:marLeft w:val="0"/>
                                          <w:marRight w:val="0"/>
                                          <w:marTop w:val="0"/>
                                          <w:marBottom w:val="0"/>
                                          <w:divBdr>
                                            <w:top w:val="none" w:sz="0" w:space="0" w:color="auto"/>
                                            <w:left w:val="none" w:sz="0" w:space="0" w:color="auto"/>
                                            <w:bottom w:val="none" w:sz="0" w:space="0" w:color="auto"/>
                                            <w:right w:val="none" w:sz="0" w:space="0" w:color="auto"/>
                                          </w:divBdr>
                                          <w:divsChild>
                                            <w:div w:id="231737991">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392533577">
                                  <w:marLeft w:val="0"/>
                                  <w:marRight w:val="-15"/>
                                  <w:marTop w:val="0"/>
                                  <w:marBottom w:val="30"/>
                                  <w:divBdr>
                                    <w:top w:val="single" w:sz="6" w:space="0" w:color="F9FBFD"/>
                                    <w:left w:val="single" w:sz="6" w:space="9" w:color="F9FBFD"/>
                                    <w:bottom w:val="none" w:sz="0" w:space="0" w:color="auto"/>
                                    <w:right w:val="single" w:sz="6" w:space="5" w:color="F9FBFD"/>
                                  </w:divBdr>
                                  <w:divsChild>
                                    <w:div w:id="179244712">
                                      <w:marLeft w:val="-15"/>
                                      <w:marRight w:val="-15"/>
                                      <w:marTop w:val="0"/>
                                      <w:marBottom w:val="0"/>
                                      <w:divBdr>
                                        <w:top w:val="none" w:sz="0" w:space="0" w:color="E4E4E4"/>
                                        <w:left w:val="none" w:sz="0" w:space="0" w:color="E4E4E4"/>
                                        <w:bottom w:val="none" w:sz="0" w:space="0" w:color="E4E4E4"/>
                                        <w:right w:val="none" w:sz="0" w:space="0" w:color="E4E4E4"/>
                                      </w:divBdr>
                                      <w:divsChild>
                                        <w:div w:id="1341080084">
                                          <w:marLeft w:val="0"/>
                                          <w:marRight w:val="0"/>
                                          <w:marTop w:val="0"/>
                                          <w:marBottom w:val="0"/>
                                          <w:divBdr>
                                            <w:top w:val="none" w:sz="0" w:space="0" w:color="auto"/>
                                            <w:left w:val="none" w:sz="0" w:space="0" w:color="auto"/>
                                            <w:bottom w:val="none" w:sz="0" w:space="0" w:color="auto"/>
                                            <w:right w:val="none" w:sz="0" w:space="0" w:color="auto"/>
                                          </w:divBdr>
                                          <w:divsChild>
                                            <w:div w:id="1933734608">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22963292">
          <w:marLeft w:val="0"/>
          <w:marRight w:val="0"/>
          <w:marTop w:val="0"/>
          <w:marBottom w:val="0"/>
          <w:divBdr>
            <w:top w:val="none" w:sz="0" w:space="0" w:color="auto"/>
            <w:left w:val="none" w:sz="0" w:space="0" w:color="auto"/>
            <w:bottom w:val="none" w:sz="0" w:space="0" w:color="auto"/>
            <w:right w:val="none" w:sz="0" w:space="0" w:color="auto"/>
          </w:divBdr>
          <w:divsChild>
            <w:div w:id="237449364">
              <w:marLeft w:val="0"/>
              <w:marRight w:val="0"/>
              <w:marTop w:val="0"/>
              <w:marBottom w:val="0"/>
              <w:divBdr>
                <w:top w:val="single" w:sz="12" w:space="1" w:color="0B57D0"/>
                <w:left w:val="single" w:sz="12" w:space="2" w:color="0B57D0"/>
                <w:bottom w:val="single" w:sz="12" w:space="1" w:color="0B57D0"/>
                <w:right w:val="single" w:sz="12" w:space="2" w:color="0B57D0"/>
              </w:divBdr>
              <w:divsChild>
                <w:div w:id="194414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2061835">
      <w:bodyDiv w:val="1"/>
      <w:marLeft w:val="0"/>
      <w:marRight w:val="0"/>
      <w:marTop w:val="0"/>
      <w:marBottom w:val="0"/>
      <w:divBdr>
        <w:top w:val="none" w:sz="0" w:space="0" w:color="auto"/>
        <w:left w:val="none" w:sz="0" w:space="0" w:color="auto"/>
        <w:bottom w:val="none" w:sz="0" w:space="0" w:color="auto"/>
        <w:right w:val="none" w:sz="0" w:space="0" w:color="auto"/>
      </w:divBdr>
    </w:div>
    <w:div w:id="509178612">
      <w:bodyDiv w:val="1"/>
      <w:marLeft w:val="0"/>
      <w:marRight w:val="0"/>
      <w:marTop w:val="0"/>
      <w:marBottom w:val="0"/>
      <w:divBdr>
        <w:top w:val="none" w:sz="0" w:space="0" w:color="auto"/>
        <w:left w:val="none" w:sz="0" w:space="0" w:color="auto"/>
        <w:bottom w:val="none" w:sz="0" w:space="0" w:color="auto"/>
        <w:right w:val="none" w:sz="0" w:space="0" w:color="auto"/>
      </w:divBdr>
    </w:div>
    <w:div w:id="526867385">
      <w:bodyDiv w:val="1"/>
      <w:marLeft w:val="0"/>
      <w:marRight w:val="0"/>
      <w:marTop w:val="0"/>
      <w:marBottom w:val="0"/>
      <w:divBdr>
        <w:top w:val="none" w:sz="0" w:space="0" w:color="auto"/>
        <w:left w:val="none" w:sz="0" w:space="0" w:color="auto"/>
        <w:bottom w:val="none" w:sz="0" w:space="0" w:color="auto"/>
        <w:right w:val="none" w:sz="0" w:space="0" w:color="auto"/>
      </w:divBdr>
    </w:div>
    <w:div w:id="580530864">
      <w:bodyDiv w:val="1"/>
      <w:marLeft w:val="0"/>
      <w:marRight w:val="0"/>
      <w:marTop w:val="0"/>
      <w:marBottom w:val="0"/>
      <w:divBdr>
        <w:top w:val="none" w:sz="0" w:space="0" w:color="auto"/>
        <w:left w:val="none" w:sz="0" w:space="0" w:color="auto"/>
        <w:bottom w:val="none" w:sz="0" w:space="0" w:color="auto"/>
        <w:right w:val="none" w:sz="0" w:space="0" w:color="auto"/>
      </w:divBdr>
    </w:div>
    <w:div w:id="638338879">
      <w:bodyDiv w:val="1"/>
      <w:marLeft w:val="0"/>
      <w:marRight w:val="0"/>
      <w:marTop w:val="0"/>
      <w:marBottom w:val="0"/>
      <w:divBdr>
        <w:top w:val="none" w:sz="0" w:space="0" w:color="auto"/>
        <w:left w:val="none" w:sz="0" w:space="0" w:color="auto"/>
        <w:bottom w:val="none" w:sz="0" w:space="0" w:color="auto"/>
        <w:right w:val="none" w:sz="0" w:space="0" w:color="auto"/>
      </w:divBdr>
    </w:div>
    <w:div w:id="727873269">
      <w:bodyDiv w:val="1"/>
      <w:marLeft w:val="0"/>
      <w:marRight w:val="0"/>
      <w:marTop w:val="0"/>
      <w:marBottom w:val="0"/>
      <w:divBdr>
        <w:top w:val="none" w:sz="0" w:space="0" w:color="auto"/>
        <w:left w:val="none" w:sz="0" w:space="0" w:color="auto"/>
        <w:bottom w:val="none" w:sz="0" w:space="0" w:color="auto"/>
        <w:right w:val="none" w:sz="0" w:space="0" w:color="auto"/>
      </w:divBdr>
    </w:div>
    <w:div w:id="752169319">
      <w:bodyDiv w:val="1"/>
      <w:marLeft w:val="0"/>
      <w:marRight w:val="0"/>
      <w:marTop w:val="0"/>
      <w:marBottom w:val="0"/>
      <w:divBdr>
        <w:top w:val="none" w:sz="0" w:space="0" w:color="auto"/>
        <w:left w:val="none" w:sz="0" w:space="0" w:color="auto"/>
        <w:bottom w:val="none" w:sz="0" w:space="0" w:color="auto"/>
        <w:right w:val="none" w:sz="0" w:space="0" w:color="auto"/>
      </w:divBdr>
    </w:div>
    <w:div w:id="788746864">
      <w:bodyDiv w:val="1"/>
      <w:marLeft w:val="0"/>
      <w:marRight w:val="0"/>
      <w:marTop w:val="0"/>
      <w:marBottom w:val="0"/>
      <w:divBdr>
        <w:top w:val="none" w:sz="0" w:space="0" w:color="auto"/>
        <w:left w:val="none" w:sz="0" w:space="0" w:color="auto"/>
        <w:bottom w:val="none" w:sz="0" w:space="0" w:color="auto"/>
        <w:right w:val="none" w:sz="0" w:space="0" w:color="auto"/>
      </w:divBdr>
    </w:div>
    <w:div w:id="801464012">
      <w:bodyDiv w:val="1"/>
      <w:marLeft w:val="0"/>
      <w:marRight w:val="0"/>
      <w:marTop w:val="0"/>
      <w:marBottom w:val="0"/>
      <w:divBdr>
        <w:top w:val="none" w:sz="0" w:space="0" w:color="auto"/>
        <w:left w:val="none" w:sz="0" w:space="0" w:color="auto"/>
        <w:bottom w:val="none" w:sz="0" w:space="0" w:color="auto"/>
        <w:right w:val="none" w:sz="0" w:space="0" w:color="auto"/>
      </w:divBdr>
    </w:div>
    <w:div w:id="818233090">
      <w:bodyDiv w:val="1"/>
      <w:marLeft w:val="0"/>
      <w:marRight w:val="0"/>
      <w:marTop w:val="0"/>
      <w:marBottom w:val="0"/>
      <w:divBdr>
        <w:top w:val="none" w:sz="0" w:space="0" w:color="auto"/>
        <w:left w:val="none" w:sz="0" w:space="0" w:color="auto"/>
        <w:bottom w:val="none" w:sz="0" w:space="0" w:color="auto"/>
        <w:right w:val="none" w:sz="0" w:space="0" w:color="auto"/>
      </w:divBdr>
    </w:div>
    <w:div w:id="907618614">
      <w:bodyDiv w:val="1"/>
      <w:marLeft w:val="0"/>
      <w:marRight w:val="0"/>
      <w:marTop w:val="0"/>
      <w:marBottom w:val="0"/>
      <w:divBdr>
        <w:top w:val="none" w:sz="0" w:space="0" w:color="auto"/>
        <w:left w:val="none" w:sz="0" w:space="0" w:color="auto"/>
        <w:bottom w:val="none" w:sz="0" w:space="0" w:color="auto"/>
        <w:right w:val="none" w:sz="0" w:space="0" w:color="auto"/>
      </w:divBdr>
    </w:div>
    <w:div w:id="922958637">
      <w:bodyDiv w:val="1"/>
      <w:marLeft w:val="0"/>
      <w:marRight w:val="0"/>
      <w:marTop w:val="0"/>
      <w:marBottom w:val="0"/>
      <w:divBdr>
        <w:top w:val="none" w:sz="0" w:space="0" w:color="auto"/>
        <w:left w:val="none" w:sz="0" w:space="0" w:color="auto"/>
        <w:bottom w:val="none" w:sz="0" w:space="0" w:color="auto"/>
        <w:right w:val="none" w:sz="0" w:space="0" w:color="auto"/>
      </w:divBdr>
    </w:div>
    <w:div w:id="923297536">
      <w:bodyDiv w:val="1"/>
      <w:marLeft w:val="0"/>
      <w:marRight w:val="0"/>
      <w:marTop w:val="0"/>
      <w:marBottom w:val="0"/>
      <w:divBdr>
        <w:top w:val="none" w:sz="0" w:space="0" w:color="auto"/>
        <w:left w:val="none" w:sz="0" w:space="0" w:color="auto"/>
        <w:bottom w:val="none" w:sz="0" w:space="0" w:color="auto"/>
        <w:right w:val="none" w:sz="0" w:space="0" w:color="auto"/>
      </w:divBdr>
    </w:div>
    <w:div w:id="947928744">
      <w:bodyDiv w:val="1"/>
      <w:marLeft w:val="0"/>
      <w:marRight w:val="0"/>
      <w:marTop w:val="0"/>
      <w:marBottom w:val="0"/>
      <w:divBdr>
        <w:top w:val="none" w:sz="0" w:space="0" w:color="auto"/>
        <w:left w:val="none" w:sz="0" w:space="0" w:color="auto"/>
        <w:bottom w:val="none" w:sz="0" w:space="0" w:color="auto"/>
        <w:right w:val="none" w:sz="0" w:space="0" w:color="auto"/>
      </w:divBdr>
    </w:div>
    <w:div w:id="977491669">
      <w:bodyDiv w:val="1"/>
      <w:marLeft w:val="0"/>
      <w:marRight w:val="0"/>
      <w:marTop w:val="0"/>
      <w:marBottom w:val="0"/>
      <w:divBdr>
        <w:top w:val="none" w:sz="0" w:space="0" w:color="auto"/>
        <w:left w:val="none" w:sz="0" w:space="0" w:color="auto"/>
        <w:bottom w:val="none" w:sz="0" w:space="0" w:color="auto"/>
        <w:right w:val="none" w:sz="0" w:space="0" w:color="auto"/>
      </w:divBdr>
    </w:div>
    <w:div w:id="985403007">
      <w:bodyDiv w:val="1"/>
      <w:marLeft w:val="0"/>
      <w:marRight w:val="0"/>
      <w:marTop w:val="0"/>
      <w:marBottom w:val="0"/>
      <w:divBdr>
        <w:top w:val="none" w:sz="0" w:space="0" w:color="auto"/>
        <w:left w:val="none" w:sz="0" w:space="0" w:color="auto"/>
        <w:bottom w:val="none" w:sz="0" w:space="0" w:color="auto"/>
        <w:right w:val="none" w:sz="0" w:space="0" w:color="auto"/>
      </w:divBdr>
    </w:div>
    <w:div w:id="985474058">
      <w:bodyDiv w:val="1"/>
      <w:marLeft w:val="0"/>
      <w:marRight w:val="0"/>
      <w:marTop w:val="0"/>
      <w:marBottom w:val="0"/>
      <w:divBdr>
        <w:top w:val="none" w:sz="0" w:space="0" w:color="auto"/>
        <w:left w:val="none" w:sz="0" w:space="0" w:color="auto"/>
        <w:bottom w:val="none" w:sz="0" w:space="0" w:color="auto"/>
        <w:right w:val="none" w:sz="0" w:space="0" w:color="auto"/>
      </w:divBdr>
    </w:div>
    <w:div w:id="993223230">
      <w:bodyDiv w:val="1"/>
      <w:marLeft w:val="0"/>
      <w:marRight w:val="0"/>
      <w:marTop w:val="0"/>
      <w:marBottom w:val="0"/>
      <w:divBdr>
        <w:top w:val="none" w:sz="0" w:space="0" w:color="auto"/>
        <w:left w:val="none" w:sz="0" w:space="0" w:color="auto"/>
        <w:bottom w:val="none" w:sz="0" w:space="0" w:color="auto"/>
        <w:right w:val="none" w:sz="0" w:space="0" w:color="auto"/>
      </w:divBdr>
    </w:div>
    <w:div w:id="995039094">
      <w:bodyDiv w:val="1"/>
      <w:marLeft w:val="0"/>
      <w:marRight w:val="0"/>
      <w:marTop w:val="0"/>
      <w:marBottom w:val="0"/>
      <w:divBdr>
        <w:top w:val="none" w:sz="0" w:space="0" w:color="auto"/>
        <w:left w:val="none" w:sz="0" w:space="0" w:color="auto"/>
        <w:bottom w:val="none" w:sz="0" w:space="0" w:color="auto"/>
        <w:right w:val="none" w:sz="0" w:space="0" w:color="auto"/>
      </w:divBdr>
    </w:div>
    <w:div w:id="1146825155">
      <w:bodyDiv w:val="1"/>
      <w:marLeft w:val="0"/>
      <w:marRight w:val="0"/>
      <w:marTop w:val="0"/>
      <w:marBottom w:val="0"/>
      <w:divBdr>
        <w:top w:val="none" w:sz="0" w:space="0" w:color="auto"/>
        <w:left w:val="none" w:sz="0" w:space="0" w:color="auto"/>
        <w:bottom w:val="none" w:sz="0" w:space="0" w:color="auto"/>
        <w:right w:val="none" w:sz="0" w:space="0" w:color="auto"/>
      </w:divBdr>
    </w:div>
    <w:div w:id="1253782286">
      <w:bodyDiv w:val="1"/>
      <w:marLeft w:val="0"/>
      <w:marRight w:val="0"/>
      <w:marTop w:val="0"/>
      <w:marBottom w:val="0"/>
      <w:divBdr>
        <w:top w:val="none" w:sz="0" w:space="0" w:color="auto"/>
        <w:left w:val="none" w:sz="0" w:space="0" w:color="auto"/>
        <w:bottom w:val="none" w:sz="0" w:space="0" w:color="auto"/>
        <w:right w:val="none" w:sz="0" w:space="0" w:color="auto"/>
      </w:divBdr>
    </w:div>
    <w:div w:id="1298223231">
      <w:bodyDiv w:val="1"/>
      <w:marLeft w:val="0"/>
      <w:marRight w:val="0"/>
      <w:marTop w:val="0"/>
      <w:marBottom w:val="0"/>
      <w:divBdr>
        <w:top w:val="none" w:sz="0" w:space="0" w:color="auto"/>
        <w:left w:val="none" w:sz="0" w:space="0" w:color="auto"/>
        <w:bottom w:val="none" w:sz="0" w:space="0" w:color="auto"/>
        <w:right w:val="none" w:sz="0" w:space="0" w:color="auto"/>
      </w:divBdr>
    </w:div>
    <w:div w:id="1398429683">
      <w:bodyDiv w:val="1"/>
      <w:marLeft w:val="0"/>
      <w:marRight w:val="0"/>
      <w:marTop w:val="0"/>
      <w:marBottom w:val="0"/>
      <w:divBdr>
        <w:top w:val="none" w:sz="0" w:space="0" w:color="auto"/>
        <w:left w:val="none" w:sz="0" w:space="0" w:color="auto"/>
        <w:bottom w:val="none" w:sz="0" w:space="0" w:color="auto"/>
        <w:right w:val="none" w:sz="0" w:space="0" w:color="auto"/>
      </w:divBdr>
    </w:div>
    <w:div w:id="1458570359">
      <w:bodyDiv w:val="1"/>
      <w:marLeft w:val="0"/>
      <w:marRight w:val="0"/>
      <w:marTop w:val="0"/>
      <w:marBottom w:val="0"/>
      <w:divBdr>
        <w:top w:val="none" w:sz="0" w:space="0" w:color="auto"/>
        <w:left w:val="none" w:sz="0" w:space="0" w:color="auto"/>
        <w:bottom w:val="none" w:sz="0" w:space="0" w:color="auto"/>
        <w:right w:val="none" w:sz="0" w:space="0" w:color="auto"/>
      </w:divBdr>
    </w:div>
    <w:div w:id="1491557715">
      <w:bodyDiv w:val="1"/>
      <w:marLeft w:val="0"/>
      <w:marRight w:val="0"/>
      <w:marTop w:val="0"/>
      <w:marBottom w:val="0"/>
      <w:divBdr>
        <w:top w:val="none" w:sz="0" w:space="0" w:color="auto"/>
        <w:left w:val="none" w:sz="0" w:space="0" w:color="auto"/>
        <w:bottom w:val="none" w:sz="0" w:space="0" w:color="auto"/>
        <w:right w:val="none" w:sz="0" w:space="0" w:color="auto"/>
      </w:divBdr>
      <w:divsChild>
        <w:div w:id="650210901">
          <w:marLeft w:val="0"/>
          <w:marRight w:val="0"/>
          <w:marTop w:val="0"/>
          <w:marBottom w:val="0"/>
          <w:divBdr>
            <w:top w:val="none" w:sz="0" w:space="0" w:color="auto"/>
            <w:left w:val="none" w:sz="0" w:space="0" w:color="auto"/>
            <w:bottom w:val="none" w:sz="0" w:space="0" w:color="auto"/>
            <w:right w:val="none" w:sz="0" w:space="0" w:color="auto"/>
          </w:divBdr>
          <w:divsChild>
            <w:div w:id="973945734">
              <w:marLeft w:val="0"/>
              <w:marRight w:val="0"/>
              <w:marTop w:val="0"/>
              <w:marBottom w:val="0"/>
              <w:divBdr>
                <w:top w:val="none" w:sz="0" w:space="0" w:color="auto"/>
                <w:left w:val="none" w:sz="0" w:space="0" w:color="auto"/>
                <w:bottom w:val="none" w:sz="0" w:space="0" w:color="auto"/>
                <w:right w:val="none" w:sz="0" w:space="0" w:color="auto"/>
              </w:divBdr>
              <w:divsChild>
                <w:div w:id="1755933004">
                  <w:marLeft w:val="0"/>
                  <w:marRight w:val="0"/>
                  <w:marTop w:val="0"/>
                  <w:marBottom w:val="0"/>
                  <w:divBdr>
                    <w:top w:val="none" w:sz="0" w:space="0" w:color="auto"/>
                    <w:left w:val="none" w:sz="0" w:space="0" w:color="auto"/>
                    <w:bottom w:val="none" w:sz="0" w:space="0" w:color="auto"/>
                    <w:right w:val="none" w:sz="0" w:space="0" w:color="auto"/>
                  </w:divBdr>
                  <w:divsChild>
                    <w:div w:id="1042746867">
                      <w:marLeft w:val="0"/>
                      <w:marRight w:val="0"/>
                      <w:marTop w:val="0"/>
                      <w:marBottom w:val="0"/>
                      <w:divBdr>
                        <w:top w:val="none" w:sz="0" w:space="0" w:color="auto"/>
                        <w:left w:val="none" w:sz="0" w:space="0" w:color="auto"/>
                        <w:bottom w:val="none" w:sz="0" w:space="0" w:color="auto"/>
                        <w:right w:val="none" w:sz="0" w:space="0" w:color="auto"/>
                      </w:divBdr>
                      <w:divsChild>
                        <w:div w:id="923760860">
                          <w:marLeft w:val="0"/>
                          <w:marRight w:val="0"/>
                          <w:marTop w:val="0"/>
                          <w:marBottom w:val="0"/>
                          <w:divBdr>
                            <w:top w:val="none" w:sz="0" w:space="0" w:color="auto"/>
                            <w:left w:val="none" w:sz="0" w:space="0" w:color="auto"/>
                            <w:bottom w:val="dotted" w:sz="6" w:space="24" w:color="595959"/>
                            <w:right w:val="none" w:sz="0" w:space="0" w:color="auto"/>
                          </w:divBdr>
                        </w:div>
                      </w:divsChild>
                    </w:div>
                    <w:div w:id="2106607837">
                      <w:marLeft w:val="0"/>
                      <w:marRight w:val="0"/>
                      <w:marTop w:val="0"/>
                      <w:marBottom w:val="0"/>
                      <w:divBdr>
                        <w:top w:val="none" w:sz="0" w:space="0" w:color="auto"/>
                        <w:left w:val="none" w:sz="0" w:space="0" w:color="auto"/>
                        <w:bottom w:val="none" w:sz="0" w:space="0" w:color="auto"/>
                        <w:right w:val="none" w:sz="0" w:space="0" w:color="auto"/>
                      </w:divBdr>
                      <w:divsChild>
                        <w:div w:id="510729667">
                          <w:marLeft w:val="0"/>
                          <w:marRight w:val="0"/>
                          <w:marTop w:val="0"/>
                          <w:marBottom w:val="0"/>
                          <w:divBdr>
                            <w:top w:val="none" w:sz="0" w:space="0" w:color="auto"/>
                            <w:left w:val="none" w:sz="0" w:space="0" w:color="auto"/>
                            <w:bottom w:val="none" w:sz="0" w:space="0" w:color="auto"/>
                            <w:right w:val="none" w:sz="0" w:space="0" w:color="auto"/>
                          </w:divBdr>
                        </w:div>
                        <w:div w:id="1225948314">
                          <w:marLeft w:val="0"/>
                          <w:marRight w:val="0"/>
                          <w:marTop w:val="0"/>
                          <w:marBottom w:val="0"/>
                          <w:divBdr>
                            <w:top w:val="none" w:sz="0" w:space="0" w:color="auto"/>
                            <w:left w:val="none" w:sz="0" w:space="0" w:color="auto"/>
                            <w:bottom w:val="none" w:sz="0" w:space="0" w:color="auto"/>
                            <w:right w:val="none" w:sz="0" w:space="0" w:color="auto"/>
                          </w:divBdr>
                        </w:div>
                        <w:div w:id="1503206700">
                          <w:marLeft w:val="0"/>
                          <w:marRight w:val="0"/>
                          <w:marTop w:val="0"/>
                          <w:marBottom w:val="0"/>
                          <w:divBdr>
                            <w:top w:val="none" w:sz="0" w:space="0" w:color="auto"/>
                            <w:left w:val="none" w:sz="0" w:space="0" w:color="auto"/>
                            <w:bottom w:val="none" w:sz="0" w:space="0" w:color="auto"/>
                            <w:right w:val="none" w:sz="0" w:space="0" w:color="auto"/>
                          </w:divBdr>
                        </w:div>
                        <w:div w:id="642002674">
                          <w:marLeft w:val="0"/>
                          <w:marRight w:val="0"/>
                          <w:marTop w:val="0"/>
                          <w:marBottom w:val="0"/>
                          <w:divBdr>
                            <w:top w:val="none" w:sz="0" w:space="0" w:color="auto"/>
                            <w:left w:val="none" w:sz="0" w:space="0" w:color="auto"/>
                            <w:bottom w:val="none" w:sz="0" w:space="0" w:color="auto"/>
                            <w:right w:val="none" w:sz="0" w:space="0" w:color="auto"/>
                          </w:divBdr>
                        </w:div>
                        <w:div w:id="1213468564">
                          <w:marLeft w:val="0"/>
                          <w:marRight w:val="0"/>
                          <w:marTop w:val="0"/>
                          <w:marBottom w:val="0"/>
                          <w:divBdr>
                            <w:top w:val="none" w:sz="0" w:space="0" w:color="auto"/>
                            <w:left w:val="none" w:sz="0" w:space="0" w:color="auto"/>
                            <w:bottom w:val="none" w:sz="0" w:space="0" w:color="auto"/>
                            <w:right w:val="none" w:sz="0" w:space="0" w:color="auto"/>
                          </w:divBdr>
                          <w:divsChild>
                            <w:div w:id="516694617">
                              <w:marLeft w:val="0"/>
                              <w:marRight w:val="0"/>
                              <w:marTop w:val="0"/>
                              <w:marBottom w:val="0"/>
                              <w:divBdr>
                                <w:top w:val="none" w:sz="0" w:space="0" w:color="auto"/>
                                <w:left w:val="none" w:sz="0" w:space="0" w:color="auto"/>
                                <w:bottom w:val="none" w:sz="0" w:space="0" w:color="auto"/>
                                <w:right w:val="none" w:sz="0" w:space="0" w:color="auto"/>
                              </w:divBdr>
                            </w:div>
                            <w:div w:id="1168911502">
                              <w:marLeft w:val="0"/>
                              <w:marRight w:val="0"/>
                              <w:marTop w:val="0"/>
                              <w:marBottom w:val="0"/>
                              <w:divBdr>
                                <w:top w:val="none" w:sz="0" w:space="0" w:color="auto"/>
                                <w:left w:val="none" w:sz="0" w:space="0" w:color="auto"/>
                                <w:bottom w:val="none" w:sz="0" w:space="0" w:color="auto"/>
                                <w:right w:val="none" w:sz="0" w:space="0" w:color="auto"/>
                              </w:divBdr>
                              <w:divsChild>
                                <w:div w:id="1248155853">
                                  <w:marLeft w:val="0"/>
                                  <w:marRight w:val="0"/>
                                  <w:marTop w:val="0"/>
                                  <w:marBottom w:val="0"/>
                                  <w:divBdr>
                                    <w:top w:val="single" w:sz="6" w:space="10" w:color="000000"/>
                                    <w:left w:val="single" w:sz="6" w:space="10" w:color="000000"/>
                                    <w:bottom w:val="single" w:sz="6" w:space="10" w:color="000000"/>
                                    <w:right w:val="single" w:sz="6" w:space="10" w:color="000000"/>
                                  </w:divBdr>
                                </w:div>
                              </w:divsChild>
                            </w:div>
                          </w:divsChild>
                        </w:div>
                        <w:div w:id="1677027922">
                          <w:marLeft w:val="0"/>
                          <w:marRight w:val="0"/>
                          <w:marTop w:val="0"/>
                          <w:marBottom w:val="0"/>
                          <w:divBdr>
                            <w:top w:val="none" w:sz="0" w:space="0" w:color="auto"/>
                            <w:left w:val="none" w:sz="0" w:space="0" w:color="auto"/>
                            <w:bottom w:val="none" w:sz="0" w:space="0" w:color="auto"/>
                            <w:right w:val="none" w:sz="0" w:space="0" w:color="auto"/>
                          </w:divBdr>
                          <w:divsChild>
                            <w:div w:id="297339287">
                              <w:marLeft w:val="0"/>
                              <w:marRight w:val="0"/>
                              <w:marTop w:val="0"/>
                              <w:marBottom w:val="0"/>
                              <w:divBdr>
                                <w:top w:val="none" w:sz="0" w:space="0" w:color="auto"/>
                                <w:left w:val="none" w:sz="0" w:space="0" w:color="auto"/>
                                <w:bottom w:val="none" w:sz="0" w:space="0" w:color="auto"/>
                                <w:right w:val="none" w:sz="0" w:space="0" w:color="auto"/>
                              </w:divBdr>
                              <w:divsChild>
                                <w:div w:id="982349772">
                                  <w:marLeft w:val="0"/>
                                  <w:marRight w:val="0"/>
                                  <w:marTop w:val="0"/>
                                  <w:marBottom w:val="0"/>
                                  <w:divBdr>
                                    <w:top w:val="none" w:sz="0" w:space="0" w:color="auto"/>
                                    <w:left w:val="none" w:sz="0" w:space="0" w:color="auto"/>
                                    <w:bottom w:val="none" w:sz="0" w:space="0" w:color="auto"/>
                                    <w:right w:val="none" w:sz="0" w:space="0" w:color="auto"/>
                                  </w:divBdr>
                                </w:div>
                                <w:div w:id="100096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49297116">
      <w:bodyDiv w:val="1"/>
      <w:marLeft w:val="0"/>
      <w:marRight w:val="0"/>
      <w:marTop w:val="0"/>
      <w:marBottom w:val="0"/>
      <w:divBdr>
        <w:top w:val="none" w:sz="0" w:space="0" w:color="auto"/>
        <w:left w:val="none" w:sz="0" w:space="0" w:color="auto"/>
        <w:bottom w:val="none" w:sz="0" w:space="0" w:color="auto"/>
        <w:right w:val="none" w:sz="0" w:space="0" w:color="auto"/>
      </w:divBdr>
    </w:div>
    <w:div w:id="1556161139">
      <w:bodyDiv w:val="1"/>
      <w:marLeft w:val="0"/>
      <w:marRight w:val="0"/>
      <w:marTop w:val="0"/>
      <w:marBottom w:val="0"/>
      <w:divBdr>
        <w:top w:val="none" w:sz="0" w:space="0" w:color="auto"/>
        <w:left w:val="none" w:sz="0" w:space="0" w:color="auto"/>
        <w:bottom w:val="none" w:sz="0" w:space="0" w:color="auto"/>
        <w:right w:val="none" w:sz="0" w:space="0" w:color="auto"/>
      </w:divBdr>
    </w:div>
    <w:div w:id="1575779449">
      <w:bodyDiv w:val="1"/>
      <w:marLeft w:val="0"/>
      <w:marRight w:val="0"/>
      <w:marTop w:val="0"/>
      <w:marBottom w:val="0"/>
      <w:divBdr>
        <w:top w:val="none" w:sz="0" w:space="0" w:color="auto"/>
        <w:left w:val="none" w:sz="0" w:space="0" w:color="auto"/>
        <w:bottom w:val="none" w:sz="0" w:space="0" w:color="auto"/>
        <w:right w:val="none" w:sz="0" w:space="0" w:color="auto"/>
      </w:divBdr>
    </w:div>
    <w:div w:id="1614170789">
      <w:bodyDiv w:val="1"/>
      <w:marLeft w:val="0"/>
      <w:marRight w:val="0"/>
      <w:marTop w:val="0"/>
      <w:marBottom w:val="0"/>
      <w:divBdr>
        <w:top w:val="none" w:sz="0" w:space="0" w:color="auto"/>
        <w:left w:val="none" w:sz="0" w:space="0" w:color="auto"/>
        <w:bottom w:val="none" w:sz="0" w:space="0" w:color="auto"/>
        <w:right w:val="none" w:sz="0" w:space="0" w:color="auto"/>
      </w:divBdr>
    </w:div>
    <w:div w:id="1647928066">
      <w:bodyDiv w:val="1"/>
      <w:marLeft w:val="0"/>
      <w:marRight w:val="0"/>
      <w:marTop w:val="0"/>
      <w:marBottom w:val="0"/>
      <w:divBdr>
        <w:top w:val="none" w:sz="0" w:space="0" w:color="auto"/>
        <w:left w:val="none" w:sz="0" w:space="0" w:color="auto"/>
        <w:bottom w:val="none" w:sz="0" w:space="0" w:color="auto"/>
        <w:right w:val="none" w:sz="0" w:space="0" w:color="auto"/>
      </w:divBdr>
    </w:div>
    <w:div w:id="1751538132">
      <w:bodyDiv w:val="1"/>
      <w:marLeft w:val="0"/>
      <w:marRight w:val="0"/>
      <w:marTop w:val="0"/>
      <w:marBottom w:val="0"/>
      <w:divBdr>
        <w:top w:val="none" w:sz="0" w:space="0" w:color="auto"/>
        <w:left w:val="none" w:sz="0" w:space="0" w:color="auto"/>
        <w:bottom w:val="none" w:sz="0" w:space="0" w:color="auto"/>
        <w:right w:val="none" w:sz="0" w:space="0" w:color="auto"/>
      </w:divBdr>
    </w:div>
    <w:div w:id="1761825951">
      <w:bodyDiv w:val="1"/>
      <w:marLeft w:val="0"/>
      <w:marRight w:val="0"/>
      <w:marTop w:val="0"/>
      <w:marBottom w:val="0"/>
      <w:divBdr>
        <w:top w:val="none" w:sz="0" w:space="0" w:color="auto"/>
        <w:left w:val="none" w:sz="0" w:space="0" w:color="auto"/>
        <w:bottom w:val="none" w:sz="0" w:space="0" w:color="auto"/>
        <w:right w:val="none" w:sz="0" w:space="0" w:color="auto"/>
      </w:divBdr>
    </w:div>
    <w:div w:id="1777796468">
      <w:bodyDiv w:val="1"/>
      <w:marLeft w:val="0"/>
      <w:marRight w:val="0"/>
      <w:marTop w:val="0"/>
      <w:marBottom w:val="0"/>
      <w:divBdr>
        <w:top w:val="none" w:sz="0" w:space="0" w:color="auto"/>
        <w:left w:val="none" w:sz="0" w:space="0" w:color="auto"/>
        <w:bottom w:val="none" w:sz="0" w:space="0" w:color="auto"/>
        <w:right w:val="none" w:sz="0" w:space="0" w:color="auto"/>
      </w:divBdr>
    </w:div>
    <w:div w:id="1833520714">
      <w:bodyDiv w:val="1"/>
      <w:marLeft w:val="0"/>
      <w:marRight w:val="0"/>
      <w:marTop w:val="0"/>
      <w:marBottom w:val="0"/>
      <w:divBdr>
        <w:top w:val="none" w:sz="0" w:space="0" w:color="auto"/>
        <w:left w:val="none" w:sz="0" w:space="0" w:color="auto"/>
        <w:bottom w:val="none" w:sz="0" w:space="0" w:color="auto"/>
        <w:right w:val="none" w:sz="0" w:space="0" w:color="auto"/>
      </w:divBdr>
    </w:div>
    <w:div w:id="1870216597">
      <w:bodyDiv w:val="1"/>
      <w:marLeft w:val="0"/>
      <w:marRight w:val="0"/>
      <w:marTop w:val="0"/>
      <w:marBottom w:val="0"/>
      <w:divBdr>
        <w:top w:val="none" w:sz="0" w:space="0" w:color="auto"/>
        <w:left w:val="none" w:sz="0" w:space="0" w:color="auto"/>
        <w:bottom w:val="none" w:sz="0" w:space="0" w:color="auto"/>
        <w:right w:val="none" w:sz="0" w:space="0" w:color="auto"/>
      </w:divBdr>
    </w:div>
    <w:div w:id="1895315578">
      <w:bodyDiv w:val="1"/>
      <w:marLeft w:val="0"/>
      <w:marRight w:val="0"/>
      <w:marTop w:val="0"/>
      <w:marBottom w:val="0"/>
      <w:divBdr>
        <w:top w:val="none" w:sz="0" w:space="0" w:color="auto"/>
        <w:left w:val="none" w:sz="0" w:space="0" w:color="auto"/>
        <w:bottom w:val="none" w:sz="0" w:space="0" w:color="auto"/>
        <w:right w:val="none" w:sz="0" w:space="0" w:color="auto"/>
      </w:divBdr>
    </w:div>
    <w:div w:id="1949006231">
      <w:bodyDiv w:val="1"/>
      <w:marLeft w:val="0"/>
      <w:marRight w:val="0"/>
      <w:marTop w:val="0"/>
      <w:marBottom w:val="0"/>
      <w:divBdr>
        <w:top w:val="none" w:sz="0" w:space="0" w:color="auto"/>
        <w:left w:val="none" w:sz="0" w:space="0" w:color="auto"/>
        <w:bottom w:val="none" w:sz="0" w:space="0" w:color="auto"/>
        <w:right w:val="none" w:sz="0" w:space="0" w:color="auto"/>
      </w:divBdr>
    </w:div>
    <w:div w:id="1986544391">
      <w:bodyDiv w:val="1"/>
      <w:marLeft w:val="0"/>
      <w:marRight w:val="0"/>
      <w:marTop w:val="0"/>
      <w:marBottom w:val="0"/>
      <w:divBdr>
        <w:top w:val="none" w:sz="0" w:space="0" w:color="auto"/>
        <w:left w:val="none" w:sz="0" w:space="0" w:color="auto"/>
        <w:bottom w:val="none" w:sz="0" w:space="0" w:color="auto"/>
        <w:right w:val="none" w:sz="0" w:space="0" w:color="auto"/>
      </w:divBdr>
    </w:div>
    <w:div w:id="2086145354">
      <w:bodyDiv w:val="1"/>
      <w:marLeft w:val="0"/>
      <w:marRight w:val="0"/>
      <w:marTop w:val="0"/>
      <w:marBottom w:val="0"/>
      <w:divBdr>
        <w:top w:val="none" w:sz="0" w:space="0" w:color="auto"/>
        <w:left w:val="none" w:sz="0" w:space="0" w:color="auto"/>
        <w:bottom w:val="none" w:sz="0" w:space="0" w:color="auto"/>
        <w:right w:val="none" w:sz="0" w:space="0" w:color="auto"/>
      </w:divBdr>
    </w:div>
    <w:div w:id="2096129953">
      <w:bodyDiv w:val="1"/>
      <w:marLeft w:val="0"/>
      <w:marRight w:val="0"/>
      <w:marTop w:val="0"/>
      <w:marBottom w:val="0"/>
      <w:divBdr>
        <w:top w:val="none" w:sz="0" w:space="0" w:color="auto"/>
        <w:left w:val="none" w:sz="0" w:space="0" w:color="auto"/>
        <w:bottom w:val="none" w:sz="0" w:space="0" w:color="auto"/>
        <w:right w:val="none" w:sz="0" w:space="0" w:color="auto"/>
      </w:divBdr>
    </w:div>
    <w:div w:id="2116364301">
      <w:bodyDiv w:val="1"/>
      <w:marLeft w:val="0"/>
      <w:marRight w:val="0"/>
      <w:marTop w:val="0"/>
      <w:marBottom w:val="0"/>
      <w:divBdr>
        <w:top w:val="none" w:sz="0" w:space="0" w:color="auto"/>
        <w:left w:val="none" w:sz="0" w:space="0" w:color="auto"/>
        <w:bottom w:val="none" w:sz="0" w:space="0" w:color="auto"/>
        <w:right w:val="none" w:sz="0" w:space="0" w:color="auto"/>
      </w:divBdr>
    </w:div>
    <w:div w:id="21198295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polliane.eliziario@personalpress.jor.br" TargetMode="External"/><Relationship Id="rId4" Type="http://schemas.openxmlformats.org/officeDocument/2006/relationships/settings" Target="settings.xml"/><Relationship Id="rId9" Type="http://schemas.openxmlformats.org/officeDocument/2006/relationships/hyperlink" Target="http://www.filarmonica.art.b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5D4C58FB574F94E9DF116C8D6BA1F0B"/>
        <w:category>
          <w:name w:val="General"/>
          <w:gallery w:val="placeholder"/>
        </w:category>
        <w:types>
          <w:type w:val="bbPlcHdr"/>
        </w:types>
        <w:behaviors>
          <w:behavior w:val="content"/>
        </w:behaviors>
        <w:guid w:val="{8CEA1B56-3CE5-B348-8D8C-6E3A5A8EC064}"/>
      </w:docPartPr>
      <w:docPartBody>
        <w:p w:rsidR="00AB1AE5" w:rsidRDefault="00AB1AE5" w:rsidP="00AB1AE5">
          <w:pPr>
            <w:pStyle w:val="E5D4C58FB574F94E9DF116C8D6BA1F0B"/>
          </w:pPr>
          <w:r>
            <w:t>[Type text]</w:t>
          </w:r>
        </w:p>
      </w:docPartBody>
    </w:docPart>
    <w:docPart>
      <w:docPartPr>
        <w:name w:val="D28CC318B444034196DBD6452A1420A3"/>
        <w:category>
          <w:name w:val="General"/>
          <w:gallery w:val="placeholder"/>
        </w:category>
        <w:types>
          <w:type w:val="bbPlcHdr"/>
        </w:types>
        <w:behaviors>
          <w:behavior w:val="content"/>
        </w:behaviors>
        <w:guid w:val="{0CF80FD3-87EE-2A4A-B315-811244DAB767}"/>
      </w:docPartPr>
      <w:docPartBody>
        <w:p w:rsidR="00AB1AE5" w:rsidRDefault="00AB1AE5" w:rsidP="00AB1AE5">
          <w:pPr>
            <w:pStyle w:val="D28CC318B444034196DBD6452A1420A3"/>
          </w:pPr>
          <w:r>
            <w:t>[Type text]</w:t>
          </w:r>
        </w:p>
      </w:docPartBody>
    </w:docPart>
    <w:docPart>
      <w:docPartPr>
        <w:name w:val="38F4E8F3869F3E4F950D498B48AB7D8F"/>
        <w:category>
          <w:name w:val="General"/>
          <w:gallery w:val="placeholder"/>
        </w:category>
        <w:types>
          <w:type w:val="bbPlcHdr"/>
        </w:types>
        <w:behaviors>
          <w:behavior w:val="content"/>
        </w:behaviors>
        <w:guid w:val="{F43E92A8-59E1-9D42-82FA-2FFBAEF9A87E}"/>
      </w:docPartPr>
      <w:docPartBody>
        <w:p w:rsidR="00AB1AE5" w:rsidRDefault="00AB1AE5" w:rsidP="00AB1AE5">
          <w:pPr>
            <w:pStyle w:val="38F4E8F3869F3E4F950D498B48AB7D8F"/>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imes-Roman">
    <w:panose1 w:val="00000000000000000000"/>
    <w:charset w:val="4D"/>
    <w:family w:val="auto"/>
    <w:notTrueType/>
    <w:pitch w:val="default"/>
    <w:sig w:usb0="00000003" w:usb1="00000000" w:usb2="00000000" w:usb3="00000000" w:csb0="00000001" w:csb1="00000000"/>
  </w:font>
  <w:font w:name="Aptos">
    <w:charset w:val="00"/>
    <w:family w:val="swiss"/>
    <w:pitch w:val="variable"/>
    <w:sig w:usb0="20000287" w:usb1="00000003" w:usb2="00000000" w:usb3="00000000" w:csb0="0000019F" w:csb1="00000000"/>
  </w:font>
  <w:font w:name="Apercu Pro Light">
    <w:altName w:val="Calibri"/>
    <w:charset w:val="00"/>
    <w:family w:val="swiss"/>
    <w:pitch w:val="variable"/>
    <w:sig w:usb0="000002C7" w:usb1="00000001" w:usb2="00000000" w:usb3="00000000" w:csb0="0000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1AE5"/>
    <w:rsid w:val="00020A6F"/>
    <w:rsid w:val="0011454F"/>
    <w:rsid w:val="001203C5"/>
    <w:rsid w:val="00124670"/>
    <w:rsid w:val="00127ED1"/>
    <w:rsid w:val="001566BB"/>
    <w:rsid w:val="00173421"/>
    <w:rsid w:val="00182CBD"/>
    <w:rsid w:val="00195A41"/>
    <w:rsid w:val="001C42AB"/>
    <w:rsid w:val="001D6929"/>
    <w:rsid w:val="0020116E"/>
    <w:rsid w:val="00230956"/>
    <w:rsid w:val="00272DA9"/>
    <w:rsid w:val="002D1E6C"/>
    <w:rsid w:val="002E2224"/>
    <w:rsid w:val="00364A7E"/>
    <w:rsid w:val="003A5463"/>
    <w:rsid w:val="00434199"/>
    <w:rsid w:val="00445BD2"/>
    <w:rsid w:val="004461B3"/>
    <w:rsid w:val="00466AB4"/>
    <w:rsid w:val="004A1B36"/>
    <w:rsid w:val="004D2638"/>
    <w:rsid w:val="00596CB6"/>
    <w:rsid w:val="005A07AB"/>
    <w:rsid w:val="005C181A"/>
    <w:rsid w:val="005C79AC"/>
    <w:rsid w:val="005D21C8"/>
    <w:rsid w:val="00640274"/>
    <w:rsid w:val="006A3312"/>
    <w:rsid w:val="006D09B1"/>
    <w:rsid w:val="006D72F2"/>
    <w:rsid w:val="0070083A"/>
    <w:rsid w:val="00702D8A"/>
    <w:rsid w:val="00745EF0"/>
    <w:rsid w:val="007D6166"/>
    <w:rsid w:val="00817957"/>
    <w:rsid w:val="008600B1"/>
    <w:rsid w:val="008678CD"/>
    <w:rsid w:val="008B5C3C"/>
    <w:rsid w:val="008C3B98"/>
    <w:rsid w:val="008D548B"/>
    <w:rsid w:val="00903D89"/>
    <w:rsid w:val="00914F96"/>
    <w:rsid w:val="00921576"/>
    <w:rsid w:val="009E549E"/>
    <w:rsid w:val="00A72B34"/>
    <w:rsid w:val="00AB1AE5"/>
    <w:rsid w:val="00AC05A9"/>
    <w:rsid w:val="00AE6E79"/>
    <w:rsid w:val="00B211D9"/>
    <w:rsid w:val="00B86CEB"/>
    <w:rsid w:val="00BD7C19"/>
    <w:rsid w:val="00C0547B"/>
    <w:rsid w:val="00C44849"/>
    <w:rsid w:val="00CD4751"/>
    <w:rsid w:val="00CD7339"/>
    <w:rsid w:val="00D24A33"/>
    <w:rsid w:val="00D8322E"/>
    <w:rsid w:val="00E16083"/>
    <w:rsid w:val="00E2158C"/>
    <w:rsid w:val="00E66635"/>
    <w:rsid w:val="00EA67A3"/>
    <w:rsid w:val="00EE3B8C"/>
    <w:rsid w:val="00F061B9"/>
    <w:rsid w:val="00F74867"/>
    <w:rsid w:val="00F85158"/>
    <w:rsid w:val="00FF1449"/>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pt-B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E5D4C58FB574F94E9DF116C8D6BA1F0B">
    <w:name w:val="E5D4C58FB574F94E9DF116C8D6BA1F0B"/>
    <w:rsid w:val="00AB1AE5"/>
  </w:style>
  <w:style w:type="paragraph" w:customStyle="1" w:styleId="D28CC318B444034196DBD6452A1420A3">
    <w:name w:val="D28CC318B444034196DBD6452A1420A3"/>
    <w:rsid w:val="00AB1AE5"/>
  </w:style>
  <w:style w:type="paragraph" w:customStyle="1" w:styleId="38F4E8F3869F3E4F950D498B48AB7D8F">
    <w:name w:val="38F4E8F3869F3E4F950D498B48AB7D8F"/>
    <w:rsid w:val="00AB1AE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AE03E9-59A8-9441-BF52-38EA186FF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7</Pages>
  <Words>2491</Words>
  <Characters>13454</Characters>
  <Application>Microsoft Office Word</Application>
  <DocSecurity>0</DocSecurity>
  <Lines>112</Lines>
  <Paragraphs>31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15914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Gibson</dc:creator>
  <cp:keywords/>
  <dc:description/>
  <cp:lastModifiedBy>Polliane Eliziário</cp:lastModifiedBy>
  <cp:revision>64</cp:revision>
  <dcterms:created xsi:type="dcterms:W3CDTF">2024-04-25T11:45:00Z</dcterms:created>
  <dcterms:modified xsi:type="dcterms:W3CDTF">2024-05-01T11:21:00Z</dcterms:modified>
</cp:coreProperties>
</file>