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109A2" w14:textId="77777777" w:rsidR="00F13B50" w:rsidRPr="00DE40EE" w:rsidRDefault="00F13B50" w:rsidP="00F13B50">
      <w:pPr>
        <w:pBdr>
          <w:top w:val="nil"/>
          <w:left w:val="nil"/>
          <w:bottom w:val="nil"/>
          <w:right w:val="nil"/>
          <w:between w:val="nil"/>
        </w:pBdr>
        <w:spacing w:line="276" w:lineRule="auto"/>
        <w:jc w:val="center"/>
        <w:rPr>
          <w:rFonts w:ascii="Verdana" w:eastAsia="Verdana" w:hAnsi="Verdana" w:cs="Verdana"/>
          <w:b/>
          <w:color w:val="000000"/>
          <w:sz w:val="22"/>
          <w:szCs w:val="22"/>
        </w:rPr>
      </w:pPr>
      <w:bookmarkStart w:id="0" w:name="_GoBack"/>
      <w:bookmarkEnd w:id="0"/>
    </w:p>
    <w:p w14:paraId="59CE3B3B" w14:textId="10910DF4" w:rsidR="00F13B50" w:rsidRPr="00DE40EE" w:rsidRDefault="00F13B50" w:rsidP="00F13B50">
      <w:pPr>
        <w:pBdr>
          <w:top w:val="nil"/>
          <w:left w:val="nil"/>
          <w:bottom w:val="nil"/>
          <w:right w:val="nil"/>
          <w:between w:val="nil"/>
        </w:pBdr>
        <w:spacing w:line="276" w:lineRule="auto"/>
        <w:jc w:val="center"/>
        <w:rPr>
          <w:rFonts w:ascii="Verdana" w:eastAsia="Verdana" w:hAnsi="Verdana" w:cs="Verdana"/>
          <w:b/>
          <w:color w:val="000000"/>
          <w:sz w:val="22"/>
          <w:szCs w:val="22"/>
        </w:rPr>
      </w:pPr>
      <w:r w:rsidRPr="00DE40EE">
        <w:rPr>
          <w:rFonts w:ascii="Verdana" w:eastAsia="Verdana" w:hAnsi="Verdana" w:cs="Verdana"/>
          <w:b/>
          <w:color w:val="000000"/>
          <w:sz w:val="22"/>
          <w:szCs w:val="22"/>
        </w:rPr>
        <w:t xml:space="preserve">TEMPORADA </w:t>
      </w:r>
    </w:p>
    <w:p w14:paraId="57C338A0" w14:textId="77777777" w:rsidR="00F13B50" w:rsidRPr="00DE40EE" w:rsidRDefault="00F13B50" w:rsidP="00F13B50">
      <w:pPr>
        <w:pBdr>
          <w:top w:val="nil"/>
          <w:left w:val="nil"/>
          <w:bottom w:val="nil"/>
          <w:right w:val="nil"/>
          <w:between w:val="nil"/>
        </w:pBdr>
        <w:spacing w:line="276" w:lineRule="auto"/>
        <w:jc w:val="center"/>
        <w:rPr>
          <w:rFonts w:ascii="Verdana" w:eastAsia="Verdana" w:hAnsi="Verdana" w:cs="Verdana"/>
          <w:b/>
          <w:color w:val="000000"/>
          <w:sz w:val="22"/>
          <w:szCs w:val="22"/>
        </w:rPr>
      </w:pPr>
      <w:r w:rsidRPr="00DE40EE">
        <w:rPr>
          <w:rFonts w:ascii="Verdana" w:eastAsia="Verdana" w:hAnsi="Verdana" w:cs="Verdana"/>
          <w:b/>
          <w:color w:val="000000"/>
          <w:sz w:val="22"/>
          <w:szCs w:val="22"/>
        </w:rPr>
        <w:t>2024</w:t>
      </w:r>
    </w:p>
    <w:p w14:paraId="77602511" w14:textId="77777777" w:rsidR="00F13B50" w:rsidRPr="00DE40EE" w:rsidRDefault="00F13B50" w:rsidP="00F13B50">
      <w:pPr>
        <w:pBdr>
          <w:top w:val="nil"/>
          <w:left w:val="nil"/>
          <w:bottom w:val="nil"/>
          <w:right w:val="nil"/>
          <w:between w:val="nil"/>
        </w:pBdr>
        <w:spacing w:line="276" w:lineRule="auto"/>
        <w:jc w:val="center"/>
        <w:rPr>
          <w:rFonts w:ascii="Verdana" w:eastAsia="Times New Roman" w:hAnsi="Verdana" w:cs="Times New Roman"/>
          <w:b/>
          <w:color w:val="000000"/>
          <w:sz w:val="22"/>
          <w:szCs w:val="22"/>
        </w:rPr>
      </w:pPr>
      <w:r w:rsidRPr="00DE40EE">
        <w:rPr>
          <w:rFonts w:ascii="Verdana" w:eastAsia="Times New Roman" w:hAnsi="Verdana" w:cs="Times New Roman"/>
          <w:b/>
          <w:color w:val="000000"/>
          <w:sz w:val="22"/>
          <w:szCs w:val="22"/>
        </w:rPr>
        <w:t xml:space="preserve">Filarmônica, de Minas e do </w:t>
      </w:r>
      <w:r w:rsidRPr="00DE40EE">
        <w:rPr>
          <w:rFonts w:ascii="Verdana" w:eastAsia="Times New Roman" w:hAnsi="Verdana" w:cs="Times New Roman"/>
          <w:b/>
          <w:sz w:val="22"/>
          <w:szCs w:val="22"/>
        </w:rPr>
        <w:t>m</w:t>
      </w:r>
      <w:r w:rsidRPr="00DE40EE">
        <w:rPr>
          <w:rFonts w:ascii="Verdana" w:eastAsia="Times New Roman" w:hAnsi="Verdana" w:cs="Times New Roman"/>
          <w:b/>
          <w:color w:val="000000"/>
          <w:sz w:val="22"/>
          <w:szCs w:val="22"/>
        </w:rPr>
        <w:t>undo</w:t>
      </w:r>
    </w:p>
    <w:p w14:paraId="2AA8CF5E" w14:textId="77777777" w:rsidR="00781351" w:rsidRPr="00DE40EE" w:rsidRDefault="00781351" w:rsidP="00781351">
      <w:pPr>
        <w:jc w:val="center"/>
        <w:rPr>
          <w:rFonts w:ascii="Verdana" w:hAnsi="Verdana"/>
          <w:b/>
          <w:bCs/>
          <w:i/>
          <w:iCs/>
          <w:sz w:val="22"/>
          <w:szCs w:val="22"/>
        </w:rPr>
      </w:pPr>
    </w:p>
    <w:p w14:paraId="41FD5530" w14:textId="77777777" w:rsidR="00893D1A" w:rsidRDefault="00893D1A" w:rsidP="009624F2">
      <w:pPr>
        <w:jc w:val="center"/>
        <w:rPr>
          <w:rFonts w:ascii="Verdana" w:hAnsi="Verdana"/>
          <w:b/>
          <w:bCs/>
          <w:sz w:val="22"/>
          <w:szCs w:val="22"/>
        </w:rPr>
      </w:pPr>
    </w:p>
    <w:p w14:paraId="58C69A39" w14:textId="77777777" w:rsidR="00893D1A" w:rsidRPr="00DA1ABF" w:rsidRDefault="00893D1A" w:rsidP="009624F2">
      <w:pPr>
        <w:jc w:val="center"/>
        <w:rPr>
          <w:rFonts w:ascii="Verdana" w:hAnsi="Verdana"/>
          <w:b/>
          <w:bCs/>
          <w:sz w:val="22"/>
          <w:szCs w:val="22"/>
        </w:rPr>
      </w:pPr>
      <w:r w:rsidRPr="00DA1ABF">
        <w:rPr>
          <w:rFonts w:ascii="Verdana" w:hAnsi="Verdana"/>
          <w:b/>
          <w:bCs/>
          <w:sz w:val="22"/>
          <w:szCs w:val="22"/>
        </w:rPr>
        <w:t xml:space="preserve">MÚSICOS E MUSICISTAS DA ORQUESTRA SE APRESENTAM EM </w:t>
      </w:r>
    </w:p>
    <w:p w14:paraId="4F7CED32" w14:textId="5617695A" w:rsidR="00893D1A" w:rsidRPr="00DE40EE" w:rsidRDefault="00893D1A" w:rsidP="009624F2">
      <w:pPr>
        <w:jc w:val="center"/>
        <w:rPr>
          <w:rFonts w:ascii="Verdana" w:hAnsi="Verdana"/>
          <w:b/>
          <w:bCs/>
          <w:sz w:val="22"/>
          <w:szCs w:val="22"/>
        </w:rPr>
      </w:pPr>
      <w:r w:rsidRPr="00DA1ABF">
        <w:rPr>
          <w:rFonts w:ascii="Verdana" w:hAnsi="Verdana"/>
          <w:b/>
          <w:bCs/>
          <w:sz w:val="22"/>
          <w:szCs w:val="22"/>
        </w:rPr>
        <w:t>FORMATO INTIMISTA NA SÉRIE FILARMÔNICA EM CÂMARA</w:t>
      </w:r>
    </w:p>
    <w:p w14:paraId="49154ADB" w14:textId="77777777" w:rsidR="00781351" w:rsidRPr="00DE40EE" w:rsidRDefault="00781351" w:rsidP="00781351">
      <w:pPr>
        <w:jc w:val="center"/>
        <w:rPr>
          <w:rFonts w:ascii="Verdana" w:hAnsi="Verdana"/>
          <w:b/>
          <w:bCs/>
          <w:sz w:val="22"/>
          <w:szCs w:val="22"/>
        </w:rPr>
      </w:pPr>
    </w:p>
    <w:p w14:paraId="0F8B6975" w14:textId="77777777" w:rsidR="00781351" w:rsidRPr="00DE40EE" w:rsidRDefault="00781351" w:rsidP="00781351">
      <w:pPr>
        <w:jc w:val="center"/>
        <w:rPr>
          <w:rFonts w:ascii="Verdana" w:hAnsi="Verdana"/>
          <w:i/>
          <w:iCs/>
          <w:sz w:val="22"/>
          <w:szCs w:val="22"/>
        </w:rPr>
      </w:pPr>
    </w:p>
    <w:p w14:paraId="210C1861" w14:textId="15BB0EAE" w:rsidR="009B302A" w:rsidRPr="00FE780F" w:rsidRDefault="009B302A" w:rsidP="009B302A">
      <w:pPr>
        <w:pStyle w:val="NormalWeb"/>
        <w:spacing w:before="0" w:beforeAutospacing="0" w:after="0" w:afterAutospacing="0"/>
        <w:jc w:val="both"/>
        <w:rPr>
          <w:rFonts w:ascii="Verdana" w:hAnsi="Verdana" w:cs="Calibri Light"/>
          <w:sz w:val="22"/>
          <w:szCs w:val="22"/>
        </w:rPr>
      </w:pPr>
      <w:r w:rsidRPr="00FE780F">
        <w:rPr>
          <w:rFonts w:ascii="Verdana" w:hAnsi="Verdana" w:cs="Calibri Light"/>
          <w:b/>
          <w:bCs/>
          <w:sz w:val="22"/>
          <w:szCs w:val="22"/>
        </w:rPr>
        <w:t>No dia 26 de março,</w:t>
      </w:r>
      <w:r w:rsidR="004C3D87">
        <w:rPr>
          <w:rFonts w:ascii="Verdana" w:hAnsi="Verdana" w:cs="Calibri Light"/>
          <w:b/>
          <w:bCs/>
          <w:sz w:val="22"/>
          <w:szCs w:val="22"/>
        </w:rPr>
        <w:t xml:space="preserve"> às 20h30, na Sala Minas Gerais</w:t>
      </w:r>
      <w:r w:rsidR="004C3D87" w:rsidRPr="002354F1">
        <w:rPr>
          <w:rFonts w:ascii="Verdana" w:hAnsi="Verdana" w:cs="Calibri Light"/>
          <w:sz w:val="22"/>
          <w:szCs w:val="22"/>
        </w:rPr>
        <w:t>,</w:t>
      </w:r>
      <w:r w:rsidRPr="00FE780F">
        <w:rPr>
          <w:rFonts w:ascii="Verdana" w:hAnsi="Verdana" w:cs="Calibri Light"/>
          <w:b/>
          <w:bCs/>
          <w:sz w:val="22"/>
          <w:szCs w:val="22"/>
        </w:rPr>
        <w:t xml:space="preserve"> </w:t>
      </w:r>
      <w:r w:rsidRPr="00FE780F">
        <w:rPr>
          <w:rFonts w:ascii="Verdana" w:hAnsi="Verdana" w:cs="Calibri Light"/>
          <w:sz w:val="22"/>
          <w:szCs w:val="22"/>
        </w:rPr>
        <w:t xml:space="preserve">músicos e musicistas da Orquestra fazem a primeira apresentação de 2024 da série </w:t>
      </w:r>
      <w:r w:rsidRPr="00FE780F">
        <w:rPr>
          <w:rFonts w:ascii="Verdana" w:hAnsi="Verdana" w:cs="Calibri Light"/>
          <w:b/>
          <w:bCs/>
          <w:sz w:val="22"/>
          <w:szCs w:val="22"/>
        </w:rPr>
        <w:t xml:space="preserve">Filarmônica em Câmara. </w:t>
      </w:r>
      <w:r w:rsidRPr="00FE780F">
        <w:rPr>
          <w:rFonts w:ascii="Verdana" w:hAnsi="Verdana" w:cs="Calibri Light"/>
          <w:bCs/>
          <w:sz w:val="22"/>
          <w:szCs w:val="22"/>
        </w:rPr>
        <w:t>A obra</w:t>
      </w:r>
      <w:r w:rsidRPr="00FE780F">
        <w:rPr>
          <w:rFonts w:ascii="Verdana" w:hAnsi="Verdana"/>
          <w:sz w:val="22"/>
          <w:szCs w:val="22"/>
        </w:rPr>
        <w:t xml:space="preserve"> </w:t>
      </w:r>
      <w:r w:rsidRPr="00FE780F">
        <w:rPr>
          <w:rFonts w:ascii="Verdana" w:hAnsi="Verdana"/>
          <w:i/>
          <w:iCs/>
          <w:sz w:val="22"/>
          <w:szCs w:val="22"/>
        </w:rPr>
        <w:t xml:space="preserve">Quarteto de Cordas nº 1 em mi menor: Da minha vida”, de </w:t>
      </w:r>
      <w:proofErr w:type="spellStart"/>
      <w:r w:rsidRPr="00FE780F">
        <w:rPr>
          <w:rFonts w:ascii="Verdana" w:hAnsi="Verdana"/>
          <w:b/>
          <w:bCs/>
          <w:sz w:val="22"/>
          <w:szCs w:val="22"/>
        </w:rPr>
        <w:t>Smetana</w:t>
      </w:r>
      <w:proofErr w:type="spellEnd"/>
      <w:r w:rsidRPr="00FE780F">
        <w:rPr>
          <w:rFonts w:ascii="Verdana" w:hAnsi="Verdana"/>
          <w:sz w:val="22"/>
          <w:szCs w:val="22"/>
        </w:rPr>
        <w:t xml:space="preserve">, será interpretada por </w:t>
      </w:r>
      <w:r w:rsidRPr="00FE780F">
        <w:rPr>
          <w:rFonts w:ascii="Verdana" w:hAnsi="Verdana"/>
          <w:b/>
          <w:bCs/>
          <w:color w:val="000000"/>
          <w:sz w:val="22"/>
          <w:szCs w:val="22"/>
        </w:rPr>
        <w:t>Rodrigo de Oliveira</w:t>
      </w:r>
      <w:r w:rsidRPr="00FE780F">
        <w:rPr>
          <w:rFonts w:ascii="Verdana" w:hAnsi="Verdana"/>
          <w:color w:val="000000"/>
          <w:sz w:val="22"/>
          <w:szCs w:val="22"/>
        </w:rPr>
        <w:t xml:space="preserve"> e </w:t>
      </w:r>
      <w:r w:rsidRPr="00FE780F">
        <w:rPr>
          <w:rFonts w:ascii="Verdana" w:hAnsi="Verdana"/>
          <w:b/>
          <w:bCs/>
          <w:color w:val="000000"/>
          <w:sz w:val="22"/>
          <w:szCs w:val="22"/>
        </w:rPr>
        <w:t>Wagner Oliveira</w:t>
      </w:r>
      <w:r w:rsidRPr="00FE780F">
        <w:rPr>
          <w:rFonts w:ascii="Verdana" w:hAnsi="Verdana"/>
          <w:color w:val="000000"/>
          <w:sz w:val="22"/>
          <w:szCs w:val="22"/>
        </w:rPr>
        <w:t xml:space="preserve">, nos violinos, </w:t>
      </w:r>
      <w:r w:rsidRPr="00FE780F">
        <w:rPr>
          <w:rFonts w:ascii="Verdana" w:hAnsi="Verdana"/>
          <w:b/>
          <w:bCs/>
          <w:color w:val="000000"/>
          <w:sz w:val="22"/>
          <w:szCs w:val="22"/>
        </w:rPr>
        <w:t>Daniel Mendes</w:t>
      </w:r>
      <w:r w:rsidRPr="00FE780F">
        <w:rPr>
          <w:rFonts w:ascii="Verdana" w:hAnsi="Verdana"/>
          <w:color w:val="000000"/>
          <w:sz w:val="22"/>
          <w:szCs w:val="22"/>
        </w:rPr>
        <w:t xml:space="preserve">, na viola, e </w:t>
      </w:r>
      <w:r w:rsidRPr="00FE780F">
        <w:rPr>
          <w:rFonts w:ascii="Verdana" w:hAnsi="Verdana"/>
          <w:b/>
          <w:bCs/>
          <w:color w:val="000000"/>
          <w:sz w:val="22"/>
          <w:szCs w:val="22"/>
        </w:rPr>
        <w:t>William Neres</w:t>
      </w:r>
      <w:r w:rsidRPr="00FE780F">
        <w:rPr>
          <w:rFonts w:ascii="Verdana" w:hAnsi="Verdana"/>
          <w:color w:val="000000"/>
          <w:sz w:val="22"/>
          <w:szCs w:val="22"/>
        </w:rPr>
        <w:t xml:space="preserve">, no violoncelo. </w:t>
      </w:r>
      <w:r w:rsidRPr="00FE780F">
        <w:rPr>
          <w:rFonts w:ascii="Verdana" w:hAnsi="Verdana" w:cs="Calibri"/>
          <w:sz w:val="22"/>
          <w:szCs w:val="22"/>
        </w:rPr>
        <w:t xml:space="preserve">O clarinetista </w:t>
      </w:r>
      <w:r w:rsidRPr="00FE780F">
        <w:rPr>
          <w:rFonts w:ascii="Verdana" w:hAnsi="Verdana"/>
          <w:b/>
          <w:bCs/>
          <w:color w:val="000000"/>
          <w:sz w:val="22"/>
          <w:szCs w:val="22"/>
        </w:rPr>
        <w:t>Alexandre Silva</w:t>
      </w:r>
      <w:r w:rsidRPr="00FE780F">
        <w:rPr>
          <w:rFonts w:ascii="Verdana" w:hAnsi="Verdana"/>
          <w:color w:val="000000"/>
          <w:sz w:val="22"/>
          <w:szCs w:val="22"/>
        </w:rPr>
        <w:t xml:space="preserve"> e a harpista </w:t>
      </w:r>
      <w:proofErr w:type="spellStart"/>
      <w:r w:rsidRPr="00FE780F">
        <w:rPr>
          <w:rFonts w:ascii="Verdana" w:hAnsi="Verdana"/>
          <w:b/>
          <w:bCs/>
          <w:color w:val="000000"/>
          <w:sz w:val="22"/>
          <w:szCs w:val="22"/>
        </w:rPr>
        <w:t>Clémence</w:t>
      </w:r>
      <w:proofErr w:type="spellEnd"/>
      <w:r w:rsidRPr="00FE780F">
        <w:rPr>
          <w:rFonts w:ascii="Verdana" w:hAnsi="Verdana"/>
          <w:b/>
          <w:bCs/>
          <w:color w:val="000000"/>
          <w:sz w:val="22"/>
          <w:szCs w:val="22"/>
        </w:rPr>
        <w:t xml:space="preserve"> </w:t>
      </w:r>
      <w:proofErr w:type="spellStart"/>
      <w:r w:rsidRPr="00FE780F">
        <w:rPr>
          <w:rFonts w:ascii="Verdana" w:hAnsi="Verdana"/>
          <w:b/>
          <w:bCs/>
          <w:color w:val="000000"/>
          <w:sz w:val="22"/>
          <w:szCs w:val="22"/>
        </w:rPr>
        <w:t>Boinot</w:t>
      </w:r>
      <w:proofErr w:type="spellEnd"/>
      <w:r w:rsidRPr="00FE780F">
        <w:rPr>
          <w:rFonts w:ascii="Verdana" w:hAnsi="Verdana"/>
          <w:color w:val="000000"/>
          <w:sz w:val="22"/>
          <w:szCs w:val="22"/>
        </w:rPr>
        <w:t xml:space="preserve"> </w:t>
      </w:r>
      <w:r w:rsidRPr="00FE780F">
        <w:rPr>
          <w:rFonts w:ascii="Verdana" w:hAnsi="Verdana" w:cs="Calibri"/>
          <w:sz w:val="22"/>
          <w:szCs w:val="22"/>
        </w:rPr>
        <w:t xml:space="preserve">executam o </w:t>
      </w:r>
      <w:r w:rsidRPr="00FE780F">
        <w:rPr>
          <w:rFonts w:ascii="Verdana" w:hAnsi="Verdana"/>
          <w:i/>
          <w:iCs/>
          <w:sz w:val="22"/>
          <w:szCs w:val="22"/>
        </w:rPr>
        <w:t>Duo para clarinete e harpa, op. 4</w:t>
      </w:r>
      <w:r w:rsidRPr="00FE780F">
        <w:rPr>
          <w:rFonts w:ascii="Verdana" w:hAnsi="Verdana"/>
          <w:sz w:val="22"/>
          <w:szCs w:val="22"/>
        </w:rPr>
        <w:t>, de</w:t>
      </w:r>
      <w:r w:rsidRPr="00FE780F">
        <w:rPr>
          <w:rFonts w:ascii="Verdana" w:hAnsi="Verdana"/>
          <w:i/>
          <w:iCs/>
          <w:sz w:val="22"/>
          <w:szCs w:val="22"/>
        </w:rPr>
        <w:t xml:space="preserve"> </w:t>
      </w:r>
      <w:proofErr w:type="spellStart"/>
      <w:r w:rsidRPr="00FE780F">
        <w:rPr>
          <w:rFonts w:ascii="Verdana" w:hAnsi="Verdana"/>
          <w:b/>
          <w:bCs/>
          <w:sz w:val="22"/>
          <w:szCs w:val="22"/>
        </w:rPr>
        <w:t>Bouffil</w:t>
      </w:r>
      <w:proofErr w:type="spellEnd"/>
      <w:r w:rsidRPr="00FE780F">
        <w:rPr>
          <w:rFonts w:ascii="Verdana" w:hAnsi="Verdana"/>
          <w:i/>
          <w:iCs/>
          <w:sz w:val="22"/>
          <w:szCs w:val="22"/>
        </w:rPr>
        <w:t xml:space="preserve">. </w:t>
      </w:r>
      <w:r w:rsidRPr="00FE780F">
        <w:rPr>
          <w:rFonts w:ascii="Verdana" w:hAnsi="Verdana" w:cs="Calibri"/>
          <w:sz w:val="22"/>
          <w:szCs w:val="22"/>
        </w:rPr>
        <w:t xml:space="preserve">Para encerrar a noite, </w:t>
      </w:r>
      <w:r w:rsidRPr="00FE780F">
        <w:rPr>
          <w:rFonts w:ascii="Verdana" w:hAnsi="Verdana"/>
          <w:b/>
          <w:bCs/>
          <w:color w:val="000000"/>
          <w:sz w:val="22"/>
          <w:szCs w:val="22"/>
        </w:rPr>
        <w:t>Cássia Lima</w:t>
      </w:r>
      <w:r w:rsidRPr="00FE780F">
        <w:rPr>
          <w:rFonts w:ascii="Verdana" w:hAnsi="Verdana"/>
          <w:color w:val="000000"/>
          <w:sz w:val="22"/>
          <w:szCs w:val="22"/>
        </w:rPr>
        <w:t xml:space="preserve">, na flauta, </w:t>
      </w:r>
      <w:r w:rsidRPr="00FE780F">
        <w:rPr>
          <w:rFonts w:ascii="Verdana" w:hAnsi="Verdana"/>
          <w:b/>
          <w:bCs/>
          <w:color w:val="000000"/>
          <w:sz w:val="22"/>
          <w:szCs w:val="22"/>
        </w:rPr>
        <w:t>Alexandre Barros</w:t>
      </w:r>
      <w:r w:rsidRPr="00FE780F">
        <w:rPr>
          <w:rFonts w:ascii="Verdana" w:hAnsi="Verdana"/>
          <w:color w:val="000000"/>
          <w:sz w:val="22"/>
          <w:szCs w:val="22"/>
        </w:rPr>
        <w:t xml:space="preserve">, no oboé, </w:t>
      </w:r>
      <w:r w:rsidRPr="00FE780F">
        <w:rPr>
          <w:rFonts w:ascii="Verdana" w:hAnsi="Verdana"/>
          <w:b/>
          <w:bCs/>
          <w:color w:val="000000"/>
          <w:sz w:val="22"/>
          <w:szCs w:val="22"/>
        </w:rPr>
        <w:t>Marcus Julius</w:t>
      </w:r>
      <w:r w:rsidRPr="00FE780F">
        <w:rPr>
          <w:rFonts w:ascii="Verdana" w:hAnsi="Verdana"/>
          <w:color w:val="000000"/>
          <w:sz w:val="22"/>
          <w:szCs w:val="22"/>
        </w:rPr>
        <w:t xml:space="preserve"> </w:t>
      </w:r>
      <w:r w:rsidRPr="00FE780F">
        <w:rPr>
          <w:rFonts w:ascii="Verdana" w:hAnsi="Verdana"/>
          <w:b/>
          <w:bCs/>
          <w:color w:val="000000"/>
          <w:sz w:val="22"/>
          <w:szCs w:val="22"/>
        </w:rPr>
        <w:t>Lander</w:t>
      </w:r>
      <w:r w:rsidRPr="00FE780F">
        <w:rPr>
          <w:rFonts w:ascii="Verdana" w:hAnsi="Verdana"/>
          <w:color w:val="000000"/>
          <w:sz w:val="22"/>
          <w:szCs w:val="22"/>
        </w:rPr>
        <w:t xml:space="preserve">, no clarinete, </w:t>
      </w:r>
      <w:r w:rsidRPr="00FE780F">
        <w:rPr>
          <w:rFonts w:ascii="Verdana" w:hAnsi="Verdana"/>
          <w:b/>
          <w:bCs/>
          <w:color w:val="000000"/>
          <w:sz w:val="22"/>
          <w:szCs w:val="22"/>
        </w:rPr>
        <w:t xml:space="preserve">Adolfo </w:t>
      </w:r>
      <w:proofErr w:type="spellStart"/>
      <w:r w:rsidRPr="00FE780F">
        <w:rPr>
          <w:rFonts w:ascii="Verdana" w:hAnsi="Verdana"/>
          <w:b/>
          <w:bCs/>
          <w:color w:val="000000"/>
          <w:sz w:val="22"/>
          <w:szCs w:val="22"/>
        </w:rPr>
        <w:t>Cabrerizo</w:t>
      </w:r>
      <w:proofErr w:type="spellEnd"/>
      <w:r w:rsidRPr="00FE780F">
        <w:rPr>
          <w:rFonts w:ascii="Verdana" w:hAnsi="Verdana"/>
          <w:color w:val="000000"/>
          <w:sz w:val="22"/>
          <w:szCs w:val="22"/>
        </w:rPr>
        <w:t xml:space="preserve">, no fagote, e </w:t>
      </w:r>
      <w:r w:rsidRPr="00FE780F">
        <w:rPr>
          <w:rFonts w:ascii="Verdana" w:hAnsi="Verdana"/>
          <w:b/>
          <w:bCs/>
          <w:color w:val="000000"/>
          <w:sz w:val="22"/>
          <w:szCs w:val="22"/>
        </w:rPr>
        <w:t xml:space="preserve">Alma Maria </w:t>
      </w:r>
      <w:proofErr w:type="spellStart"/>
      <w:r w:rsidRPr="00FE780F">
        <w:rPr>
          <w:rFonts w:ascii="Verdana" w:hAnsi="Verdana"/>
          <w:b/>
          <w:bCs/>
          <w:color w:val="000000"/>
          <w:sz w:val="22"/>
          <w:szCs w:val="22"/>
        </w:rPr>
        <w:t>Liebrecht</w:t>
      </w:r>
      <w:proofErr w:type="spellEnd"/>
      <w:r w:rsidRPr="00FE780F">
        <w:rPr>
          <w:rFonts w:ascii="Verdana" w:hAnsi="Verdana"/>
          <w:color w:val="000000"/>
          <w:sz w:val="22"/>
          <w:szCs w:val="22"/>
        </w:rPr>
        <w:t xml:space="preserve">, na trompa, </w:t>
      </w:r>
      <w:r w:rsidRPr="00FE780F">
        <w:rPr>
          <w:rFonts w:ascii="Verdana" w:hAnsi="Verdana" w:cs="Calibri"/>
          <w:sz w:val="22"/>
          <w:szCs w:val="22"/>
        </w:rPr>
        <w:t xml:space="preserve">apresentam </w:t>
      </w:r>
      <w:r w:rsidRPr="00FE780F">
        <w:rPr>
          <w:rFonts w:ascii="Verdana" w:hAnsi="Verdana"/>
          <w:i/>
          <w:iCs/>
          <w:sz w:val="22"/>
          <w:szCs w:val="22"/>
        </w:rPr>
        <w:t xml:space="preserve">Danças Húngaras Antigas, </w:t>
      </w:r>
      <w:r w:rsidRPr="00FE780F">
        <w:rPr>
          <w:rFonts w:ascii="Verdana" w:hAnsi="Verdana"/>
          <w:sz w:val="22"/>
          <w:szCs w:val="22"/>
        </w:rPr>
        <w:t xml:space="preserve">de </w:t>
      </w:r>
      <w:r w:rsidRPr="00FE780F">
        <w:rPr>
          <w:rFonts w:ascii="Verdana" w:hAnsi="Verdana"/>
          <w:b/>
          <w:bCs/>
          <w:sz w:val="22"/>
          <w:szCs w:val="22"/>
        </w:rPr>
        <w:t>Farkas</w:t>
      </w:r>
      <w:r w:rsidRPr="00FE780F">
        <w:rPr>
          <w:rFonts w:ascii="Verdana" w:hAnsi="Verdana" w:cs="Calibri"/>
          <w:sz w:val="22"/>
          <w:szCs w:val="22"/>
        </w:rPr>
        <w:t xml:space="preserve">. </w:t>
      </w:r>
      <w:r w:rsidRPr="00FE780F">
        <w:rPr>
          <w:rFonts w:ascii="Verdana" w:hAnsi="Verdana" w:cs="Calibri Light"/>
          <w:sz w:val="22"/>
          <w:szCs w:val="22"/>
        </w:rPr>
        <w:t xml:space="preserve"> </w:t>
      </w:r>
      <w:r w:rsidRPr="00FE780F">
        <w:rPr>
          <w:rFonts w:ascii="Verdana" w:hAnsi="Verdana" w:cs="Calibri"/>
          <w:sz w:val="22"/>
          <w:szCs w:val="22"/>
        </w:rPr>
        <w:t>Ing</w:t>
      </w:r>
      <w:r w:rsidRPr="00FE780F">
        <w:rPr>
          <w:rFonts w:ascii="Verdana" w:hAnsi="Verdana" w:cs="Calibri Light"/>
          <w:sz w:val="22"/>
          <w:szCs w:val="22"/>
        </w:rPr>
        <w:t xml:space="preserve">ressos a R$ 30 (inteira) e R$ 15 (meia) no site </w:t>
      </w:r>
      <w:hyperlink r:id="rId8" w:history="1">
        <w:r w:rsidRPr="00FE780F">
          <w:rPr>
            <w:rStyle w:val="Hyperlink"/>
            <w:rFonts w:ascii="Verdana" w:hAnsi="Verdana" w:cs="Calibri Light"/>
            <w:color w:val="auto"/>
            <w:sz w:val="22"/>
            <w:szCs w:val="22"/>
          </w:rPr>
          <w:t>www.filarmonica.art.br</w:t>
        </w:r>
      </w:hyperlink>
      <w:r w:rsidRPr="00FE780F">
        <w:rPr>
          <w:rFonts w:ascii="Verdana" w:hAnsi="Verdana" w:cs="Calibri Light"/>
          <w:sz w:val="22"/>
          <w:szCs w:val="22"/>
          <w:u w:val="single"/>
        </w:rPr>
        <w:t xml:space="preserve"> </w:t>
      </w:r>
      <w:r w:rsidRPr="00FE780F">
        <w:rPr>
          <w:rFonts w:ascii="Verdana" w:hAnsi="Verdana" w:cs="Calibri Light"/>
          <w:sz w:val="22"/>
          <w:szCs w:val="22"/>
        </w:rPr>
        <w:t>e na bilheteria da Sala Minas Gerais.</w:t>
      </w:r>
    </w:p>
    <w:p w14:paraId="086C325E" w14:textId="77777777" w:rsidR="00893D1A" w:rsidRDefault="00893D1A" w:rsidP="009B302A">
      <w:pPr>
        <w:pStyle w:val="NormalWeb"/>
        <w:spacing w:before="0" w:beforeAutospacing="0" w:after="0" w:afterAutospacing="0"/>
        <w:jc w:val="both"/>
        <w:rPr>
          <w:rFonts w:ascii="Verdana" w:hAnsi="Verdana" w:cs="Calibri Light"/>
          <w:sz w:val="22"/>
          <w:szCs w:val="22"/>
        </w:rPr>
      </w:pPr>
    </w:p>
    <w:p w14:paraId="5ABCFF78" w14:textId="18D44F8A" w:rsidR="00021E93" w:rsidRDefault="00021E93" w:rsidP="009B302A">
      <w:pPr>
        <w:pStyle w:val="NormalWeb"/>
        <w:spacing w:before="0" w:beforeAutospacing="0" w:after="0" w:afterAutospacing="0"/>
        <w:jc w:val="both"/>
        <w:rPr>
          <w:rFonts w:ascii="Verdana" w:hAnsi="Verdana" w:cs="Calibri Light"/>
          <w:sz w:val="22"/>
          <w:szCs w:val="22"/>
        </w:rPr>
      </w:pPr>
      <w:r w:rsidRPr="00DA1ABF">
        <w:rPr>
          <w:rFonts w:ascii="Verdana" w:hAnsi="Verdana" w:cs="Calibri Light"/>
          <w:sz w:val="22"/>
          <w:szCs w:val="22"/>
        </w:rPr>
        <w:t>Nas apresentações</w:t>
      </w:r>
      <w:r w:rsidR="000C1C06">
        <w:rPr>
          <w:rFonts w:ascii="Verdana" w:hAnsi="Verdana" w:cs="Calibri Light"/>
          <w:sz w:val="22"/>
          <w:szCs w:val="22"/>
        </w:rPr>
        <w:t xml:space="preserve"> de</w:t>
      </w:r>
      <w:r w:rsidRPr="00DA1ABF">
        <w:rPr>
          <w:rFonts w:ascii="Verdana" w:hAnsi="Verdana" w:cs="Calibri Light"/>
          <w:sz w:val="22"/>
          <w:szCs w:val="22"/>
        </w:rPr>
        <w:t xml:space="preserve"> </w:t>
      </w:r>
      <w:r w:rsidR="00893D1A" w:rsidRPr="00DA1ABF">
        <w:rPr>
          <w:rFonts w:ascii="Verdana" w:hAnsi="Verdana" w:cs="Calibri Light"/>
          <w:sz w:val="22"/>
          <w:szCs w:val="22"/>
        </w:rPr>
        <w:t>câmara</w:t>
      </w:r>
      <w:r w:rsidRPr="00DA1ABF">
        <w:rPr>
          <w:rFonts w:ascii="Verdana" w:hAnsi="Verdana" w:cs="Calibri Light"/>
          <w:sz w:val="22"/>
          <w:szCs w:val="22"/>
        </w:rPr>
        <w:t>, os instrumentos da orquestra dialogam em diversas formações, permitindo um constante aprimoramento e descoberta das suas possibilidades. Para o público, é uma oportunidade ímpar de ouvir seus timbres de perto e partilhar da intimidade da música.</w:t>
      </w:r>
    </w:p>
    <w:p w14:paraId="3ED6C045" w14:textId="77777777" w:rsidR="008E61F9" w:rsidRPr="00DE40EE" w:rsidRDefault="008E61F9" w:rsidP="00781351">
      <w:pPr>
        <w:jc w:val="both"/>
        <w:rPr>
          <w:rFonts w:ascii="Verdana" w:hAnsi="Verdana"/>
          <w:sz w:val="22"/>
          <w:szCs w:val="22"/>
        </w:rPr>
      </w:pPr>
    </w:p>
    <w:p w14:paraId="5B2C1925" w14:textId="77777777" w:rsidR="00BE7DE6" w:rsidRPr="00BE7DE6" w:rsidRDefault="00BE7DE6" w:rsidP="00BE7DE6">
      <w:pPr>
        <w:jc w:val="both"/>
        <w:rPr>
          <w:rFonts w:ascii="Verdana" w:eastAsia="Times New Roman" w:hAnsi="Verdana" w:cs="Calibri Light"/>
          <w:sz w:val="22"/>
          <w:szCs w:val="22"/>
          <w:lang w:eastAsia="pt-BR"/>
        </w:rPr>
      </w:pPr>
      <w:r w:rsidRPr="00BE7DE6">
        <w:rPr>
          <w:rFonts w:ascii="Verdana" w:eastAsia="Times New Roman" w:hAnsi="Verdana" w:cs="Calibri Light"/>
          <w:sz w:val="22"/>
          <w:szCs w:val="22"/>
          <w:lang w:eastAsia="pt-BR"/>
        </w:rPr>
        <w:t>Este projeto é apresentado pelo Ministério da Cultura e Governo de Minas Gerais, por meio da Lei Federal de Incentivo à Cultura. Apoio Cultural: Construtora Barbosa Mello e Grupo Tora. Apoio: Circuito Liberdade e Programa Amigos da Filarmônica. Realização: Instituto Cultural Filarmônica, Secretaria Estadual de Cultura e Turismo de MG, Governo de Minas Gerais, Ministério da Cultura e Governo Federal.</w:t>
      </w:r>
    </w:p>
    <w:p w14:paraId="45CD97BA" w14:textId="77777777" w:rsidR="00BE7DE6" w:rsidRPr="00BE7DE6" w:rsidRDefault="00BE7DE6" w:rsidP="00BE7DE6">
      <w:pPr>
        <w:jc w:val="both"/>
        <w:rPr>
          <w:rFonts w:ascii="Verdana" w:eastAsia="Times New Roman" w:hAnsi="Verdana" w:cs="Calibri Light"/>
          <w:sz w:val="22"/>
          <w:szCs w:val="22"/>
          <w:lang w:eastAsia="pt-BR"/>
        </w:rPr>
      </w:pPr>
    </w:p>
    <w:p w14:paraId="61710D31" w14:textId="77777777" w:rsidR="00781351" w:rsidRPr="00DE40EE" w:rsidRDefault="00781351" w:rsidP="00781351">
      <w:pPr>
        <w:jc w:val="both"/>
        <w:rPr>
          <w:rFonts w:ascii="Verdana" w:hAnsi="Verdana"/>
          <w:sz w:val="22"/>
          <w:szCs w:val="22"/>
        </w:rPr>
      </w:pPr>
      <w:bookmarkStart w:id="1" w:name="_30j0zll"/>
      <w:bookmarkEnd w:id="1"/>
    </w:p>
    <w:p w14:paraId="4913FCC6" w14:textId="77777777" w:rsidR="00781351" w:rsidRPr="00DE40EE" w:rsidRDefault="00781351" w:rsidP="00781351">
      <w:pPr>
        <w:jc w:val="both"/>
        <w:rPr>
          <w:rFonts w:ascii="Verdana" w:hAnsi="Verdana"/>
          <w:b/>
          <w:bCs/>
          <w:sz w:val="22"/>
          <w:szCs w:val="22"/>
          <w:highlight w:val="white"/>
        </w:rPr>
      </w:pPr>
      <w:r w:rsidRPr="00DE40EE">
        <w:rPr>
          <w:rFonts w:ascii="Verdana" w:hAnsi="Verdana"/>
          <w:b/>
          <w:bCs/>
          <w:sz w:val="22"/>
          <w:szCs w:val="22"/>
          <w:highlight w:val="white"/>
        </w:rPr>
        <w:t>Serviço:</w:t>
      </w:r>
    </w:p>
    <w:p w14:paraId="4A2129E4" w14:textId="77777777" w:rsidR="00317566" w:rsidRPr="00DE40EE" w:rsidRDefault="00317566" w:rsidP="00781351">
      <w:pPr>
        <w:jc w:val="both"/>
        <w:rPr>
          <w:rFonts w:ascii="Verdana" w:hAnsi="Verdana"/>
          <w:b/>
          <w:bCs/>
          <w:sz w:val="22"/>
          <w:szCs w:val="22"/>
          <w:highlight w:val="white"/>
        </w:rPr>
      </w:pPr>
    </w:p>
    <w:p w14:paraId="36BCDB9C" w14:textId="77777777" w:rsidR="00317566" w:rsidRPr="00DE40EE" w:rsidRDefault="00317566" w:rsidP="00317566">
      <w:pPr>
        <w:jc w:val="both"/>
        <w:rPr>
          <w:rFonts w:ascii="Verdana" w:hAnsi="Verdana" w:cs="Calibri Light"/>
          <w:b/>
          <w:bCs/>
          <w:sz w:val="22"/>
          <w:szCs w:val="22"/>
        </w:rPr>
      </w:pPr>
      <w:r w:rsidRPr="00DE40EE">
        <w:rPr>
          <w:rFonts w:ascii="Verdana" w:hAnsi="Verdana" w:cs="Calibri Light"/>
          <w:b/>
          <w:bCs/>
          <w:sz w:val="22"/>
          <w:szCs w:val="22"/>
        </w:rPr>
        <w:t>Filarmônica em Câmara</w:t>
      </w:r>
    </w:p>
    <w:p w14:paraId="0641B476" w14:textId="77777777" w:rsidR="00317566" w:rsidRPr="00DE40EE" w:rsidRDefault="00317566" w:rsidP="00317566">
      <w:pPr>
        <w:jc w:val="both"/>
        <w:rPr>
          <w:rFonts w:ascii="Verdana" w:hAnsi="Verdana" w:cs="Calibri Light"/>
          <w:b/>
          <w:bCs/>
          <w:sz w:val="22"/>
          <w:szCs w:val="22"/>
        </w:rPr>
      </w:pPr>
      <w:r w:rsidRPr="00DE40EE">
        <w:rPr>
          <w:rFonts w:ascii="Verdana" w:hAnsi="Verdana" w:cs="Calibri Light"/>
          <w:b/>
          <w:bCs/>
          <w:sz w:val="22"/>
          <w:szCs w:val="22"/>
        </w:rPr>
        <w:t>26 de março – 20h30</w:t>
      </w:r>
    </w:p>
    <w:p w14:paraId="21B4BC9B" w14:textId="77777777" w:rsidR="00317566" w:rsidRPr="00DE40EE" w:rsidRDefault="00317566" w:rsidP="00317566">
      <w:pPr>
        <w:jc w:val="both"/>
        <w:rPr>
          <w:rFonts w:ascii="Verdana" w:hAnsi="Verdana" w:cs="Calibri Light"/>
          <w:b/>
          <w:bCs/>
          <w:sz w:val="22"/>
          <w:szCs w:val="22"/>
        </w:rPr>
      </w:pPr>
      <w:r w:rsidRPr="00DE40EE">
        <w:rPr>
          <w:rFonts w:ascii="Verdana" w:hAnsi="Verdana" w:cs="Calibri Light"/>
          <w:b/>
          <w:bCs/>
          <w:sz w:val="22"/>
          <w:szCs w:val="22"/>
        </w:rPr>
        <w:t xml:space="preserve">Sala Minas Gerais </w:t>
      </w:r>
    </w:p>
    <w:p w14:paraId="2DB44074" w14:textId="77777777" w:rsidR="00317566" w:rsidRPr="00DE40EE" w:rsidRDefault="00317566" w:rsidP="00317566">
      <w:pPr>
        <w:jc w:val="both"/>
        <w:rPr>
          <w:rFonts w:ascii="Verdana" w:hAnsi="Verdana" w:cs="Calibri Light"/>
          <w:b/>
          <w:bCs/>
          <w:sz w:val="22"/>
          <w:szCs w:val="22"/>
        </w:rPr>
      </w:pPr>
    </w:p>
    <w:p w14:paraId="77197A2E" w14:textId="77777777" w:rsidR="00317566" w:rsidRPr="00DE40EE" w:rsidRDefault="00317566" w:rsidP="00317566">
      <w:pPr>
        <w:jc w:val="both"/>
        <w:rPr>
          <w:rFonts w:ascii="Verdana" w:hAnsi="Verdana" w:cs="Calibri Light"/>
          <w:b/>
          <w:bCs/>
          <w:sz w:val="22"/>
          <w:szCs w:val="22"/>
        </w:rPr>
      </w:pPr>
    </w:p>
    <w:p w14:paraId="277120F6" w14:textId="77777777" w:rsidR="00317566" w:rsidRPr="00DE40EE" w:rsidRDefault="00317566" w:rsidP="00317566">
      <w:pPr>
        <w:jc w:val="both"/>
        <w:rPr>
          <w:rFonts w:ascii="Verdana" w:hAnsi="Verdana"/>
          <w:i/>
          <w:iCs/>
          <w:sz w:val="22"/>
          <w:szCs w:val="22"/>
        </w:rPr>
      </w:pPr>
      <w:r w:rsidRPr="00DE40EE">
        <w:rPr>
          <w:rFonts w:ascii="Verdana" w:hAnsi="Verdana"/>
          <w:b/>
          <w:bCs/>
          <w:sz w:val="22"/>
          <w:szCs w:val="22"/>
        </w:rPr>
        <w:t>SMETANA</w:t>
      </w:r>
      <w:r w:rsidRPr="00DE40EE">
        <w:rPr>
          <w:rFonts w:ascii="Verdana" w:hAnsi="Verdana"/>
          <w:sz w:val="22"/>
          <w:szCs w:val="22"/>
        </w:rPr>
        <w:t xml:space="preserve">                  </w:t>
      </w:r>
      <w:r w:rsidRPr="00DE40EE">
        <w:rPr>
          <w:rFonts w:ascii="Verdana" w:hAnsi="Verdana"/>
          <w:i/>
          <w:iCs/>
          <w:sz w:val="22"/>
          <w:szCs w:val="22"/>
        </w:rPr>
        <w:t>Quarteto de Cordas nº 1 em mi menor: Da minha vida”</w:t>
      </w:r>
    </w:p>
    <w:p w14:paraId="3A0A46B9" w14:textId="77777777" w:rsidR="00317566" w:rsidRPr="00DE40EE" w:rsidRDefault="00317566" w:rsidP="00317566">
      <w:pPr>
        <w:jc w:val="both"/>
        <w:rPr>
          <w:rFonts w:ascii="Verdana" w:hAnsi="Verdana"/>
          <w:i/>
          <w:iCs/>
          <w:sz w:val="22"/>
          <w:szCs w:val="22"/>
        </w:rPr>
      </w:pPr>
    </w:p>
    <w:p w14:paraId="3747FA61" w14:textId="77777777" w:rsidR="00317566" w:rsidRPr="00DE40EE" w:rsidRDefault="00317566" w:rsidP="00317566">
      <w:pPr>
        <w:pStyle w:val="NormalWeb"/>
        <w:spacing w:before="0" w:beforeAutospacing="0" w:after="0" w:afterAutospacing="0"/>
        <w:rPr>
          <w:rFonts w:ascii="Verdana" w:hAnsi="Verdana"/>
          <w:sz w:val="22"/>
          <w:szCs w:val="22"/>
        </w:rPr>
      </w:pPr>
      <w:r w:rsidRPr="00DE40EE">
        <w:rPr>
          <w:rFonts w:ascii="Verdana" w:hAnsi="Verdana"/>
          <w:color w:val="000000"/>
          <w:sz w:val="22"/>
          <w:szCs w:val="22"/>
        </w:rPr>
        <w:t>Rodrigo de Oliveira, violino</w:t>
      </w:r>
    </w:p>
    <w:p w14:paraId="5F5D268A" w14:textId="77777777" w:rsidR="00317566" w:rsidRPr="00DE40EE" w:rsidRDefault="00317566" w:rsidP="00317566">
      <w:pPr>
        <w:pStyle w:val="NormalWeb"/>
        <w:spacing w:before="0" w:beforeAutospacing="0" w:after="0" w:afterAutospacing="0"/>
        <w:rPr>
          <w:rFonts w:ascii="Verdana" w:hAnsi="Verdana"/>
          <w:sz w:val="22"/>
          <w:szCs w:val="22"/>
        </w:rPr>
      </w:pPr>
      <w:r w:rsidRPr="00DE40EE">
        <w:rPr>
          <w:rFonts w:ascii="Verdana" w:hAnsi="Verdana"/>
          <w:color w:val="000000"/>
          <w:sz w:val="22"/>
          <w:szCs w:val="22"/>
        </w:rPr>
        <w:t>Wagner Oliveira, violino</w:t>
      </w:r>
    </w:p>
    <w:p w14:paraId="139C6B08" w14:textId="77777777" w:rsidR="00317566" w:rsidRPr="00DE40EE" w:rsidRDefault="00317566" w:rsidP="00317566">
      <w:pPr>
        <w:pStyle w:val="NormalWeb"/>
        <w:spacing w:before="0" w:beforeAutospacing="0" w:after="0" w:afterAutospacing="0"/>
        <w:rPr>
          <w:rFonts w:ascii="Verdana" w:hAnsi="Verdana"/>
          <w:sz w:val="22"/>
          <w:szCs w:val="22"/>
        </w:rPr>
      </w:pPr>
      <w:r w:rsidRPr="00DE40EE">
        <w:rPr>
          <w:rFonts w:ascii="Verdana" w:hAnsi="Verdana"/>
          <w:color w:val="000000"/>
          <w:sz w:val="22"/>
          <w:szCs w:val="22"/>
        </w:rPr>
        <w:t>Daniel Mendes, viola</w:t>
      </w:r>
    </w:p>
    <w:p w14:paraId="72C2BEC9" w14:textId="77777777" w:rsidR="00317566" w:rsidRPr="00DE40EE" w:rsidRDefault="00317566" w:rsidP="00317566">
      <w:pPr>
        <w:pStyle w:val="NormalWeb"/>
        <w:spacing w:before="0" w:beforeAutospacing="0" w:after="0" w:afterAutospacing="0"/>
        <w:rPr>
          <w:rFonts w:ascii="Verdana" w:hAnsi="Verdana"/>
          <w:sz w:val="22"/>
          <w:szCs w:val="22"/>
        </w:rPr>
      </w:pPr>
      <w:r w:rsidRPr="00DE40EE">
        <w:rPr>
          <w:rFonts w:ascii="Verdana" w:hAnsi="Verdana"/>
          <w:color w:val="000000"/>
          <w:sz w:val="22"/>
          <w:szCs w:val="22"/>
        </w:rPr>
        <w:t>William Neres, violoncelo</w:t>
      </w:r>
    </w:p>
    <w:p w14:paraId="341E1DA8" w14:textId="77777777" w:rsidR="00317566" w:rsidRPr="00DE40EE" w:rsidRDefault="00317566" w:rsidP="00317566">
      <w:pPr>
        <w:jc w:val="both"/>
        <w:rPr>
          <w:rFonts w:ascii="Verdana" w:hAnsi="Verdana"/>
          <w:i/>
          <w:iCs/>
          <w:sz w:val="22"/>
          <w:szCs w:val="22"/>
        </w:rPr>
      </w:pPr>
    </w:p>
    <w:p w14:paraId="02647A98" w14:textId="77777777" w:rsidR="00317566" w:rsidRPr="00DE40EE" w:rsidRDefault="00317566" w:rsidP="00317566">
      <w:pPr>
        <w:jc w:val="both"/>
        <w:rPr>
          <w:rFonts w:ascii="Verdana" w:hAnsi="Verdana"/>
          <w:sz w:val="22"/>
          <w:szCs w:val="22"/>
        </w:rPr>
      </w:pPr>
    </w:p>
    <w:p w14:paraId="63BFD469" w14:textId="7A7948D5" w:rsidR="00317566" w:rsidRPr="00DE40EE" w:rsidRDefault="00317566" w:rsidP="00317566">
      <w:pPr>
        <w:jc w:val="both"/>
        <w:rPr>
          <w:rFonts w:ascii="Verdana" w:hAnsi="Verdana"/>
          <w:i/>
          <w:iCs/>
          <w:sz w:val="22"/>
          <w:szCs w:val="22"/>
        </w:rPr>
      </w:pPr>
      <w:r w:rsidRPr="00DE40EE">
        <w:rPr>
          <w:rFonts w:ascii="Verdana" w:hAnsi="Verdana"/>
          <w:b/>
          <w:bCs/>
          <w:sz w:val="22"/>
          <w:szCs w:val="22"/>
        </w:rPr>
        <w:lastRenderedPageBreak/>
        <w:t xml:space="preserve">BOUFFIL                    </w:t>
      </w:r>
      <w:r w:rsidR="00893D1A">
        <w:rPr>
          <w:rFonts w:ascii="Verdana" w:hAnsi="Verdana"/>
          <w:i/>
          <w:iCs/>
          <w:sz w:val="22"/>
          <w:szCs w:val="22"/>
        </w:rPr>
        <w:t xml:space="preserve">Duo para clarinete </w:t>
      </w:r>
      <w:r w:rsidR="00893D1A" w:rsidRPr="00DA1ABF">
        <w:rPr>
          <w:rFonts w:ascii="Verdana" w:hAnsi="Verdana"/>
          <w:i/>
          <w:iCs/>
          <w:sz w:val="22"/>
          <w:szCs w:val="22"/>
        </w:rPr>
        <w:t>e h</w:t>
      </w:r>
      <w:r w:rsidRPr="00DA1ABF">
        <w:rPr>
          <w:rFonts w:ascii="Verdana" w:hAnsi="Verdana"/>
          <w:i/>
          <w:iCs/>
          <w:sz w:val="22"/>
          <w:szCs w:val="22"/>
        </w:rPr>
        <w:t>arpa</w:t>
      </w:r>
      <w:r w:rsidRPr="00DE40EE">
        <w:rPr>
          <w:rFonts w:ascii="Verdana" w:hAnsi="Verdana"/>
          <w:i/>
          <w:iCs/>
          <w:sz w:val="22"/>
          <w:szCs w:val="22"/>
        </w:rPr>
        <w:t xml:space="preserve">, op. 4 </w:t>
      </w:r>
    </w:p>
    <w:p w14:paraId="5144AD04" w14:textId="77777777" w:rsidR="00317566" w:rsidRPr="00DE40EE" w:rsidRDefault="00317566" w:rsidP="00317566">
      <w:pPr>
        <w:jc w:val="both"/>
        <w:rPr>
          <w:rFonts w:ascii="Verdana" w:hAnsi="Verdana"/>
          <w:i/>
          <w:iCs/>
          <w:sz w:val="22"/>
          <w:szCs w:val="22"/>
        </w:rPr>
      </w:pPr>
    </w:p>
    <w:p w14:paraId="52AE605F" w14:textId="77777777" w:rsidR="00317566" w:rsidRPr="00FE780F" w:rsidRDefault="00317566" w:rsidP="00317566">
      <w:pPr>
        <w:pStyle w:val="NormalWeb"/>
        <w:spacing w:before="0" w:beforeAutospacing="0" w:after="0" w:afterAutospacing="0"/>
        <w:rPr>
          <w:rFonts w:ascii="Verdana" w:hAnsi="Verdana"/>
          <w:sz w:val="22"/>
          <w:szCs w:val="22"/>
        </w:rPr>
      </w:pPr>
      <w:r w:rsidRPr="00FE780F">
        <w:rPr>
          <w:rFonts w:ascii="Verdana" w:hAnsi="Verdana"/>
          <w:color w:val="000000"/>
          <w:sz w:val="22"/>
          <w:szCs w:val="22"/>
        </w:rPr>
        <w:t>Alexandre Silva, clarinete</w:t>
      </w:r>
    </w:p>
    <w:p w14:paraId="06B40843" w14:textId="77777777" w:rsidR="00317566" w:rsidRPr="00FE780F" w:rsidRDefault="00317566" w:rsidP="00317566">
      <w:pPr>
        <w:pStyle w:val="NormalWeb"/>
        <w:spacing w:before="0" w:beforeAutospacing="0" w:after="0" w:afterAutospacing="0"/>
        <w:rPr>
          <w:rFonts w:ascii="Verdana" w:hAnsi="Verdana"/>
          <w:sz w:val="22"/>
          <w:szCs w:val="22"/>
        </w:rPr>
      </w:pPr>
      <w:proofErr w:type="spellStart"/>
      <w:r w:rsidRPr="00FE780F">
        <w:rPr>
          <w:rFonts w:ascii="Verdana" w:hAnsi="Verdana"/>
          <w:color w:val="000000"/>
          <w:sz w:val="22"/>
          <w:szCs w:val="22"/>
        </w:rPr>
        <w:t>Clémence</w:t>
      </w:r>
      <w:proofErr w:type="spellEnd"/>
      <w:r w:rsidRPr="00FE780F">
        <w:rPr>
          <w:rFonts w:ascii="Verdana" w:hAnsi="Verdana"/>
          <w:color w:val="000000"/>
          <w:sz w:val="22"/>
          <w:szCs w:val="22"/>
        </w:rPr>
        <w:t xml:space="preserve"> </w:t>
      </w:r>
      <w:proofErr w:type="spellStart"/>
      <w:r w:rsidRPr="00FE780F">
        <w:rPr>
          <w:rFonts w:ascii="Verdana" w:hAnsi="Verdana"/>
          <w:color w:val="000000"/>
          <w:sz w:val="22"/>
          <w:szCs w:val="22"/>
        </w:rPr>
        <w:t>Boinot</w:t>
      </w:r>
      <w:proofErr w:type="spellEnd"/>
      <w:r w:rsidRPr="00FE780F">
        <w:rPr>
          <w:rFonts w:ascii="Verdana" w:hAnsi="Verdana"/>
          <w:color w:val="000000"/>
          <w:sz w:val="22"/>
          <w:szCs w:val="22"/>
        </w:rPr>
        <w:t>, harpa</w:t>
      </w:r>
    </w:p>
    <w:p w14:paraId="43ADAD75" w14:textId="77777777" w:rsidR="00317566" w:rsidRPr="00FE780F" w:rsidRDefault="00317566" w:rsidP="00317566">
      <w:pPr>
        <w:jc w:val="both"/>
        <w:rPr>
          <w:rFonts w:ascii="Verdana" w:hAnsi="Verdana"/>
          <w:i/>
          <w:iCs/>
          <w:sz w:val="22"/>
          <w:szCs w:val="22"/>
        </w:rPr>
      </w:pPr>
    </w:p>
    <w:p w14:paraId="68943BD1" w14:textId="77777777" w:rsidR="00317566" w:rsidRPr="00FE780F" w:rsidRDefault="00317566" w:rsidP="00317566">
      <w:pPr>
        <w:jc w:val="both"/>
        <w:rPr>
          <w:rFonts w:ascii="Verdana" w:hAnsi="Verdana"/>
          <w:sz w:val="22"/>
          <w:szCs w:val="22"/>
        </w:rPr>
      </w:pPr>
      <w:r w:rsidRPr="00FE780F">
        <w:rPr>
          <w:rFonts w:ascii="Verdana" w:hAnsi="Verdana"/>
          <w:b/>
          <w:bCs/>
          <w:sz w:val="22"/>
          <w:szCs w:val="22"/>
        </w:rPr>
        <w:t xml:space="preserve">FARKAS   </w:t>
      </w:r>
      <w:r w:rsidRPr="00FE780F">
        <w:rPr>
          <w:rFonts w:ascii="Verdana" w:hAnsi="Verdana"/>
          <w:sz w:val="22"/>
          <w:szCs w:val="22"/>
        </w:rPr>
        <w:t xml:space="preserve">                 </w:t>
      </w:r>
      <w:r w:rsidRPr="00FE780F">
        <w:rPr>
          <w:rFonts w:ascii="Verdana" w:hAnsi="Verdana"/>
          <w:i/>
          <w:iCs/>
          <w:sz w:val="22"/>
          <w:szCs w:val="22"/>
        </w:rPr>
        <w:t>Danças Húngaras Antigas</w:t>
      </w:r>
      <w:r w:rsidRPr="00FE780F">
        <w:rPr>
          <w:rFonts w:ascii="Verdana" w:hAnsi="Verdana"/>
          <w:sz w:val="22"/>
          <w:szCs w:val="22"/>
        </w:rPr>
        <w:t xml:space="preserve"> </w:t>
      </w:r>
    </w:p>
    <w:p w14:paraId="19C7B571" w14:textId="77777777" w:rsidR="00317566" w:rsidRPr="00FE780F" w:rsidRDefault="00317566" w:rsidP="00317566">
      <w:pPr>
        <w:jc w:val="both"/>
        <w:rPr>
          <w:rFonts w:ascii="Verdana" w:hAnsi="Verdana"/>
          <w:sz w:val="22"/>
          <w:szCs w:val="22"/>
        </w:rPr>
      </w:pPr>
    </w:p>
    <w:p w14:paraId="1D8874D6" w14:textId="77777777" w:rsidR="00317566" w:rsidRPr="00FE780F" w:rsidRDefault="00317566" w:rsidP="00317566">
      <w:pPr>
        <w:pStyle w:val="NormalWeb"/>
        <w:spacing w:before="0" w:beforeAutospacing="0" w:after="0" w:afterAutospacing="0"/>
        <w:rPr>
          <w:rFonts w:ascii="Verdana" w:hAnsi="Verdana"/>
          <w:sz w:val="22"/>
          <w:szCs w:val="22"/>
        </w:rPr>
      </w:pPr>
      <w:r w:rsidRPr="00FE780F">
        <w:rPr>
          <w:rFonts w:ascii="Verdana" w:hAnsi="Verdana"/>
          <w:color w:val="000000"/>
          <w:sz w:val="22"/>
          <w:szCs w:val="22"/>
        </w:rPr>
        <w:t>Cássia Lima, flauta</w:t>
      </w:r>
    </w:p>
    <w:p w14:paraId="16F705D8" w14:textId="77777777" w:rsidR="00317566" w:rsidRPr="00FE780F" w:rsidRDefault="00317566" w:rsidP="00317566">
      <w:pPr>
        <w:pStyle w:val="NormalWeb"/>
        <w:spacing w:before="0" w:beforeAutospacing="0" w:after="0" w:afterAutospacing="0"/>
        <w:rPr>
          <w:rFonts w:ascii="Verdana" w:hAnsi="Verdana"/>
          <w:sz w:val="22"/>
          <w:szCs w:val="22"/>
        </w:rPr>
      </w:pPr>
      <w:r w:rsidRPr="00FE780F">
        <w:rPr>
          <w:rFonts w:ascii="Verdana" w:hAnsi="Verdana"/>
          <w:color w:val="000000"/>
          <w:sz w:val="22"/>
          <w:szCs w:val="22"/>
        </w:rPr>
        <w:t>Alexandre Barros, oboé</w:t>
      </w:r>
    </w:p>
    <w:p w14:paraId="1DA7E99E" w14:textId="77777777" w:rsidR="00317566" w:rsidRPr="00FE780F" w:rsidRDefault="00317566" w:rsidP="00317566">
      <w:pPr>
        <w:pStyle w:val="NormalWeb"/>
        <w:spacing w:before="0" w:beforeAutospacing="0" w:after="0" w:afterAutospacing="0"/>
        <w:rPr>
          <w:rFonts w:ascii="Verdana" w:hAnsi="Verdana"/>
          <w:sz w:val="22"/>
          <w:szCs w:val="22"/>
        </w:rPr>
      </w:pPr>
      <w:r w:rsidRPr="00FE780F">
        <w:rPr>
          <w:rFonts w:ascii="Verdana" w:hAnsi="Verdana"/>
          <w:color w:val="000000"/>
          <w:sz w:val="22"/>
          <w:szCs w:val="22"/>
        </w:rPr>
        <w:t>Marcus Julius Lander, clarinete</w:t>
      </w:r>
    </w:p>
    <w:p w14:paraId="4DBA0413" w14:textId="77777777" w:rsidR="00317566" w:rsidRPr="00FE780F" w:rsidRDefault="00317566" w:rsidP="00317566">
      <w:pPr>
        <w:pStyle w:val="NormalWeb"/>
        <w:spacing w:before="0" w:beforeAutospacing="0" w:after="0" w:afterAutospacing="0"/>
        <w:rPr>
          <w:rFonts w:ascii="Verdana" w:hAnsi="Verdana"/>
          <w:sz w:val="22"/>
          <w:szCs w:val="22"/>
        </w:rPr>
      </w:pPr>
      <w:r w:rsidRPr="00FE780F">
        <w:rPr>
          <w:rFonts w:ascii="Verdana" w:hAnsi="Verdana"/>
          <w:color w:val="000000"/>
          <w:sz w:val="22"/>
          <w:szCs w:val="22"/>
        </w:rPr>
        <w:t xml:space="preserve">Adolfo </w:t>
      </w:r>
      <w:proofErr w:type="spellStart"/>
      <w:r w:rsidRPr="00FE780F">
        <w:rPr>
          <w:rFonts w:ascii="Verdana" w:hAnsi="Verdana"/>
          <w:color w:val="000000"/>
          <w:sz w:val="22"/>
          <w:szCs w:val="22"/>
        </w:rPr>
        <w:t>Cabrerizo</w:t>
      </w:r>
      <w:proofErr w:type="spellEnd"/>
      <w:r w:rsidRPr="00FE780F">
        <w:rPr>
          <w:rFonts w:ascii="Verdana" w:hAnsi="Verdana"/>
          <w:color w:val="000000"/>
          <w:sz w:val="22"/>
          <w:szCs w:val="22"/>
        </w:rPr>
        <w:t>, fagote</w:t>
      </w:r>
    </w:p>
    <w:p w14:paraId="743B3726" w14:textId="77777777" w:rsidR="00317566" w:rsidRPr="00FE780F" w:rsidRDefault="00317566" w:rsidP="00317566">
      <w:pPr>
        <w:pStyle w:val="NormalWeb"/>
        <w:spacing w:before="0" w:beforeAutospacing="0" w:after="0" w:afterAutospacing="0"/>
        <w:rPr>
          <w:rFonts w:ascii="Verdana" w:hAnsi="Verdana"/>
          <w:sz w:val="22"/>
          <w:szCs w:val="22"/>
        </w:rPr>
      </w:pPr>
      <w:r w:rsidRPr="00FE780F">
        <w:rPr>
          <w:rFonts w:ascii="Verdana" w:hAnsi="Verdana"/>
          <w:color w:val="000000"/>
          <w:sz w:val="22"/>
          <w:szCs w:val="22"/>
        </w:rPr>
        <w:t xml:space="preserve">Alma Maria </w:t>
      </w:r>
      <w:proofErr w:type="spellStart"/>
      <w:r w:rsidRPr="00FE780F">
        <w:rPr>
          <w:rFonts w:ascii="Verdana" w:hAnsi="Verdana"/>
          <w:color w:val="000000"/>
          <w:sz w:val="22"/>
          <w:szCs w:val="22"/>
        </w:rPr>
        <w:t>Liebrecht</w:t>
      </w:r>
      <w:proofErr w:type="spellEnd"/>
      <w:r w:rsidRPr="00FE780F">
        <w:rPr>
          <w:rFonts w:ascii="Verdana" w:hAnsi="Verdana"/>
          <w:color w:val="000000"/>
          <w:sz w:val="22"/>
          <w:szCs w:val="22"/>
        </w:rPr>
        <w:t>, trompa</w:t>
      </w:r>
    </w:p>
    <w:p w14:paraId="1EBF9C60" w14:textId="77777777" w:rsidR="00317566" w:rsidRPr="00FE780F" w:rsidRDefault="00317566" w:rsidP="00317566">
      <w:pPr>
        <w:jc w:val="both"/>
        <w:rPr>
          <w:rFonts w:ascii="Verdana" w:hAnsi="Verdana"/>
          <w:sz w:val="22"/>
          <w:szCs w:val="22"/>
        </w:rPr>
      </w:pPr>
    </w:p>
    <w:p w14:paraId="37DED42F" w14:textId="77777777" w:rsidR="00317566" w:rsidRPr="00FE780F" w:rsidRDefault="00317566" w:rsidP="00317566">
      <w:pPr>
        <w:jc w:val="both"/>
        <w:rPr>
          <w:rFonts w:ascii="Verdana" w:hAnsi="Verdana"/>
          <w:sz w:val="22"/>
          <w:szCs w:val="22"/>
        </w:rPr>
      </w:pPr>
    </w:p>
    <w:p w14:paraId="7A7EE996" w14:textId="77777777" w:rsidR="00317566" w:rsidRPr="00FE780F" w:rsidRDefault="00317566" w:rsidP="00317566">
      <w:pPr>
        <w:spacing w:before="10"/>
        <w:jc w:val="both"/>
        <w:rPr>
          <w:rFonts w:ascii="Verdana" w:hAnsi="Verdana" w:cs="Calibri Light"/>
          <w:sz w:val="22"/>
          <w:szCs w:val="22"/>
        </w:rPr>
      </w:pPr>
      <w:r w:rsidRPr="00FE780F">
        <w:rPr>
          <w:rFonts w:ascii="Verdana" w:hAnsi="Verdana" w:cs="Calibri Light"/>
          <w:b/>
          <w:bCs/>
          <w:sz w:val="22"/>
          <w:szCs w:val="22"/>
        </w:rPr>
        <w:t>Ingressos a R$ 30 (inteira) e R$ 15 (meia)</w:t>
      </w:r>
      <w:r w:rsidRPr="00FE780F">
        <w:rPr>
          <w:rFonts w:ascii="Verdana" w:hAnsi="Verdana" w:cs="Calibri Light"/>
          <w:sz w:val="22"/>
          <w:szCs w:val="22"/>
        </w:rPr>
        <w:t xml:space="preserve"> </w:t>
      </w:r>
    </w:p>
    <w:p w14:paraId="71D40983" w14:textId="77777777" w:rsidR="00317566" w:rsidRPr="00FE780F" w:rsidRDefault="00317566" w:rsidP="00317566">
      <w:pPr>
        <w:spacing w:before="10"/>
        <w:jc w:val="both"/>
        <w:rPr>
          <w:rFonts w:ascii="Verdana" w:hAnsi="Verdana" w:cs="Calibri Light"/>
          <w:sz w:val="22"/>
          <w:szCs w:val="22"/>
        </w:rPr>
      </w:pPr>
    </w:p>
    <w:p w14:paraId="6E7DE7B0" w14:textId="77777777" w:rsidR="00317566" w:rsidRPr="00FE780F" w:rsidRDefault="00317566" w:rsidP="00317566">
      <w:pPr>
        <w:jc w:val="both"/>
        <w:rPr>
          <w:rFonts w:ascii="Verdana" w:hAnsi="Verdana" w:cs="Calibri Light"/>
          <w:sz w:val="22"/>
          <w:szCs w:val="22"/>
        </w:rPr>
      </w:pPr>
      <w:r w:rsidRPr="00FE780F">
        <w:rPr>
          <w:rFonts w:ascii="Verdana" w:hAnsi="Verdana" w:cs="Calibri Light"/>
          <w:sz w:val="22"/>
          <w:szCs w:val="22"/>
        </w:rPr>
        <w:t>Meia-entrada para estudantes, maiores de 60 anos, jovens de baixa renda e pessoas com deficiência, de acordo com a legislação.</w:t>
      </w:r>
    </w:p>
    <w:p w14:paraId="6F2E49F0" w14:textId="77777777" w:rsidR="00317566" w:rsidRPr="00FE780F" w:rsidRDefault="00317566" w:rsidP="00317566">
      <w:pPr>
        <w:jc w:val="both"/>
        <w:rPr>
          <w:rFonts w:ascii="Verdana" w:hAnsi="Verdana" w:cs="Calibri Light"/>
          <w:sz w:val="22"/>
          <w:szCs w:val="22"/>
        </w:rPr>
      </w:pPr>
    </w:p>
    <w:p w14:paraId="5DD777E5" w14:textId="77777777" w:rsidR="00317566" w:rsidRPr="00FE780F" w:rsidRDefault="00317566" w:rsidP="00317566">
      <w:pPr>
        <w:jc w:val="both"/>
        <w:rPr>
          <w:rFonts w:ascii="Verdana" w:eastAsia="Times New Roman" w:hAnsi="Verdana"/>
          <w:sz w:val="22"/>
          <w:szCs w:val="22"/>
        </w:rPr>
      </w:pPr>
      <w:r w:rsidRPr="00FE780F">
        <w:rPr>
          <w:rFonts w:ascii="Verdana" w:eastAsia="Times New Roman" w:hAnsi="Verdana"/>
          <w:sz w:val="22"/>
          <w:szCs w:val="22"/>
        </w:rPr>
        <w:t xml:space="preserve">Informações: (31) 3219-9000 ou </w:t>
      </w:r>
      <w:hyperlink r:id="rId9" w:history="1">
        <w:r w:rsidRPr="00FE780F">
          <w:rPr>
            <w:rFonts w:ascii="Verdana" w:eastAsia="Times New Roman" w:hAnsi="Verdana"/>
            <w:sz w:val="22"/>
            <w:szCs w:val="22"/>
          </w:rPr>
          <w:t>www.filarmonica.art.br</w:t>
        </w:r>
      </w:hyperlink>
    </w:p>
    <w:p w14:paraId="2E1F61D6" w14:textId="77777777" w:rsidR="00317566" w:rsidRPr="00FE780F" w:rsidRDefault="00317566" w:rsidP="00317566">
      <w:pPr>
        <w:jc w:val="both"/>
        <w:rPr>
          <w:rFonts w:ascii="Verdana" w:eastAsia="Times New Roman" w:hAnsi="Verdana"/>
          <w:sz w:val="22"/>
          <w:szCs w:val="22"/>
        </w:rPr>
      </w:pPr>
    </w:p>
    <w:p w14:paraId="04F919D3" w14:textId="77777777" w:rsidR="00317566" w:rsidRPr="00FE780F" w:rsidRDefault="00317566" w:rsidP="00317566">
      <w:pPr>
        <w:shd w:val="clear" w:color="auto" w:fill="FFFFFF"/>
        <w:rPr>
          <w:rFonts w:ascii="Verdana" w:eastAsia="Times New Roman" w:hAnsi="Verdana"/>
          <w:sz w:val="22"/>
          <w:szCs w:val="22"/>
        </w:rPr>
      </w:pPr>
      <w:r w:rsidRPr="00FE780F">
        <w:rPr>
          <w:rFonts w:ascii="Verdana" w:eastAsia="Times New Roman" w:hAnsi="Verdana"/>
          <w:sz w:val="22"/>
          <w:szCs w:val="22"/>
        </w:rPr>
        <w:t>Bilheteria da Sala Minas Gerais</w:t>
      </w:r>
    </w:p>
    <w:p w14:paraId="63606747" w14:textId="77777777" w:rsidR="00317566" w:rsidRPr="00FE780F" w:rsidRDefault="00317566" w:rsidP="00317566">
      <w:pPr>
        <w:shd w:val="clear" w:color="auto" w:fill="FFFFFF"/>
        <w:rPr>
          <w:rFonts w:ascii="Verdana" w:eastAsia="Times New Roman" w:hAnsi="Verdana"/>
          <w:sz w:val="22"/>
          <w:szCs w:val="22"/>
        </w:rPr>
      </w:pPr>
    </w:p>
    <w:p w14:paraId="0466EE68" w14:textId="77777777" w:rsidR="00317566" w:rsidRPr="00FE780F" w:rsidRDefault="00317566" w:rsidP="00317566">
      <w:pPr>
        <w:shd w:val="clear" w:color="auto" w:fill="FFFFFF"/>
        <w:rPr>
          <w:rFonts w:ascii="Verdana" w:eastAsia="Times New Roman" w:hAnsi="Verdana"/>
          <w:sz w:val="22"/>
          <w:szCs w:val="22"/>
        </w:rPr>
      </w:pPr>
      <w:r w:rsidRPr="00FE780F">
        <w:rPr>
          <w:rFonts w:ascii="Verdana" w:eastAsia="Times New Roman" w:hAnsi="Verdana"/>
          <w:sz w:val="22"/>
          <w:szCs w:val="22"/>
        </w:rPr>
        <w:t>Horário de funcionamento</w:t>
      </w:r>
    </w:p>
    <w:p w14:paraId="7BD4B690" w14:textId="77777777" w:rsidR="00317566" w:rsidRPr="00FE780F" w:rsidRDefault="00317566" w:rsidP="00317566">
      <w:pPr>
        <w:shd w:val="clear" w:color="auto" w:fill="FFFFFF"/>
        <w:rPr>
          <w:rFonts w:ascii="Verdana" w:eastAsia="Times New Roman" w:hAnsi="Verdana"/>
          <w:sz w:val="22"/>
          <w:szCs w:val="22"/>
        </w:rPr>
      </w:pPr>
    </w:p>
    <w:p w14:paraId="2A6CA7A7" w14:textId="77777777" w:rsidR="00317566" w:rsidRPr="00FE780F" w:rsidRDefault="00317566" w:rsidP="00317566">
      <w:pPr>
        <w:rPr>
          <w:rFonts w:ascii="Verdana" w:eastAsia="Times New Roman" w:hAnsi="Verdana"/>
          <w:sz w:val="22"/>
          <w:szCs w:val="22"/>
        </w:rPr>
      </w:pPr>
      <w:r w:rsidRPr="00FE780F">
        <w:rPr>
          <w:rFonts w:ascii="Verdana" w:eastAsia="Times New Roman" w:hAnsi="Verdana"/>
          <w:sz w:val="22"/>
          <w:szCs w:val="22"/>
        </w:rPr>
        <w:t>Dias sem concerto:</w:t>
      </w:r>
    </w:p>
    <w:p w14:paraId="25687687" w14:textId="77777777" w:rsidR="00317566" w:rsidRPr="00FE780F" w:rsidRDefault="00317566" w:rsidP="00317566">
      <w:pPr>
        <w:rPr>
          <w:rFonts w:ascii="Verdana" w:eastAsia="Times New Roman" w:hAnsi="Verdana"/>
          <w:sz w:val="22"/>
          <w:szCs w:val="22"/>
        </w:rPr>
      </w:pPr>
      <w:r w:rsidRPr="00FE780F">
        <w:rPr>
          <w:rFonts w:ascii="Verdana" w:eastAsia="Times New Roman" w:hAnsi="Verdana"/>
          <w:sz w:val="22"/>
          <w:szCs w:val="22"/>
        </w:rPr>
        <w:t>3ª a 6ª — 12h a 20h</w:t>
      </w:r>
    </w:p>
    <w:p w14:paraId="3397F01C" w14:textId="77777777" w:rsidR="00317566" w:rsidRPr="00FE780F" w:rsidRDefault="00317566" w:rsidP="00317566">
      <w:pPr>
        <w:rPr>
          <w:rFonts w:ascii="Verdana" w:eastAsia="Times New Roman" w:hAnsi="Verdana"/>
          <w:sz w:val="22"/>
          <w:szCs w:val="22"/>
        </w:rPr>
      </w:pPr>
      <w:r w:rsidRPr="00FE780F">
        <w:rPr>
          <w:rFonts w:ascii="Verdana" w:eastAsia="Times New Roman" w:hAnsi="Verdana"/>
          <w:sz w:val="22"/>
          <w:szCs w:val="22"/>
        </w:rPr>
        <w:t>Sábado — 12h a 18h </w:t>
      </w:r>
    </w:p>
    <w:p w14:paraId="66E33E8E" w14:textId="77777777" w:rsidR="00317566" w:rsidRPr="00FE780F" w:rsidRDefault="00317566" w:rsidP="00317566">
      <w:pPr>
        <w:rPr>
          <w:rFonts w:ascii="Verdana" w:eastAsia="Times New Roman" w:hAnsi="Verdana"/>
          <w:sz w:val="22"/>
          <w:szCs w:val="22"/>
        </w:rPr>
      </w:pPr>
    </w:p>
    <w:p w14:paraId="36E3CC5E" w14:textId="77777777" w:rsidR="00317566" w:rsidRPr="00FE780F" w:rsidRDefault="00317566" w:rsidP="00317566">
      <w:pPr>
        <w:rPr>
          <w:rFonts w:ascii="Verdana" w:eastAsia="Times New Roman" w:hAnsi="Verdana"/>
          <w:sz w:val="22"/>
          <w:szCs w:val="22"/>
        </w:rPr>
      </w:pPr>
      <w:r w:rsidRPr="00FE780F">
        <w:rPr>
          <w:rFonts w:ascii="Verdana" w:eastAsia="Times New Roman" w:hAnsi="Verdana"/>
          <w:sz w:val="22"/>
          <w:szCs w:val="22"/>
        </w:rPr>
        <w:t>Em dias de concerto, o horário da bilheteria é diferente:</w:t>
      </w:r>
    </w:p>
    <w:p w14:paraId="5C23F283" w14:textId="77777777" w:rsidR="00317566" w:rsidRPr="00FE780F" w:rsidRDefault="00317566" w:rsidP="00317566">
      <w:pPr>
        <w:rPr>
          <w:rFonts w:ascii="Verdana" w:eastAsia="Times New Roman" w:hAnsi="Verdana"/>
          <w:sz w:val="22"/>
          <w:szCs w:val="22"/>
        </w:rPr>
      </w:pPr>
      <w:r w:rsidRPr="00FE780F">
        <w:rPr>
          <w:rFonts w:ascii="Verdana" w:eastAsia="Times New Roman" w:hAnsi="Verdana"/>
          <w:sz w:val="22"/>
          <w:szCs w:val="22"/>
        </w:rPr>
        <w:t>— 12h a 22h — quando o concerto é durante a semana </w:t>
      </w:r>
    </w:p>
    <w:p w14:paraId="6A1B668D" w14:textId="77777777" w:rsidR="00317566" w:rsidRPr="00FE780F" w:rsidRDefault="00317566" w:rsidP="00317566">
      <w:pPr>
        <w:rPr>
          <w:rFonts w:ascii="Verdana" w:eastAsia="Times New Roman" w:hAnsi="Verdana"/>
          <w:sz w:val="22"/>
          <w:szCs w:val="22"/>
        </w:rPr>
      </w:pPr>
      <w:r w:rsidRPr="00FE780F">
        <w:rPr>
          <w:rFonts w:ascii="Verdana" w:eastAsia="Times New Roman" w:hAnsi="Verdana"/>
          <w:sz w:val="22"/>
          <w:szCs w:val="22"/>
        </w:rPr>
        <w:t>— 12h a 20h — quando o concerto é no sábado </w:t>
      </w:r>
    </w:p>
    <w:p w14:paraId="383A1CB2" w14:textId="77777777" w:rsidR="00317566" w:rsidRPr="00FE780F" w:rsidRDefault="00317566" w:rsidP="00317566">
      <w:pPr>
        <w:rPr>
          <w:rFonts w:ascii="Verdana" w:eastAsia="Times New Roman" w:hAnsi="Verdana"/>
          <w:sz w:val="22"/>
          <w:szCs w:val="22"/>
        </w:rPr>
      </w:pPr>
      <w:r w:rsidRPr="00FE780F">
        <w:rPr>
          <w:rFonts w:ascii="Verdana" w:eastAsia="Times New Roman" w:hAnsi="Verdana"/>
          <w:sz w:val="22"/>
          <w:szCs w:val="22"/>
        </w:rPr>
        <w:t>— 09h a 13h — quando o concerto é no domingo</w:t>
      </w:r>
    </w:p>
    <w:p w14:paraId="286B9A9A" w14:textId="77777777" w:rsidR="00317566" w:rsidRPr="00FE780F" w:rsidRDefault="00317566" w:rsidP="00317566">
      <w:pPr>
        <w:jc w:val="both"/>
        <w:rPr>
          <w:rFonts w:ascii="Verdana" w:eastAsia="Times New Roman" w:hAnsi="Verdana"/>
          <w:sz w:val="22"/>
          <w:szCs w:val="22"/>
        </w:rPr>
      </w:pPr>
    </w:p>
    <w:p w14:paraId="4316D9CA" w14:textId="77777777" w:rsidR="00317566" w:rsidRPr="00FE780F" w:rsidRDefault="00317566" w:rsidP="00317566">
      <w:pPr>
        <w:jc w:val="both"/>
        <w:rPr>
          <w:rFonts w:ascii="Verdana" w:hAnsi="Verdana"/>
          <w:sz w:val="22"/>
          <w:szCs w:val="22"/>
        </w:rPr>
      </w:pPr>
      <w:r w:rsidRPr="00FE780F">
        <w:rPr>
          <w:rFonts w:ascii="Verdana" w:hAnsi="Verdana"/>
          <w:sz w:val="22"/>
          <w:szCs w:val="22"/>
        </w:rPr>
        <w:t>São aceitos:</w:t>
      </w:r>
    </w:p>
    <w:p w14:paraId="5EADFE09" w14:textId="77777777" w:rsidR="00317566" w:rsidRPr="00FE780F" w:rsidRDefault="00317566" w:rsidP="00317566">
      <w:pPr>
        <w:pStyle w:val="PargrafodaLista"/>
        <w:numPr>
          <w:ilvl w:val="0"/>
          <w:numId w:val="1"/>
        </w:numPr>
        <w:jc w:val="both"/>
        <w:rPr>
          <w:rFonts w:ascii="Verdana" w:eastAsia="Times New Roman" w:hAnsi="Verdana"/>
          <w:lang w:val="pt-BR"/>
        </w:rPr>
      </w:pPr>
      <w:r w:rsidRPr="00FE780F">
        <w:rPr>
          <w:rFonts w:ascii="Verdana" w:eastAsia="Times New Roman" w:hAnsi="Verdana"/>
          <w:lang w:val="pt-BR"/>
        </w:rPr>
        <w:t>Cartões das bandeiras Elo, Mastercard e Visa</w:t>
      </w:r>
    </w:p>
    <w:p w14:paraId="53F78F70" w14:textId="77777777" w:rsidR="00317566" w:rsidRPr="00FE780F" w:rsidRDefault="00317566" w:rsidP="00317566">
      <w:pPr>
        <w:pStyle w:val="PargrafodaLista"/>
        <w:numPr>
          <w:ilvl w:val="0"/>
          <w:numId w:val="1"/>
        </w:numPr>
        <w:jc w:val="both"/>
        <w:rPr>
          <w:rFonts w:ascii="Verdana" w:eastAsia="Times New Roman" w:hAnsi="Verdana"/>
          <w:color w:val="0022B9"/>
          <w:lang w:val="pt-BR"/>
        </w:rPr>
      </w:pPr>
      <w:r w:rsidRPr="00FE780F">
        <w:rPr>
          <w:rFonts w:ascii="Verdana" w:eastAsia="Times New Roman" w:hAnsi="Verdana"/>
          <w:lang w:val="pt-BR"/>
        </w:rPr>
        <w:t>Pix</w:t>
      </w:r>
    </w:p>
    <w:p w14:paraId="4F9BD7E6" w14:textId="77777777" w:rsidR="00781351" w:rsidRPr="00FE780F" w:rsidRDefault="00781351" w:rsidP="00781351">
      <w:pPr>
        <w:pStyle w:val="xmsonormal"/>
        <w:jc w:val="both"/>
        <w:rPr>
          <w:rFonts w:ascii="Verdana" w:hAnsi="Verdana"/>
        </w:rPr>
      </w:pPr>
    </w:p>
    <w:p w14:paraId="28B661AE" w14:textId="77777777" w:rsidR="00781351" w:rsidRPr="00FE780F" w:rsidRDefault="00781351" w:rsidP="00781351">
      <w:pPr>
        <w:jc w:val="both"/>
        <w:rPr>
          <w:rFonts w:ascii="Verdana" w:hAnsi="Verdana"/>
          <w:b/>
          <w:bCs/>
          <w:sz w:val="22"/>
          <w:szCs w:val="22"/>
          <w:highlight w:val="white"/>
        </w:rPr>
      </w:pPr>
    </w:p>
    <w:p w14:paraId="663A1526" w14:textId="77777777" w:rsidR="00781351" w:rsidRPr="00FE780F" w:rsidRDefault="00781351" w:rsidP="00781351">
      <w:pPr>
        <w:spacing w:line="360" w:lineRule="auto"/>
        <w:jc w:val="both"/>
        <w:rPr>
          <w:rFonts w:ascii="Verdana" w:hAnsi="Verdana"/>
          <w:b/>
          <w:bCs/>
          <w:sz w:val="22"/>
          <w:szCs w:val="22"/>
        </w:rPr>
      </w:pPr>
      <w:bookmarkStart w:id="2" w:name="_1fob9te"/>
      <w:bookmarkEnd w:id="2"/>
      <w:r w:rsidRPr="00FE780F">
        <w:rPr>
          <w:rFonts w:ascii="Verdana" w:hAnsi="Verdana"/>
          <w:b/>
          <w:bCs/>
          <w:sz w:val="22"/>
          <w:szCs w:val="22"/>
        </w:rPr>
        <w:t>—</w:t>
      </w:r>
    </w:p>
    <w:p w14:paraId="5AFD759E" w14:textId="77777777" w:rsidR="00735C89" w:rsidRPr="00FE780F" w:rsidRDefault="00735C89" w:rsidP="00735C89">
      <w:pPr>
        <w:spacing w:line="360" w:lineRule="auto"/>
        <w:jc w:val="both"/>
        <w:rPr>
          <w:rFonts w:ascii="Verdana" w:hAnsi="Verdana" w:cs="Calibri Light"/>
          <w:b/>
          <w:bCs/>
          <w:sz w:val="22"/>
          <w:szCs w:val="22"/>
        </w:rPr>
      </w:pPr>
      <w:r w:rsidRPr="00FE780F">
        <w:rPr>
          <w:rFonts w:ascii="Verdana" w:hAnsi="Verdana" w:cs="Calibri Light"/>
          <w:b/>
          <w:bCs/>
          <w:sz w:val="22"/>
          <w:szCs w:val="22"/>
        </w:rPr>
        <w:t>ORQUESTRA FILARMÔNICA DE MINAS GERAIS</w:t>
      </w:r>
    </w:p>
    <w:p w14:paraId="489618A6" w14:textId="77777777" w:rsidR="00735C89" w:rsidRPr="00FE780F" w:rsidRDefault="00735C89" w:rsidP="00735C89">
      <w:pPr>
        <w:jc w:val="both"/>
        <w:rPr>
          <w:rFonts w:ascii="Verdana" w:hAnsi="Verdana" w:cs="Calibri Light"/>
          <w:b/>
          <w:bCs/>
          <w:sz w:val="22"/>
          <w:szCs w:val="22"/>
        </w:rPr>
      </w:pPr>
    </w:p>
    <w:p w14:paraId="413C6183" w14:textId="77777777" w:rsidR="00735C89" w:rsidRPr="00FE780F" w:rsidRDefault="00735C89" w:rsidP="00735C89">
      <w:pPr>
        <w:jc w:val="both"/>
        <w:rPr>
          <w:rFonts w:ascii="Verdana" w:hAnsi="Verdana" w:cs="Calibri Light"/>
          <w:sz w:val="22"/>
          <w:szCs w:val="22"/>
          <w:highlight w:val="white"/>
        </w:rPr>
      </w:pPr>
      <w:r w:rsidRPr="00FE780F">
        <w:rPr>
          <w:rFonts w:ascii="Verdana" w:hAnsi="Verdana" w:cs="Calibri Light"/>
          <w:sz w:val="22"/>
          <w:szCs w:val="22"/>
          <w:highlight w:val="white"/>
        </w:rPr>
        <w:t xml:space="preserve">A Orquestra Filarmônica de Minas Gerais foi fundada em 2008 e tornou-se referência no Brasil e no mundo por sua excelência artística e vigorosa programação. </w:t>
      </w:r>
    </w:p>
    <w:p w14:paraId="4475A3D3" w14:textId="77777777" w:rsidR="00735C89" w:rsidRPr="00FE780F" w:rsidRDefault="00735C89" w:rsidP="00735C89">
      <w:pPr>
        <w:jc w:val="both"/>
        <w:rPr>
          <w:rFonts w:ascii="Verdana" w:hAnsi="Verdana" w:cs="Calibri Light"/>
          <w:sz w:val="22"/>
          <w:szCs w:val="22"/>
          <w:highlight w:val="white"/>
        </w:rPr>
      </w:pPr>
    </w:p>
    <w:p w14:paraId="701AA932" w14:textId="77777777" w:rsidR="00735C89" w:rsidRPr="00FE780F" w:rsidRDefault="00735C89" w:rsidP="00735C89">
      <w:pPr>
        <w:jc w:val="both"/>
        <w:rPr>
          <w:rFonts w:ascii="Verdana" w:hAnsi="Verdana" w:cs="Calibri Light"/>
          <w:sz w:val="22"/>
          <w:szCs w:val="22"/>
          <w:highlight w:val="white"/>
        </w:rPr>
      </w:pPr>
      <w:r w:rsidRPr="00FE780F">
        <w:rPr>
          <w:rFonts w:ascii="Verdana" w:hAnsi="Verdana" w:cs="Calibri Light"/>
          <w:sz w:val="22"/>
          <w:szCs w:val="22"/>
          <w:highlight w:val="white"/>
        </w:rPr>
        <w:t xml:space="preserve">Conduzida pelo seu Diretor Artístico e Regente Titular, Fabio Mechetti, a Orquestra é composta por 90 músicos de todas as partes do Brasil, Europa, Ásia e das Américas. </w:t>
      </w:r>
    </w:p>
    <w:p w14:paraId="49D9D14F" w14:textId="77777777" w:rsidR="00735C89" w:rsidRPr="00FE780F" w:rsidRDefault="00735C89" w:rsidP="00735C89">
      <w:pPr>
        <w:jc w:val="both"/>
        <w:rPr>
          <w:rFonts w:ascii="Verdana" w:hAnsi="Verdana" w:cs="Calibri Light"/>
          <w:sz w:val="22"/>
          <w:szCs w:val="22"/>
          <w:highlight w:val="white"/>
        </w:rPr>
      </w:pPr>
    </w:p>
    <w:p w14:paraId="443F9E23" w14:textId="77777777" w:rsidR="00735C89" w:rsidRPr="00FE780F" w:rsidRDefault="00735C89" w:rsidP="00735C89">
      <w:pPr>
        <w:jc w:val="both"/>
        <w:rPr>
          <w:rFonts w:ascii="Verdana" w:hAnsi="Verdana" w:cs="Calibri Light"/>
          <w:sz w:val="22"/>
          <w:szCs w:val="22"/>
        </w:rPr>
      </w:pPr>
      <w:r w:rsidRPr="00FE780F">
        <w:rPr>
          <w:rFonts w:ascii="Verdana" w:hAnsi="Verdana" w:cs="Calibri Light"/>
          <w:sz w:val="22"/>
          <w:szCs w:val="22"/>
          <w:highlight w:val="white"/>
        </w:rPr>
        <w:t>O grupo recebeu numerosos menções e prêmios</w:t>
      </w:r>
      <w:r w:rsidRPr="00FE780F">
        <w:rPr>
          <w:rFonts w:ascii="Verdana" w:hAnsi="Verdana" w:cs="Calibri Light"/>
          <w:sz w:val="22"/>
          <w:szCs w:val="22"/>
        </w:rPr>
        <w:t xml:space="preserve">, sendo o mais recente o Prêmio Concerto 2023 na categoria Música Orquestral, por duas apresentações realizadas no Festival de Inverno de Campos do Jordão, SP. A Orquestra já havia recebido o Grande Prêmio da Revista CONCERTO em 2020 e 2015, o Prêmio Carlos Gomes de Melhor Orquestra Brasileira em 2012 e o Prêmio da Associação Paulista dos Críticos de Artes (APCA) em 2010 como o Melhor Grupo de Música Clássica do Ano. </w:t>
      </w:r>
    </w:p>
    <w:p w14:paraId="57A287C5" w14:textId="77777777" w:rsidR="00735C89" w:rsidRPr="00FE780F" w:rsidRDefault="00735C89" w:rsidP="00735C89">
      <w:pPr>
        <w:jc w:val="both"/>
        <w:rPr>
          <w:rFonts w:ascii="Verdana" w:hAnsi="Verdana" w:cs="Calibri Light"/>
          <w:sz w:val="22"/>
          <w:szCs w:val="22"/>
        </w:rPr>
      </w:pPr>
    </w:p>
    <w:p w14:paraId="113F6F5B" w14:textId="77777777" w:rsidR="00735C89" w:rsidRPr="00FE780F" w:rsidRDefault="00735C89" w:rsidP="00735C89">
      <w:pPr>
        <w:jc w:val="both"/>
        <w:rPr>
          <w:rFonts w:ascii="Verdana" w:hAnsi="Verdana" w:cs="Calibri Light"/>
          <w:sz w:val="22"/>
          <w:szCs w:val="22"/>
          <w:highlight w:val="white"/>
        </w:rPr>
      </w:pPr>
      <w:r w:rsidRPr="00FE780F">
        <w:rPr>
          <w:rFonts w:ascii="Verdana" w:hAnsi="Verdana" w:cs="Calibri Light"/>
          <w:sz w:val="22"/>
          <w:szCs w:val="22"/>
        </w:rPr>
        <w:t xml:space="preserve">Suas apresentações regulares acontecem na Sala Minas Gerais, em Belo Horizonte, em cinco séries de assinatura em que são interpretadas grandes obras do repertório sinfônico, com convidados de destaque no cenário da música orquestral. Tendo a aproximação com novos ouvintes como um de seus nortes artísticos, a Orquestra também traz à cidade uma sólida programação gratuita – são os Concertos para a Juventude, Filarmônica na Praça, os Concertos de Câmara e os concertos de encerramento do Festival Tinta Fresca e do Laboratório </w:t>
      </w:r>
      <w:r w:rsidRPr="00FE780F">
        <w:rPr>
          <w:rFonts w:ascii="Verdana" w:hAnsi="Verdana" w:cs="Calibri Light"/>
          <w:sz w:val="22"/>
          <w:szCs w:val="22"/>
          <w:highlight w:val="white"/>
        </w:rPr>
        <w:t xml:space="preserve">de Regência. Para as crianças e adolescentes, a Filarmônica dedica os Concertos Didáticos, em que mostra os primeiros passos para apreciar a música de concerto. </w:t>
      </w:r>
    </w:p>
    <w:p w14:paraId="499FA0EB" w14:textId="77777777" w:rsidR="00735C89" w:rsidRPr="00FE780F" w:rsidRDefault="00735C89" w:rsidP="00735C89">
      <w:pPr>
        <w:jc w:val="both"/>
        <w:rPr>
          <w:rFonts w:ascii="Verdana" w:hAnsi="Verdana" w:cs="Calibri Light"/>
          <w:sz w:val="22"/>
          <w:szCs w:val="22"/>
          <w:highlight w:val="white"/>
        </w:rPr>
      </w:pPr>
      <w:r w:rsidRPr="00FE780F">
        <w:rPr>
          <w:rFonts w:ascii="Verdana" w:hAnsi="Verdana" w:cs="Calibri Light"/>
          <w:sz w:val="22"/>
          <w:szCs w:val="22"/>
          <w:highlight w:val="white"/>
        </w:rPr>
        <w:t> </w:t>
      </w:r>
    </w:p>
    <w:p w14:paraId="0BED2D51" w14:textId="77777777" w:rsidR="00735C89" w:rsidRPr="00FE780F" w:rsidRDefault="00735C89" w:rsidP="00735C89">
      <w:pPr>
        <w:jc w:val="both"/>
        <w:rPr>
          <w:rFonts w:ascii="Verdana" w:hAnsi="Verdana" w:cs="Calibri Light"/>
          <w:sz w:val="22"/>
          <w:szCs w:val="22"/>
          <w:highlight w:val="white"/>
        </w:rPr>
      </w:pPr>
      <w:r w:rsidRPr="00FE780F">
        <w:rPr>
          <w:rFonts w:ascii="Verdana" w:hAnsi="Verdana" w:cs="Calibri Light"/>
          <w:sz w:val="22"/>
          <w:szCs w:val="22"/>
          <w:highlight w:val="white"/>
        </w:rPr>
        <w:t xml:space="preserve">A Orquestra </w:t>
      </w:r>
      <w:r w:rsidRPr="00FE780F">
        <w:rPr>
          <w:rFonts w:ascii="Verdana" w:hAnsi="Verdana" w:cs="Calibri Light"/>
          <w:sz w:val="22"/>
          <w:szCs w:val="22"/>
        </w:rPr>
        <w:t xml:space="preserve">possui 12 álbuns gravados, entre eles quatro que integram o projeto </w:t>
      </w:r>
      <w:r w:rsidRPr="00FE780F">
        <w:rPr>
          <w:rFonts w:ascii="Verdana" w:hAnsi="Verdana" w:cs="Calibri Light"/>
          <w:sz w:val="22"/>
          <w:szCs w:val="22"/>
          <w:highlight w:val="white"/>
        </w:rPr>
        <w:t xml:space="preserve">Brasil em Concerto, do selo internacional Naxos junto ao Itamaraty. O álbum </w:t>
      </w:r>
      <w:r w:rsidRPr="00FE780F">
        <w:rPr>
          <w:rFonts w:ascii="Verdana" w:hAnsi="Verdana" w:cs="Calibri Light"/>
          <w:i/>
          <w:iCs/>
          <w:sz w:val="22"/>
          <w:szCs w:val="22"/>
        </w:rPr>
        <w:t>Almeida Prado – obras para piano e orquestra</w:t>
      </w:r>
      <w:r w:rsidRPr="00FE780F">
        <w:rPr>
          <w:rFonts w:ascii="Verdana" w:hAnsi="Verdana" w:cs="Calibri Light"/>
          <w:sz w:val="22"/>
          <w:szCs w:val="22"/>
          <w:highlight w:val="white"/>
        </w:rPr>
        <w:t>, com Fabio Mechetti e Sonia Rubinsky, foi indicado ao Grammy Latino 2020.</w:t>
      </w:r>
    </w:p>
    <w:p w14:paraId="24F03D04" w14:textId="77777777" w:rsidR="00735C89" w:rsidRPr="00FE780F" w:rsidRDefault="00735C89" w:rsidP="00735C89">
      <w:pPr>
        <w:jc w:val="both"/>
        <w:rPr>
          <w:rFonts w:ascii="Verdana" w:hAnsi="Verdana" w:cs="Calibri Light"/>
          <w:sz w:val="22"/>
          <w:szCs w:val="22"/>
          <w:highlight w:val="white"/>
        </w:rPr>
      </w:pPr>
    </w:p>
    <w:p w14:paraId="2F618BF6" w14:textId="77777777" w:rsidR="00735C89" w:rsidRPr="00FE780F" w:rsidRDefault="00735C89" w:rsidP="00735C89">
      <w:pPr>
        <w:jc w:val="both"/>
        <w:rPr>
          <w:rFonts w:ascii="Verdana" w:hAnsi="Verdana" w:cs="Calibri Light"/>
          <w:sz w:val="22"/>
          <w:szCs w:val="22"/>
          <w:highlight w:val="white"/>
        </w:rPr>
      </w:pPr>
      <w:r w:rsidRPr="00FE780F">
        <w:rPr>
          <w:rFonts w:ascii="Verdana" w:hAnsi="Verdana" w:cs="Calibri Light"/>
          <w:sz w:val="22"/>
          <w:szCs w:val="22"/>
          <w:highlight w:val="white"/>
        </w:rPr>
        <w:t>Ainda em 2020, a Filarmônica inaugurou seu próprio estúdio de TV para a realização de transmissões ao vivo de seus concertos, totalizando hoje mais de 80 concertos transmitidos em seu canal no YouTube, onde se podem encontrar diversos outros conteúdos sobre a orquestra e a música de concerto.</w:t>
      </w:r>
    </w:p>
    <w:p w14:paraId="4C43171C" w14:textId="77777777" w:rsidR="00735C89" w:rsidRPr="00FE780F" w:rsidRDefault="00735C89" w:rsidP="00735C89">
      <w:pPr>
        <w:jc w:val="both"/>
        <w:rPr>
          <w:rFonts w:ascii="Verdana" w:hAnsi="Verdana" w:cs="Calibri Light"/>
          <w:sz w:val="22"/>
          <w:szCs w:val="22"/>
          <w:highlight w:val="white"/>
        </w:rPr>
      </w:pPr>
    </w:p>
    <w:p w14:paraId="44DA7699" w14:textId="77777777" w:rsidR="00735C89" w:rsidRPr="00FE780F" w:rsidRDefault="00735C89" w:rsidP="00735C89">
      <w:pPr>
        <w:jc w:val="both"/>
        <w:rPr>
          <w:rFonts w:ascii="Verdana" w:hAnsi="Verdana" w:cs="Calibri Light"/>
          <w:sz w:val="22"/>
          <w:szCs w:val="22"/>
          <w:highlight w:val="white"/>
        </w:rPr>
      </w:pPr>
      <w:r w:rsidRPr="00FE780F">
        <w:rPr>
          <w:rFonts w:ascii="Verdana" w:hAnsi="Verdana" w:cs="Calibri Light"/>
          <w:sz w:val="22"/>
          <w:szCs w:val="22"/>
          <w:highlight w:val="white"/>
        </w:rPr>
        <w:t>A Filarmônica realiza também diversas apresentações por cidades do interior mineiro e capitais do Brasil, tendo se apresentado também na Argentina e Uruguai. Em celebração ao bicentenário da Independência do Brasil, em 2022, realizou uma turnê a Portugal, apresentando-se nas principais salas de concertos do país nas cidades do Porto, Lisboa e Coimbra, além de um concerto a céu aberto, no Jardim da Torre de Belém, como parte da programação do Festival Lisboa na Rua, promovido pela Prefeitura de Lisboa.</w:t>
      </w:r>
    </w:p>
    <w:p w14:paraId="0C0494DE" w14:textId="77777777" w:rsidR="00735C89" w:rsidRPr="00FE780F" w:rsidRDefault="00735C89" w:rsidP="00735C89">
      <w:pPr>
        <w:jc w:val="both"/>
        <w:rPr>
          <w:rFonts w:ascii="Verdana" w:hAnsi="Verdana" w:cs="Calibri Light"/>
          <w:sz w:val="22"/>
          <w:szCs w:val="22"/>
          <w:highlight w:val="white"/>
        </w:rPr>
      </w:pPr>
    </w:p>
    <w:p w14:paraId="26CFAE7D" w14:textId="77777777" w:rsidR="00735C89" w:rsidRPr="00FE780F" w:rsidRDefault="00735C89" w:rsidP="00735C89">
      <w:pPr>
        <w:jc w:val="both"/>
        <w:rPr>
          <w:rFonts w:ascii="Verdana" w:hAnsi="Verdana" w:cs="Calibri Light"/>
          <w:sz w:val="22"/>
          <w:szCs w:val="22"/>
          <w:highlight w:val="white"/>
        </w:rPr>
      </w:pPr>
      <w:r w:rsidRPr="00FE780F">
        <w:rPr>
          <w:rFonts w:ascii="Verdana" w:hAnsi="Verdana" w:cs="Calibri Light"/>
          <w:sz w:val="22"/>
          <w:szCs w:val="22"/>
          <w:highlight w:val="white"/>
        </w:rPr>
        <w:t>A sede da Filarmônica, a Sala Minas Gerais, foi inaugurada em 2015, sendo uma referência pelo seu projeto arquitetônico e acústico. Considerada uma das principais salas de concertos da América Latina, recebe anualmente um público médio de 100 mil pessoas.</w:t>
      </w:r>
    </w:p>
    <w:p w14:paraId="0865C0D6" w14:textId="77777777" w:rsidR="00735C89" w:rsidRPr="00FE780F" w:rsidRDefault="00735C89" w:rsidP="00735C89">
      <w:pPr>
        <w:jc w:val="both"/>
        <w:rPr>
          <w:rFonts w:ascii="Verdana" w:hAnsi="Verdana" w:cs="Calibri Light"/>
          <w:sz w:val="22"/>
          <w:szCs w:val="22"/>
          <w:highlight w:val="white"/>
        </w:rPr>
      </w:pPr>
    </w:p>
    <w:p w14:paraId="42A399E6" w14:textId="77777777" w:rsidR="00735C89" w:rsidRPr="00FE780F" w:rsidRDefault="00735C89" w:rsidP="00735C89">
      <w:pPr>
        <w:jc w:val="both"/>
        <w:rPr>
          <w:rFonts w:ascii="Verdana" w:hAnsi="Verdana" w:cs="Calibri Light"/>
          <w:sz w:val="22"/>
          <w:szCs w:val="22"/>
          <w:highlight w:val="white"/>
        </w:rPr>
      </w:pPr>
      <w:r w:rsidRPr="00FE780F">
        <w:rPr>
          <w:rFonts w:ascii="Verdana" w:hAnsi="Verdana" w:cs="Calibri Light"/>
          <w:sz w:val="22"/>
          <w:szCs w:val="22"/>
          <w:highlight w:val="white"/>
        </w:rPr>
        <w:t>A Filarmônica de Minas Gerais é uma das iniciativas culturais mais bem-sucedidas do país. Juntas, Sala Minas Gerais e Filarmônica vêm transformando a capital mineira em polo da música sinfônica nacional e internacional, com reflexos positivos em outras áreas, como, por exemplo, turismo e relações de comércio internacional.</w:t>
      </w:r>
    </w:p>
    <w:p w14:paraId="55EDE115" w14:textId="77777777" w:rsidR="00781351" w:rsidRPr="00FE780F" w:rsidRDefault="00781351" w:rsidP="00781351">
      <w:pPr>
        <w:jc w:val="both"/>
        <w:rPr>
          <w:rFonts w:ascii="Verdana" w:hAnsi="Verdana"/>
          <w:sz w:val="22"/>
          <w:szCs w:val="22"/>
          <w:highlight w:val="white"/>
        </w:rPr>
      </w:pPr>
    </w:p>
    <w:p w14:paraId="238C698F" w14:textId="77777777" w:rsidR="00452C5D" w:rsidRPr="00FE780F" w:rsidRDefault="00452C5D" w:rsidP="00452C5D">
      <w:pPr>
        <w:jc w:val="both"/>
        <w:rPr>
          <w:rFonts w:ascii="Verdana" w:hAnsi="Verdana" w:cs="Calibri Light"/>
          <w:b/>
          <w:bCs/>
          <w:sz w:val="22"/>
          <w:szCs w:val="22"/>
        </w:rPr>
      </w:pPr>
      <w:r w:rsidRPr="00FE780F">
        <w:rPr>
          <w:rFonts w:ascii="Verdana" w:hAnsi="Verdana" w:cs="Calibri Light"/>
          <w:b/>
          <w:bCs/>
          <w:sz w:val="22"/>
          <w:szCs w:val="22"/>
        </w:rPr>
        <w:t xml:space="preserve">Os números da Filarmônica (2008 a dezembro/2023) </w:t>
      </w:r>
    </w:p>
    <w:p w14:paraId="5CBA6B10" w14:textId="77777777" w:rsidR="00452C5D" w:rsidRPr="00FE780F" w:rsidRDefault="00452C5D" w:rsidP="00452C5D">
      <w:pPr>
        <w:rPr>
          <w:rFonts w:ascii="Verdana" w:hAnsi="Verdana" w:cs="Calibri Light"/>
          <w:b/>
          <w:bCs/>
          <w:sz w:val="22"/>
          <w:szCs w:val="22"/>
        </w:rPr>
      </w:pPr>
    </w:p>
    <w:p w14:paraId="28F8F501" w14:textId="76AA3607" w:rsidR="00781351" w:rsidRPr="00FE780F" w:rsidRDefault="00452C5D" w:rsidP="00452C5D">
      <w:pPr>
        <w:rPr>
          <w:rFonts w:ascii="Verdana" w:hAnsi="Verdana"/>
          <w:sz w:val="22"/>
          <w:szCs w:val="22"/>
        </w:rPr>
      </w:pPr>
      <w:r w:rsidRPr="00FE780F">
        <w:rPr>
          <w:rFonts w:ascii="Verdana" w:hAnsi="Verdana"/>
          <w:sz w:val="22"/>
          <w:szCs w:val="22"/>
        </w:rPr>
        <w:t>1.543.738 espectadores</w:t>
      </w:r>
      <w:r w:rsidRPr="00FE780F">
        <w:rPr>
          <w:rFonts w:ascii="Verdana" w:hAnsi="Verdana"/>
          <w:sz w:val="22"/>
          <w:szCs w:val="22"/>
        </w:rPr>
        <w:br/>
        <w:t>1.231 concertos realizados</w:t>
      </w:r>
      <w:r w:rsidRPr="00FE780F">
        <w:rPr>
          <w:rFonts w:ascii="Verdana" w:hAnsi="Verdana"/>
          <w:sz w:val="22"/>
          <w:szCs w:val="22"/>
        </w:rPr>
        <w:br/>
      </w:r>
      <w:r w:rsidRPr="00FE780F">
        <w:rPr>
          <w:rFonts w:ascii="Verdana" w:hAnsi="Verdana"/>
          <w:sz w:val="22"/>
          <w:szCs w:val="22"/>
        </w:rPr>
        <w:lastRenderedPageBreak/>
        <w:t>1.360 obras interpretadas</w:t>
      </w:r>
      <w:r w:rsidRPr="00FE780F">
        <w:rPr>
          <w:rFonts w:ascii="Verdana" w:hAnsi="Verdana"/>
          <w:sz w:val="22"/>
          <w:szCs w:val="22"/>
        </w:rPr>
        <w:br/>
        <w:t>126 concertos em turnês estaduais</w:t>
      </w:r>
      <w:r w:rsidRPr="00FE780F">
        <w:rPr>
          <w:rFonts w:ascii="Verdana" w:hAnsi="Verdana"/>
          <w:sz w:val="22"/>
          <w:szCs w:val="22"/>
        </w:rPr>
        <w:br/>
        <w:t>42 concertos em turnês nacionais</w:t>
      </w:r>
      <w:r w:rsidRPr="00FE780F">
        <w:rPr>
          <w:rFonts w:ascii="Verdana" w:hAnsi="Verdana"/>
          <w:sz w:val="22"/>
          <w:szCs w:val="22"/>
        </w:rPr>
        <w:br/>
        <w:t>9 concertos em turnê internacional</w:t>
      </w:r>
      <w:r w:rsidRPr="00FE780F">
        <w:rPr>
          <w:rFonts w:ascii="Verdana" w:hAnsi="Verdana"/>
          <w:sz w:val="22"/>
          <w:szCs w:val="22"/>
        </w:rPr>
        <w:br/>
        <w:t>94 concertos transmitidos ao vivo</w:t>
      </w:r>
      <w:r w:rsidRPr="00FE780F">
        <w:rPr>
          <w:rFonts w:ascii="Verdana" w:hAnsi="Verdana"/>
          <w:sz w:val="22"/>
          <w:szCs w:val="22"/>
        </w:rPr>
        <w:br/>
        <w:t>606 notas de programa publicadas no site</w:t>
      </w:r>
      <w:r w:rsidRPr="00FE780F">
        <w:rPr>
          <w:rFonts w:ascii="Verdana" w:hAnsi="Verdana"/>
          <w:sz w:val="22"/>
          <w:szCs w:val="22"/>
        </w:rPr>
        <w:br/>
        <w:t>231 webfilmes publicados</w:t>
      </w:r>
      <w:r w:rsidRPr="00FE780F">
        <w:rPr>
          <w:rFonts w:ascii="Verdana" w:hAnsi="Verdana"/>
          <w:sz w:val="22"/>
          <w:szCs w:val="22"/>
        </w:rPr>
        <w:br/>
        <w:t>1 coleção com 3 livros e 1 DVD sobre o universo orquestral</w:t>
      </w:r>
      <w:r w:rsidRPr="00FE780F">
        <w:rPr>
          <w:rFonts w:ascii="Verdana" w:hAnsi="Verdana"/>
          <w:sz w:val="22"/>
          <w:szCs w:val="22"/>
        </w:rPr>
        <w:br/>
        <w:t>4 exposições itinerantes e multimeios sobre música clássica</w:t>
      </w:r>
      <w:r w:rsidRPr="00FE780F">
        <w:rPr>
          <w:rFonts w:ascii="Verdana" w:hAnsi="Verdana"/>
          <w:sz w:val="22"/>
          <w:szCs w:val="22"/>
        </w:rPr>
        <w:br/>
        <w:t>12 CDs lançados</w:t>
      </w:r>
      <w:r w:rsidRPr="00FE780F">
        <w:rPr>
          <w:rFonts w:ascii="Verdana" w:hAnsi="Verdana"/>
          <w:sz w:val="22"/>
          <w:szCs w:val="22"/>
        </w:rPr>
        <w:br/>
        <w:t>1 Indicação ao Grammy Latino 2020 (CD Almeida Prado - Obras para piano e orquestra – Categoria de Melhor Álbum Clássico)</w:t>
      </w:r>
    </w:p>
    <w:p w14:paraId="71DBF2E3" w14:textId="77777777" w:rsidR="00781351" w:rsidRPr="00FE780F" w:rsidRDefault="00781351" w:rsidP="00781351">
      <w:pPr>
        <w:jc w:val="both"/>
        <w:rPr>
          <w:rFonts w:ascii="Verdana" w:hAnsi="Verdana"/>
          <w:sz w:val="22"/>
          <w:szCs w:val="22"/>
        </w:rPr>
      </w:pPr>
    </w:p>
    <w:p w14:paraId="5B43A737" w14:textId="77777777" w:rsidR="00781351" w:rsidRPr="00FE780F" w:rsidRDefault="00781351" w:rsidP="00781351">
      <w:pPr>
        <w:jc w:val="both"/>
        <w:rPr>
          <w:rFonts w:ascii="Verdana" w:hAnsi="Verdana"/>
          <w:b/>
          <w:bCs/>
          <w:sz w:val="22"/>
          <w:szCs w:val="22"/>
        </w:rPr>
      </w:pPr>
      <w:r w:rsidRPr="00FE780F">
        <w:rPr>
          <w:rFonts w:ascii="Verdana" w:hAnsi="Verdana"/>
          <w:b/>
          <w:bCs/>
          <w:sz w:val="22"/>
          <w:szCs w:val="22"/>
        </w:rPr>
        <w:t>—</w:t>
      </w:r>
    </w:p>
    <w:p w14:paraId="4D72E031" w14:textId="77777777" w:rsidR="00781351" w:rsidRPr="00FE780F" w:rsidRDefault="00781351" w:rsidP="00781351">
      <w:pPr>
        <w:jc w:val="both"/>
        <w:rPr>
          <w:rFonts w:ascii="Verdana" w:hAnsi="Verdana"/>
          <w:b/>
          <w:bCs/>
          <w:sz w:val="22"/>
          <w:szCs w:val="22"/>
        </w:rPr>
      </w:pPr>
      <w:r w:rsidRPr="00FE780F">
        <w:rPr>
          <w:rFonts w:ascii="Verdana" w:hAnsi="Verdana"/>
          <w:b/>
          <w:bCs/>
          <w:sz w:val="22"/>
          <w:szCs w:val="22"/>
        </w:rPr>
        <w:t xml:space="preserve">INFORMAÇÕES </w:t>
      </w:r>
    </w:p>
    <w:p w14:paraId="4B0F9144" w14:textId="77777777" w:rsidR="00781351" w:rsidRPr="00FE780F" w:rsidRDefault="00781351" w:rsidP="00781351">
      <w:pPr>
        <w:jc w:val="both"/>
        <w:rPr>
          <w:rFonts w:ascii="Verdana" w:hAnsi="Verdana"/>
          <w:b/>
          <w:bCs/>
          <w:sz w:val="22"/>
          <w:szCs w:val="22"/>
        </w:rPr>
      </w:pPr>
      <w:r w:rsidRPr="00FE780F">
        <w:rPr>
          <w:rFonts w:ascii="Verdana" w:hAnsi="Verdana"/>
          <w:b/>
          <w:bCs/>
          <w:sz w:val="22"/>
          <w:szCs w:val="22"/>
        </w:rPr>
        <w:t>PARA A IMPRENSA</w:t>
      </w:r>
    </w:p>
    <w:p w14:paraId="2F44B2E6" w14:textId="77777777" w:rsidR="00781351" w:rsidRPr="00FE780F" w:rsidRDefault="00781351" w:rsidP="00781351">
      <w:pPr>
        <w:jc w:val="both"/>
        <w:rPr>
          <w:rFonts w:ascii="Verdana" w:hAnsi="Verdana"/>
          <w:sz w:val="22"/>
          <w:szCs w:val="22"/>
        </w:rPr>
      </w:pPr>
    </w:p>
    <w:p w14:paraId="798FE92F" w14:textId="77777777" w:rsidR="00781351" w:rsidRPr="00FE780F" w:rsidRDefault="00781351" w:rsidP="00781351">
      <w:pPr>
        <w:jc w:val="both"/>
        <w:rPr>
          <w:rFonts w:ascii="Verdana" w:hAnsi="Verdana"/>
          <w:sz w:val="22"/>
          <w:szCs w:val="22"/>
        </w:rPr>
      </w:pPr>
    </w:p>
    <w:p w14:paraId="20F1A2CB" w14:textId="77777777" w:rsidR="00781351" w:rsidRPr="00FE780F" w:rsidRDefault="00781351" w:rsidP="00781351">
      <w:pPr>
        <w:jc w:val="both"/>
        <w:rPr>
          <w:rFonts w:ascii="Verdana" w:hAnsi="Verdana"/>
          <w:b/>
          <w:bCs/>
          <w:sz w:val="22"/>
          <w:szCs w:val="22"/>
        </w:rPr>
      </w:pPr>
      <w:r w:rsidRPr="00FE780F">
        <w:rPr>
          <w:rFonts w:ascii="Verdana" w:hAnsi="Verdana"/>
          <w:b/>
          <w:bCs/>
          <w:sz w:val="22"/>
          <w:szCs w:val="22"/>
        </w:rPr>
        <w:t xml:space="preserve">Personal Press </w:t>
      </w:r>
    </w:p>
    <w:p w14:paraId="70FEFCD1" w14:textId="77777777" w:rsidR="00781351" w:rsidRPr="00FE780F" w:rsidRDefault="00781351" w:rsidP="00781351">
      <w:pPr>
        <w:jc w:val="both"/>
        <w:rPr>
          <w:rFonts w:ascii="Verdana" w:hAnsi="Verdana"/>
          <w:sz w:val="22"/>
          <w:szCs w:val="22"/>
        </w:rPr>
      </w:pPr>
    </w:p>
    <w:p w14:paraId="0135CB2D" w14:textId="77777777" w:rsidR="00781351" w:rsidRPr="00FE780F" w:rsidRDefault="00781351" w:rsidP="00781351">
      <w:pPr>
        <w:jc w:val="both"/>
        <w:rPr>
          <w:rFonts w:ascii="Verdana" w:hAnsi="Verdana"/>
          <w:sz w:val="22"/>
          <w:szCs w:val="22"/>
        </w:rPr>
      </w:pPr>
      <w:r w:rsidRPr="00FE780F">
        <w:rPr>
          <w:rFonts w:ascii="Verdana" w:hAnsi="Verdana"/>
          <w:sz w:val="22"/>
          <w:szCs w:val="22"/>
        </w:rPr>
        <w:t xml:space="preserve">Polliane Eliziário </w:t>
      </w:r>
    </w:p>
    <w:p w14:paraId="07C02A88" w14:textId="77777777" w:rsidR="00781351" w:rsidRPr="00FE780F" w:rsidRDefault="00F16781" w:rsidP="00781351">
      <w:pPr>
        <w:jc w:val="both"/>
        <w:rPr>
          <w:rFonts w:ascii="Verdana" w:hAnsi="Verdana"/>
          <w:sz w:val="22"/>
          <w:szCs w:val="22"/>
        </w:rPr>
      </w:pPr>
      <w:hyperlink r:id="rId10" w:history="1">
        <w:r w:rsidR="00781351" w:rsidRPr="00FE780F">
          <w:rPr>
            <w:rStyle w:val="Hyperlink"/>
            <w:rFonts w:ascii="Verdana" w:hAnsi="Verdana"/>
            <w:i/>
            <w:iCs/>
            <w:color w:val="auto"/>
            <w:sz w:val="22"/>
            <w:szCs w:val="22"/>
          </w:rPr>
          <w:t>polliane.eliziario@personalpress.jor.br</w:t>
        </w:r>
      </w:hyperlink>
      <w:r w:rsidR="00781351" w:rsidRPr="00FE780F">
        <w:rPr>
          <w:rFonts w:ascii="Verdana" w:hAnsi="Verdana"/>
          <w:i/>
          <w:iCs/>
          <w:sz w:val="22"/>
          <w:szCs w:val="22"/>
        </w:rPr>
        <w:t xml:space="preserve"> |</w:t>
      </w:r>
      <w:r w:rsidR="00781351" w:rsidRPr="00FE780F">
        <w:rPr>
          <w:rFonts w:ascii="Verdana" w:hAnsi="Verdana"/>
          <w:sz w:val="22"/>
          <w:szCs w:val="22"/>
        </w:rPr>
        <w:t xml:space="preserve"> (31) 9 9788-3029</w:t>
      </w:r>
    </w:p>
    <w:p w14:paraId="722C6B30" w14:textId="77777777" w:rsidR="00781351" w:rsidRPr="00FE780F" w:rsidRDefault="00781351" w:rsidP="00781351">
      <w:pPr>
        <w:rPr>
          <w:rFonts w:ascii="Verdana" w:hAnsi="Verdana"/>
          <w:sz w:val="22"/>
          <w:szCs w:val="22"/>
        </w:rPr>
      </w:pPr>
    </w:p>
    <w:p w14:paraId="2D18F63B" w14:textId="77777777" w:rsidR="00781351" w:rsidRPr="00FE780F" w:rsidRDefault="00781351" w:rsidP="00781351">
      <w:pPr>
        <w:rPr>
          <w:rFonts w:ascii="Verdana" w:hAnsi="Verdana"/>
          <w:sz w:val="22"/>
          <w:szCs w:val="22"/>
        </w:rPr>
      </w:pPr>
    </w:p>
    <w:p w14:paraId="31AAF2F3" w14:textId="77777777" w:rsidR="00781351" w:rsidRPr="00FE780F" w:rsidRDefault="00781351" w:rsidP="00781351">
      <w:pPr>
        <w:rPr>
          <w:rFonts w:ascii="Verdana" w:hAnsi="Verdana"/>
          <w:sz w:val="22"/>
          <w:szCs w:val="22"/>
          <w:lang w:eastAsia="pt-BR"/>
        </w:rPr>
      </w:pPr>
    </w:p>
    <w:p w14:paraId="063732FE" w14:textId="77777777" w:rsidR="00781351" w:rsidRPr="00FE780F" w:rsidRDefault="00781351" w:rsidP="00781351">
      <w:pPr>
        <w:rPr>
          <w:rFonts w:ascii="Verdana" w:hAnsi="Verdana"/>
          <w:sz w:val="22"/>
          <w:szCs w:val="22"/>
        </w:rPr>
      </w:pPr>
    </w:p>
    <w:p w14:paraId="204F8F53" w14:textId="77777777" w:rsidR="005C1F83" w:rsidRPr="00FE780F" w:rsidRDefault="005C1F83" w:rsidP="00781351">
      <w:pPr>
        <w:rPr>
          <w:rFonts w:ascii="Verdana" w:hAnsi="Verdana"/>
          <w:sz w:val="22"/>
          <w:szCs w:val="22"/>
        </w:rPr>
      </w:pPr>
    </w:p>
    <w:sectPr w:rsidR="005C1F83" w:rsidRPr="00FE780F" w:rsidSect="00E613C8">
      <w:headerReference w:type="default" r:id="rId11"/>
      <w:footerReference w:type="even" r:id="rId12"/>
      <w:footerReference w:type="default" r:id="rId13"/>
      <w:pgSz w:w="11906" w:h="16838"/>
      <w:pgMar w:top="2098" w:right="1304" w:bottom="1304" w:left="1304"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762DC" w14:textId="77777777" w:rsidR="00E77EBC" w:rsidRDefault="00E77EBC" w:rsidP="00BD016D">
      <w:r>
        <w:separator/>
      </w:r>
    </w:p>
  </w:endnote>
  <w:endnote w:type="continuationSeparator" w:id="0">
    <w:p w14:paraId="57C52585" w14:textId="77777777" w:rsidR="00E77EBC" w:rsidRDefault="00E77EBC" w:rsidP="00BD0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percu Pro Light">
    <w:altName w:val="Calibri"/>
    <w:charset w:val="00"/>
    <w:family w:val="swiss"/>
    <w:pitch w:val="variable"/>
    <w:sig w:usb0="000002C7" w:usb1="00000001"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F27BD" w14:textId="77777777" w:rsidR="00BD016D" w:rsidRPr="00E56C18" w:rsidRDefault="00F16781">
    <w:pPr>
      <w:pStyle w:val="Rodap"/>
      <w:rPr>
        <w:lang w:val="en-GB"/>
      </w:rPr>
    </w:pPr>
    <w:sdt>
      <w:sdtPr>
        <w:id w:val="969400743"/>
        <w:placeholder>
          <w:docPart w:val="E5D4C58FB574F94E9DF116C8D6BA1F0B"/>
        </w:placeholder>
        <w:temporary/>
        <w:showingPlcHdr/>
      </w:sdtPr>
      <w:sdtEndPr/>
      <w:sdtContent>
        <w:r w:rsidR="00BD016D" w:rsidRPr="00E56C18">
          <w:rPr>
            <w:lang w:val="en-GB"/>
          </w:rPr>
          <w:t>[Type text]</w:t>
        </w:r>
      </w:sdtContent>
    </w:sdt>
    <w:r w:rsidR="00BD016D">
      <w:ptab w:relativeTo="margin" w:alignment="center" w:leader="none"/>
    </w:r>
    <w:sdt>
      <w:sdtPr>
        <w:id w:val="969400748"/>
        <w:placeholder>
          <w:docPart w:val="D28CC318B444034196DBD6452A1420A3"/>
        </w:placeholder>
        <w:temporary/>
        <w:showingPlcHdr/>
      </w:sdtPr>
      <w:sdtEndPr/>
      <w:sdtContent>
        <w:r w:rsidR="00BD016D" w:rsidRPr="00E56C18">
          <w:rPr>
            <w:lang w:val="en-GB"/>
          </w:rPr>
          <w:t>[Type text]</w:t>
        </w:r>
      </w:sdtContent>
    </w:sdt>
    <w:r w:rsidR="00BD016D">
      <w:ptab w:relativeTo="margin" w:alignment="right" w:leader="none"/>
    </w:r>
    <w:sdt>
      <w:sdtPr>
        <w:id w:val="969400753"/>
        <w:placeholder>
          <w:docPart w:val="38F4E8F3869F3E4F950D498B48AB7D8F"/>
        </w:placeholder>
        <w:temporary/>
        <w:showingPlcHdr/>
      </w:sdtPr>
      <w:sdtEndPr/>
      <w:sdtContent>
        <w:r w:rsidR="00BD016D" w:rsidRPr="00E56C18">
          <w:rPr>
            <w:lang w:val="en-GB"/>
          </w:rPr>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76B85" w14:textId="1CCAE897" w:rsidR="00F73920" w:rsidRPr="00F73920" w:rsidRDefault="00F73920" w:rsidP="00F73920">
    <w:pPr>
      <w:pStyle w:val="Rodap"/>
      <w:spacing w:line="276" w:lineRule="auto"/>
      <w:rPr>
        <w:rFonts w:ascii="Apercu Pro Light" w:hAnsi="Apercu Pro Light"/>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15861A" w14:textId="77777777" w:rsidR="00E77EBC" w:rsidRDefault="00E77EBC" w:rsidP="00BD016D">
      <w:r>
        <w:separator/>
      </w:r>
    </w:p>
  </w:footnote>
  <w:footnote w:type="continuationSeparator" w:id="0">
    <w:p w14:paraId="1CB9B465" w14:textId="77777777" w:rsidR="00E77EBC" w:rsidRDefault="00E77EBC" w:rsidP="00BD01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92A1A" w14:textId="07D59271" w:rsidR="00F73920" w:rsidRPr="00F73920" w:rsidRDefault="00535B3D" w:rsidP="00F73920">
    <w:pPr>
      <w:pStyle w:val="Cabealho"/>
    </w:pPr>
    <w:r>
      <w:rPr>
        <w:noProof/>
        <w:lang w:eastAsia="pt-BR"/>
      </w:rPr>
      <w:drawing>
        <wp:anchor distT="0" distB="0" distL="114300" distR="114300" simplePos="0" relativeHeight="251658240" behindDoc="1" locked="0" layoutInCell="1" allowOverlap="1" wp14:anchorId="275FBA2A" wp14:editId="377AB7B5">
          <wp:simplePos x="0" y="0"/>
          <wp:positionH relativeFrom="column">
            <wp:posOffset>-828040</wp:posOffset>
          </wp:positionH>
          <wp:positionV relativeFrom="paragraph">
            <wp:posOffset>-461010</wp:posOffset>
          </wp:positionV>
          <wp:extent cx="7563600" cy="10703287"/>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3_T2024_Timbrado.pdf"/>
                  <pic:cNvPicPr/>
                </pic:nvPicPr>
                <pic:blipFill>
                  <a:blip r:embed="rId1"/>
                  <a:stretch>
                    <a:fillRect/>
                  </a:stretch>
                </pic:blipFill>
                <pic:spPr>
                  <a:xfrm>
                    <a:off x="0" y="0"/>
                    <a:ext cx="7563600" cy="1070328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38335E"/>
    <w:multiLevelType w:val="hybridMultilevel"/>
    <w:tmpl w:val="B32E8A34"/>
    <w:lvl w:ilvl="0" w:tplc="6722E660">
      <w:start w:val="9"/>
      <w:numFmt w:val="bullet"/>
      <w:lvlText w:val="-"/>
      <w:lvlJc w:val="left"/>
      <w:pPr>
        <w:ind w:left="720" w:hanging="360"/>
      </w:pPr>
      <w:rPr>
        <w:rFonts w:ascii="Verdana" w:eastAsia="Verdana" w:hAnsi="Verdana" w:cs="Calibri Light"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revisionView w:inkAnnotations="0"/>
  <w:defaultTabStop w:val="720"/>
  <w:hyphenationZone w:val="425"/>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4A9"/>
    <w:rsid w:val="000006A3"/>
    <w:rsid w:val="00001D85"/>
    <w:rsid w:val="0000338D"/>
    <w:rsid w:val="00003829"/>
    <w:rsid w:val="00007093"/>
    <w:rsid w:val="000125A4"/>
    <w:rsid w:val="00015C0F"/>
    <w:rsid w:val="0001618E"/>
    <w:rsid w:val="0001691A"/>
    <w:rsid w:val="0001772F"/>
    <w:rsid w:val="000208FF"/>
    <w:rsid w:val="00021E93"/>
    <w:rsid w:val="00025E59"/>
    <w:rsid w:val="00026124"/>
    <w:rsid w:val="00026814"/>
    <w:rsid w:val="00026C3B"/>
    <w:rsid w:val="000336DE"/>
    <w:rsid w:val="0003714E"/>
    <w:rsid w:val="000464E9"/>
    <w:rsid w:val="00046870"/>
    <w:rsid w:val="00046C66"/>
    <w:rsid w:val="00047421"/>
    <w:rsid w:val="00051432"/>
    <w:rsid w:val="00051D65"/>
    <w:rsid w:val="0005309E"/>
    <w:rsid w:val="0005637A"/>
    <w:rsid w:val="000568FF"/>
    <w:rsid w:val="0005698B"/>
    <w:rsid w:val="00060DE6"/>
    <w:rsid w:val="000616C4"/>
    <w:rsid w:val="00061ECF"/>
    <w:rsid w:val="000622A0"/>
    <w:rsid w:val="00063278"/>
    <w:rsid w:val="00065AE7"/>
    <w:rsid w:val="00067DA8"/>
    <w:rsid w:val="000709CF"/>
    <w:rsid w:val="000731C6"/>
    <w:rsid w:val="00073BC2"/>
    <w:rsid w:val="000766DD"/>
    <w:rsid w:val="00082D72"/>
    <w:rsid w:val="00083536"/>
    <w:rsid w:val="00083722"/>
    <w:rsid w:val="00084EF2"/>
    <w:rsid w:val="0008659F"/>
    <w:rsid w:val="0009185A"/>
    <w:rsid w:val="00091EF9"/>
    <w:rsid w:val="00094AD9"/>
    <w:rsid w:val="000A73EC"/>
    <w:rsid w:val="000B050F"/>
    <w:rsid w:val="000B0AB5"/>
    <w:rsid w:val="000B0F52"/>
    <w:rsid w:val="000B1006"/>
    <w:rsid w:val="000B11B9"/>
    <w:rsid w:val="000B1759"/>
    <w:rsid w:val="000B2651"/>
    <w:rsid w:val="000B2EA2"/>
    <w:rsid w:val="000B3CE4"/>
    <w:rsid w:val="000B44CC"/>
    <w:rsid w:val="000B4EA2"/>
    <w:rsid w:val="000C09B3"/>
    <w:rsid w:val="000C1870"/>
    <w:rsid w:val="000C1C06"/>
    <w:rsid w:val="000C683D"/>
    <w:rsid w:val="000C739A"/>
    <w:rsid w:val="000D2385"/>
    <w:rsid w:val="000D3EB2"/>
    <w:rsid w:val="000D4A80"/>
    <w:rsid w:val="000D7BAC"/>
    <w:rsid w:val="000E0B38"/>
    <w:rsid w:val="000E0D26"/>
    <w:rsid w:val="000F324B"/>
    <w:rsid w:val="000F4BE8"/>
    <w:rsid w:val="000F5030"/>
    <w:rsid w:val="000F5E4C"/>
    <w:rsid w:val="000F7D36"/>
    <w:rsid w:val="00100092"/>
    <w:rsid w:val="001004D5"/>
    <w:rsid w:val="00102291"/>
    <w:rsid w:val="00102773"/>
    <w:rsid w:val="00103809"/>
    <w:rsid w:val="001069A1"/>
    <w:rsid w:val="00107567"/>
    <w:rsid w:val="00110536"/>
    <w:rsid w:val="00111321"/>
    <w:rsid w:val="0011428F"/>
    <w:rsid w:val="001217AE"/>
    <w:rsid w:val="00122AA3"/>
    <w:rsid w:val="001261EC"/>
    <w:rsid w:val="00127957"/>
    <w:rsid w:val="0013526F"/>
    <w:rsid w:val="00141D02"/>
    <w:rsid w:val="0014284B"/>
    <w:rsid w:val="00145305"/>
    <w:rsid w:val="00146B67"/>
    <w:rsid w:val="00152AC6"/>
    <w:rsid w:val="0015349B"/>
    <w:rsid w:val="00154362"/>
    <w:rsid w:val="00154CB8"/>
    <w:rsid w:val="00162637"/>
    <w:rsid w:val="0016275B"/>
    <w:rsid w:val="0016299D"/>
    <w:rsid w:val="00164D0B"/>
    <w:rsid w:val="00164D22"/>
    <w:rsid w:val="001678A1"/>
    <w:rsid w:val="00172C96"/>
    <w:rsid w:val="00172F4F"/>
    <w:rsid w:val="001734D4"/>
    <w:rsid w:val="0017484C"/>
    <w:rsid w:val="00177C54"/>
    <w:rsid w:val="001818D5"/>
    <w:rsid w:val="00181B30"/>
    <w:rsid w:val="001823AE"/>
    <w:rsid w:val="00182B38"/>
    <w:rsid w:val="00183DC6"/>
    <w:rsid w:val="00184C80"/>
    <w:rsid w:val="001851A0"/>
    <w:rsid w:val="001903EC"/>
    <w:rsid w:val="0019078B"/>
    <w:rsid w:val="0019142B"/>
    <w:rsid w:val="00191EAC"/>
    <w:rsid w:val="00193830"/>
    <w:rsid w:val="001945B1"/>
    <w:rsid w:val="00194C9B"/>
    <w:rsid w:val="0019543A"/>
    <w:rsid w:val="0019660D"/>
    <w:rsid w:val="001969E6"/>
    <w:rsid w:val="00197A58"/>
    <w:rsid w:val="001A1611"/>
    <w:rsid w:val="001A4A1A"/>
    <w:rsid w:val="001A6190"/>
    <w:rsid w:val="001A6CEE"/>
    <w:rsid w:val="001A6D0B"/>
    <w:rsid w:val="001B23A8"/>
    <w:rsid w:val="001B2860"/>
    <w:rsid w:val="001B5230"/>
    <w:rsid w:val="001B552E"/>
    <w:rsid w:val="001B7538"/>
    <w:rsid w:val="001C52FE"/>
    <w:rsid w:val="001C6495"/>
    <w:rsid w:val="001D6CFC"/>
    <w:rsid w:val="001E291C"/>
    <w:rsid w:val="001E56DC"/>
    <w:rsid w:val="001E601E"/>
    <w:rsid w:val="001E7CF5"/>
    <w:rsid w:val="001F43AB"/>
    <w:rsid w:val="001F49D1"/>
    <w:rsid w:val="001F5D35"/>
    <w:rsid w:val="001F5E8F"/>
    <w:rsid w:val="001F7037"/>
    <w:rsid w:val="002002C3"/>
    <w:rsid w:val="00200D0A"/>
    <w:rsid w:val="00202748"/>
    <w:rsid w:val="00203C7A"/>
    <w:rsid w:val="00204AB0"/>
    <w:rsid w:val="00206584"/>
    <w:rsid w:val="00211EE7"/>
    <w:rsid w:val="002142BD"/>
    <w:rsid w:val="002208D7"/>
    <w:rsid w:val="00230DE5"/>
    <w:rsid w:val="00231D75"/>
    <w:rsid w:val="002323FC"/>
    <w:rsid w:val="002324A9"/>
    <w:rsid w:val="002333C0"/>
    <w:rsid w:val="002354F1"/>
    <w:rsid w:val="00235D1B"/>
    <w:rsid w:val="00236937"/>
    <w:rsid w:val="002377C9"/>
    <w:rsid w:val="002429A6"/>
    <w:rsid w:val="002435B8"/>
    <w:rsid w:val="00243F65"/>
    <w:rsid w:val="0024437A"/>
    <w:rsid w:val="002478C0"/>
    <w:rsid w:val="002510D3"/>
    <w:rsid w:val="00252FDA"/>
    <w:rsid w:val="002540F7"/>
    <w:rsid w:val="00254B6C"/>
    <w:rsid w:val="00254F08"/>
    <w:rsid w:val="0025717D"/>
    <w:rsid w:val="00260BD6"/>
    <w:rsid w:val="00262301"/>
    <w:rsid w:val="00263F2A"/>
    <w:rsid w:val="002723D9"/>
    <w:rsid w:val="002735B7"/>
    <w:rsid w:val="002757BD"/>
    <w:rsid w:val="00280F8F"/>
    <w:rsid w:val="002830DF"/>
    <w:rsid w:val="00284373"/>
    <w:rsid w:val="00290485"/>
    <w:rsid w:val="00290FB0"/>
    <w:rsid w:val="00292575"/>
    <w:rsid w:val="00292B95"/>
    <w:rsid w:val="00295847"/>
    <w:rsid w:val="00296AA3"/>
    <w:rsid w:val="002973FA"/>
    <w:rsid w:val="002A022F"/>
    <w:rsid w:val="002A1A01"/>
    <w:rsid w:val="002A244C"/>
    <w:rsid w:val="002A3C0A"/>
    <w:rsid w:val="002A4549"/>
    <w:rsid w:val="002A4FE3"/>
    <w:rsid w:val="002A6516"/>
    <w:rsid w:val="002B1BCF"/>
    <w:rsid w:val="002B606C"/>
    <w:rsid w:val="002C3257"/>
    <w:rsid w:val="002D0656"/>
    <w:rsid w:val="002D3891"/>
    <w:rsid w:val="002E1C7D"/>
    <w:rsid w:val="002E3283"/>
    <w:rsid w:val="002E40B0"/>
    <w:rsid w:val="002E4167"/>
    <w:rsid w:val="002E4DAE"/>
    <w:rsid w:val="002E5D46"/>
    <w:rsid w:val="002E5F6D"/>
    <w:rsid w:val="002F057C"/>
    <w:rsid w:val="002F110B"/>
    <w:rsid w:val="002F3F8B"/>
    <w:rsid w:val="002F683B"/>
    <w:rsid w:val="003006AF"/>
    <w:rsid w:val="00301346"/>
    <w:rsid w:val="003052AE"/>
    <w:rsid w:val="00306E59"/>
    <w:rsid w:val="00306ECB"/>
    <w:rsid w:val="00311291"/>
    <w:rsid w:val="00311A14"/>
    <w:rsid w:val="00311CF1"/>
    <w:rsid w:val="00315322"/>
    <w:rsid w:val="00317566"/>
    <w:rsid w:val="00321074"/>
    <w:rsid w:val="00325B01"/>
    <w:rsid w:val="003273C6"/>
    <w:rsid w:val="003309E8"/>
    <w:rsid w:val="00332859"/>
    <w:rsid w:val="00333B51"/>
    <w:rsid w:val="00336370"/>
    <w:rsid w:val="0034077E"/>
    <w:rsid w:val="00342757"/>
    <w:rsid w:val="00343E05"/>
    <w:rsid w:val="00345870"/>
    <w:rsid w:val="003459AD"/>
    <w:rsid w:val="003516B1"/>
    <w:rsid w:val="0035351B"/>
    <w:rsid w:val="00360414"/>
    <w:rsid w:val="00366EF3"/>
    <w:rsid w:val="00370DD8"/>
    <w:rsid w:val="0037173B"/>
    <w:rsid w:val="0037321A"/>
    <w:rsid w:val="00373B1E"/>
    <w:rsid w:val="00374ECB"/>
    <w:rsid w:val="003758F7"/>
    <w:rsid w:val="0037741F"/>
    <w:rsid w:val="00383928"/>
    <w:rsid w:val="0038651A"/>
    <w:rsid w:val="003867E0"/>
    <w:rsid w:val="003919DE"/>
    <w:rsid w:val="003925DB"/>
    <w:rsid w:val="00392B1D"/>
    <w:rsid w:val="003963C1"/>
    <w:rsid w:val="00396DCC"/>
    <w:rsid w:val="00396E96"/>
    <w:rsid w:val="003A0BC6"/>
    <w:rsid w:val="003A27FB"/>
    <w:rsid w:val="003A4D71"/>
    <w:rsid w:val="003B0E10"/>
    <w:rsid w:val="003B2E96"/>
    <w:rsid w:val="003B43BE"/>
    <w:rsid w:val="003B4DCC"/>
    <w:rsid w:val="003B4E03"/>
    <w:rsid w:val="003C2366"/>
    <w:rsid w:val="003D0B97"/>
    <w:rsid w:val="003D3453"/>
    <w:rsid w:val="003D3933"/>
    <w:rsid w:val="003D4FF0"/>
    <w:rsid w:val="003E4A42"/>
    <w:rsid w:val="003E68A2"/>
    <w:rsid w:val="003E7F47"/>
    <w:rsid w:val="003F0503"/>
    <w:rsid w:val="003F1697"/>
    <w:rsid w:val="003F21AF"/>
    <w:rsid w:val="003F3649"/>
    <w:rsid w:val="003F4AFC"/>
    <w:rsid w:val="003F5541"/>
    <w:rsid w:val="003F6965"/>
    <w:rsid w:val="003F7EE4"/>
    <w:rsid w:val="00400799"/>
    <w:rsid w:val="00401C2F"/>
    <w:rsid w:val="00402211"/>
    <w:rsid w:val="0040253D"/>
    <w:rsid w:val="00402F61"/>
    <w:rsid w:val="004033B7"/>
    <w:rsid w:val="0040376A"/>
    <w:rsid w:val="00405712"/>
    <w:rsid w:val="00405A8B"/>
    <w:rsid w:val="0041109B"/>
    <w:rsid w:val="00413064"/>
    <w:rsid w:val="00414FCE"/>
    <w:rsid w:val="00415710"/>
    <w:rsid w:val="00420D55"/>
    <w:rsid w:val="00421B70"/>
    <w:rsid w:val="00423E1F"/>
    <w:rsid w:val="0042585A"/>
    <w:rsid w:val="00434772"/>
    <w:rsid w:val="00434C05"/>
    <w:rsid w:val="00435D05"/>
    <w:rsid w:val="0044074D"/>
    <w:rsid w:val="00441C8F"/>
    <w:rsid w:val="00450AA7"/>
    <w:rsid w:val="00452C5D"/>
    <w:rsid w:val="00452F13"/>
    <w:rsid w:val="00454CCF"/>
    <w:rsid w:val="0045646B"/>
    <w:rsid w:val="00460789"/>
    <w:rsid w:val="0046083F"/>
    <w:rsid w:val="00464849"/>
    <w:rsid w:val="00466901"/>
    <w:rsid w:val="00474794"/>
    <w:rsid w:val="00475D79"/>
    <w:rsid w:val="00476E6E"/>
    <w:rsid w:val="00481919"/>
    <w:rsid w:val="004858DF"/>
    <w:rsid w:val="00486D2B"/>
    <w:rsid w:val="00493A29"/>
    <w:rsid w:val="00494545"/>
    <w:rsid w:val="0049534D"/>
    <w:rsid w:val="004A3538"/>
    <w:rsid w:val="004B2C62"/>
    <w:rsid w:val="004B3349"/>
    <w:rsid w:val="004B47A6"/>
    <w:rsid w:val="004B4844"/>
    <w:rsid w:val="004B7024"/>
    <w:rsid w:val="004C0914"/>
    <w:rsid w:val="004C259C"/>
    <w:rsid w:val="004C3D87"/>
    <w:rsid w:val="004C42DD"/>
    <w:rsid w:val="004C4B84"/>
    <w:rsid w:val="004C7AFC"/>
    <w:rsid w:val="004D0094"/>
    <w:rsid w:val="004D4BFC"/>
    <w:rsid w:val="004E0BCF"/>
    <w:rsid w:val="004E0F9F"/>
    <w:rsid w:val="004E28A1"/>
    <w:rsid w:val="004E3164"/>
    <w:rsid w:val="004E38FB"/>
    <w:rsid w:val="004E6218"/>
    <w:rsid w:val="004F17AE"/>
    <w:rsid w:val="004F2787"/>
    <w:rsid w:val="004F31C8"/>
    <w:rsid w:val="004F3589"/>
    <w:rsid w:val="004F3DAB"/>
    <w:rsid w:val="004F3DC7"/>
    <w:rsid w:val="004F4FF3"/>
    <w:rsid w:val="004F6709"/>
    <w:rsid w:val="004F7622"/>
    <w:rsid w:val="004F7985"/>
    <w:rsid w:val="00500E0F"/>
    <w:rsid w:val="0050186F"/>
    <w:rsid w:val="00502237"/>
    <w:rsid w:val="00502704"/>
    <w:rsid w:val="00503153"/>
    <w:rsid w:val="00503CF5"/>
    <w:rsid w:val="005053DF"/>
    <w:rsid w:val="005056FD"/>
    <w:rsid w:val="00506334"/>
    <w:rsid w:val="00506730"/>
    <w:rsid w:val="00510B2A"/>
    <w:rsid w:val="005118DB"/>
    <w:rsid w:val="005138FC"/>
    <w:rsid w:val="00516448"/>
    <w:rsid w:val="0051732C"/>
    <w:rsid w:val="00517B99"/>
    <w:rsid w:val="00520195"/>
    <w:rsid w:val="00521F9E"/>
    <w:rsid w:val="00522D47"/>
    <w:rsid w:val="00524923"/>
    <w:rsid w:val="00525ADD"/>
    <w:rsid w:val="00526943"/>
    <w:rsid w:val="005322B8"/>
    <w:rsid w:val="0053316E"/>
    <w:rsid w:val="005357F5"/>
    <w:rsid w:val="00535B3D"/>
    <w:rsid w:val="00535ECD"/>
    <w:rsid w:val="0053658D"/>
    <w:rsid w:val="005371D4"/>
    <w:rsid w:val="00541F3C"/>
    <w:rsid w:val="00550CD9"/>
    <w:rsid w:val="005554BA"/>
    <w:rsid w:val="0055733F"/>
    <w:rsid w:val="00557980"/>
    <w:rsid w:val="005600E7"/>
    <w:rsid w:val="00560399"/>
    <w:rsid w:val="005616B7"/>
    <w:rsid w:val="005641F0"/>
    <w:rsid w:val="00567092"/>
    <w:rsid w:val="00570813"/>
    <w:rsid w:val="00574D52"/>
    <w:rsid w:val="0057596C"/>
    <w:rsid w:val="00582CCA"/>
    <w:rsid w:val="00584899"/>
    <w:rsid w:val="005878EC"/>
    <w:rsid w:val="00592887"/>
    <w:rsid w:val="005A356F"/>
    <w:rsid w:val="005A450B"/>
    <w:rsid w:val="005A68B7"/>
    <w:rsid w:val="005B11B8"/>
    <w:rsid w:val="005B21CC"/>
    <w:rsid w:val="005B286E"/>
    <w:rsid w:val="005B364F"/>
    <w:rsid w:val="005B3659"/>
    <w:rsid w:val="005B5732"/>
    <w:rsid w:val="005B7C2C"/>
    <w:rsid w:val="005C1F83"/>
    <w:rsid w:val="005C4485"/>
    <w:rsid w:val="005C4D49"/>
    <w:rsid w:val="005C5319"/>
    <w:rsid w:val="005C554F"/>
    <w:rsid w:val="005C61DB"/>
    <w:rsid w:val="005C78EC"/>
    <w:rsid w:val="005C7A1E"/>
    <w:rsid w:val="005D0698"/>
    <w:rsid w:val="005D0705"/>
    <w:rsid w:val="005D0978"/>
    <w:rsid w:val="005D2C3B"/>
    <w:rsid w:val="005D3E6C"/>
    <w:rsid w:val="005D52A5"/>
    <w:rsid w:val="005D7333"/>
    <w:rsid w:val="005E3053"/>
    <w:rsid w:val="005E3156"/>
    <w:rsid w:val="005E597D"/>
    <w:rsid w:val="005F1953"/>
    <w:rsid w:val="005F7725"/>
    <w:rsid w:val="005F799E"/>
    <w:rsid w:val="00600163"/>
    <w:rsid w:val="0060020F"/>
    <w:rsid w:val="0060459B"/>
    <w:rsid w:val="00604BE3"/>
    <w:rsid w:val="00613A2C"/>
    <w:rsid w:val="00616283"/>
    <w:rsid w:val="00621A79"/>
    <w:rsid w:val="00623BAD"/>
    <w:rsid w:val="006253BD"/>
    <w:rsid w:val="00627667"/>
    <w:rsid w:val="00631795"/>
    <w:rsid w:val="006346CE"/>
    <w:rsid w:val="00635622"/>
    <w:rsid w:val="00643405"/>
    <w:rsid w:val="0064391E"/>
    <w:rsid w:val="00644285"/>
    <w:rsid w:val="006567A6"/>
    <w:rsid w:val="00661A06"/>
    <w:rsid w:val="00661E94"/>
    <w:rsid w:val="00662E0E"/>
    <w:rsid w:val="0066334D"/>
    <w:rsid w:val="006643C0"/>
    <w:rsid w:val="00673941"/>
    <w:rsid w:val="00674386"/>
    <w:rsid w:val="00674F93"/>
    <w:rsid w:val="00676D9E"/>
    <w:rsid w:val="00677309"/>
    <w:rsid w:val="006809F2"/>
    <w:rsid w:val="00682057"/>
    <w:rsid w:val="00682FE6"/>
    <w:rsid w:val="00685AEB"/>
    <w:rsid w:val="00691DEB"/>
    <w:rsid w:val="00695BBF"/>
    <w:rsid w:val="0069786F"/>
    <w:rsid w:val="006A0443"/>
    <w:rsid w:val="006A04CC"/>
    <w:rsid w:val="006A06FD"/>
    <w:rsid w:val="006A5BB8"/>
    <w:rsid w:val="006A7F75"/>
    <w:rsid w:val="006B04B8"/>
    <w:rsid w:val="006B183B"/>
    <w:rsid w:val="006B7E4E"/>
    <w:rsid w:val="006C137A"/>
    <w:rsid w:val="006C208E"/>
    <w:rsid w:val="006C23C8"/>
    <w:rsid w:val="006C26C3"/>
    <w:rsid w:val="006C2AD0"/>
    <w:rsid w:val="006C2E9F"/>
    <w:rsid w:val="006C3621"/>
    <w:rsid w:val="006C422A"/>
    <w:rsid w:val="006C6655"/>
    <w:rsid w:val="006D23FD"/>
    <w:rsid w:val="006D2D88"/>
    <w:rsid w:val="006D3BC9"/>
    <w:rsid w:val="006D3F52"/>
    <w:rsid w:val="006D7631"/>
    <w:rsid w:val="006E158F"/>
    <w:rsid w:val="006E349F"/>
    <w:rsid w:val="006E6670"/>
    <w:rsid w:val="006E7B0F"/>
    <w:rsid w:val="006F4484"/>
    <w:rsid w:val="006F6B12"/>
    <w:rsid w:val="0070058F"/>
    <w:rsid w:val="00704A1B"/>
    <w:rsid w:val="00704B5B"/>
    <w:rsid w:val="00707BE9"/>
    <w:rsid w:val="007115A9"/>
    <w:rsid w:val="00711CB2"/>
    <w:rsid w:val="00713A01"/>
    <w:rsid w:val="007148E9"/>
    <w:rsid w:val="00715531"/>
    <w:rsid w:val="007226CB"/>
    <w:rsid w:val="00723B72"/>
    <w:rsid w:val="00724020"/>
    <w:rsid w:val="00727BFE"/>
    <w:rsid w:val="007315D1"/>
    <w:rsid w:val="0073328D"/>
    <w:rsid w:val="00733F39"/>
    <w:rsid w:val="00735C89"/>
    <w:rsid w:val="007369E8"/>
    <w:rsid w:val="00737E04"/>
    <w:rsid w:val="007449BC"/>
    <w:rsid w:val="00744F0C"/>
    <w:rsid w:val="00745285"/>
    <w:rsid w:val="0074564D"/>
    <w:rsid w:val="00747C27"/>
    <w:rsid w:val="00754EA6"/>
    <w:rsid w:val="00756884"/>
    <w:rsid w:val="007604A9"/>
    <w:rsid w:val="00761DBA"/>
    <w:rsid w:val="007704AE"/>
    <w:rsid w:val="00771B36"/>
    <w:rsid w:val="00772D1F"/>
    <w:rsid w:val="007742D6"/>
    <w:rsid w:val="00774E6A"/>
    <w:rsid w:val="0077680A"/>
    <w:rsid w:val="00781351"/>
    <w:rsid w:val="00783C42"/>
    <w:rsid w:val="00783D1A"/>
    <w:rsid w:val="0078570A"/>
    <w:rsid w:val="00786100"/>
    <w:rsid w:val="00787033"/>
    <w:rsid w:val="007913BB"/>
    <w:rsid w:val="00791610"/>
    <w:rsid w:val="007918C4"/>
    <w:rsid w:val="00794423"/>
    <w:rsid w:val="00795DEE"/>
    <w:rsid w:val="007967D6"/>
    <w:rsid w:val="007A0014"/>
    <w:rsid w:val="007A0D47"/>
    <w:rsid w:val="007B06D4"/>
    <w:rsid w:val="007B4C64"/>
    <w:rsid w:val="007B591D"/>
    <w:rsid w:val="007C0082"/>
    <w:rsid w:val="007D0F02"/>
    <w:rsid w:val="007D1416"/>
    <w:rsid w:val="007D30D7"/>
    <w:rsid w:val="007D3978"/>
    <w:rsid w:val="007D46FC"/>
    <w:rsid w:val="007D663A"/>
    <w:rsid w:val="007E07C9"/>
    <w:rsid w:val="007E164C"/>
    <w:rsid w:val="007E22E0"/>
    <w:rsid w:val="007E3518"/>
    <w:rsid w:val="007E46FC"/>
    <w:rsid w:val="007E6486"/>
    <w:rsid w:val="007F136A"/>
    <w:rsid w:val="007F2FD2"/>
    <w:rsid w:val="007F3AF6"/>
    <w:rsid w:val="007F4165"/>
    <w:rsid w:val="008000A4"/>
    <w:rsid w:val="00801B45"/>
    <w:rsid w:val="00801DB2"/>
    <w:rsid w:val="0080253B"/>
    <w:rsid w:val="00802542"/>
    <w:rsid w:val="008053C9"/>
    <w:rsid w:val="00805F41"/>
    <w:rsid w:val="008073FC"/>
    <w:rsid w:val="00807905"/>
    <w:rsid w:val="00811836"/>
    <w:rsid w:val="0081199D"/>
    <w:rsid w:val="0081406F"/>
    <w:rsid w:val="0081419F"/>
    <w:rsid w:val="00814876"/>
    <w:rsid w:val="0081592E"/>
    <w:rsid w:val="00816251"/>
    <w:rsid w:val="008169C2"/>
    <w:rsid w:val="00816C7A"/>
    <w:rsid w:val="008175FF"/>
    <w:rsid w:val="00821788"/>
    <w:rsid w:val="0083028E"/>
    <w:rsid w:val="00831B88"/>
    <w:rsid w:val="00841B76"/>
    <w:rsid w:val="008423B6"/>
    <w:rsid w:val="008437E1"/>
    <w:rsid w:val="008459F3"/>
    <w:rsid w:val="0084719C"/>
    <w:rsid w:val="0086001C"/>
    <w:rsid w:val="00860778"/>
    <w:rsid w:val="00861CCE"/>
    <w:rsid w:val="00861D45"/>
    <w:rsid w:val="00862046"/>
    <w:rsid w:val="008629A4"/>
    <w:rsid w:val="00864803"/>
    <w:rsid w:val="008669CD"/>
    <w:rsid w:val="00866F83"/>
    <w:rsid w:val="00867A1B"/>
    <w:rsid w:val="00877600"/>
    <w:rsid w:val="00877C0A"/>
    <w:rsid w:val="00880FB3"/>
    <w:rsid w:val="00881355"/>
    <w:rsid w:val="00882A38"/>
    <w:rsid w:val="0088304E"/>
    <w:rsid w:val="00883D06"/>
    <w:rsid w:val="008865CF"/>
    <w:rsid w:val="008927A0"/>
    <w:rsid w:val="00893D1A"/>
    <w:rsid w:val="00896CDD"/>
    <w:rsid w:val="0089741D"/>
    <w:rsid w:val="00897BE4"/>
    <w:rsid w:val="008A27B6"/>
    <w:rsid w:val="008A42CB"/>
    <w:rsid w:val="008A66C0"/>
    <w:rsid w:val="008A7CE9"/>
    <w:rsid w:val="008B1342"/>
    <w:rsid w:val="008B1EB3"/>
    <w:rsid w:val="008B2259"/>
    <w:rsid w:val="008B68D6"/>
    <w:rsid w:val="008C10AF"/>
    <w:rsid w:val="008C3051"/>
    <w:rsid w:val="008C3D09"/>
    <w:rsid w:val="008D298B"/>
    <w:rsid w:val="008D3D4B"/>
    <w:rsid w:val="008D68AD"/>
    <w:rsid w:val="008E3832"/>
    <w:rsid w:val="008E511D"/>
    <w:rsid w:val="008E61F9"/>
    <w:rsid w:val="008E6F0E"/>
    <w:rsid w:val="008E7660"/>
    <w:rsid w:val="008F0FE6"/>
    <w:rsid w:val="008F6857"/>
    <w:rsid w:val="009003E5"/>
    <w:rsid w:val="00903867"/>
    <w:rsid w:val="009042A0"/>
    <w:rsid w:val="009055BB"/>
    <w:rsid w:val="009059FD"/>
    <w:rsid w:val="009133CF"/>
    <w:rsid w:val="00913D55"/>
    <w:rsid w:val="009145CA"/>
    <w:rsid w:val="00914BD2"/>
    <w:rsid w:val="00914D12"/>
    <w:rsid w:val="00916F72"/>
    <w:rsid w:val="0092002A"/>
    <w:rsid w:val="0092265B"/>
    <w:rsid w:val="009247B6"/>
    <w:rsid w:val="0093073C"/>
    <w:rsid w:val="00935FF2"/>
    <w:rsid w:val="00936A1C"/>
    <w:rsid w:val="00936F0C"/>
    <w:rsid w:val="0094430B"/>
    <w:rsid w:val="0094445C"/>
    <w:rsid w:val="00944559"/>
    <w:rsid w:val="00956B64"/>
    <w:rsid w:val="00957381"/>
    <w:rsid w:val="00960CD4"/>
    <w:rsid w:val="009624F2"/>
    <w:rsid w:val="00962BD0"/>
    <w:rsid w:val="00963B83"/>
    <w:rsid w:val="00963C3B"/>
    <w:rsid w:val="00965A09"/>
    <w:rsid w:val="00972E87"/>
    <w:rsid w:val="00974151"/>
    <w:rsid w:val="00974D73"/>
    <w:rsid w:val="00981173"/>
    <w:rsid w:val="00981EA3"/>
    <w:rsid w:val="00986C08"/>
    <w:rsid w:val="00991C77"/>
    <w:rsid w:val="00991CA2"/>
    <w:rsid w:val="00992D0D"/>
    <w:rsid w:val="0099408A"/>
    <w:rsid w:val="009952C9"/>
    <w:rsid w:val="009A081E"/>
    <w:rsid w:val="009A2585"/>
    <w:rsid w:val="009A4E02"/>
    <w:rsid w:val="009B2BA3"/>
    <w:rsid w:val="009B2BFD"/>
    <w:rsid w:val="009B302A"/>
    <w:rsid w:val="009C4579"/>
    <w:rsid w:val="009C76C5"/>
    <w:rsid w:val="009D1826"/>
    <w:rsid w:val="009D1B06"/>
    <w:rsid w:val="009D38E1"/>
    <w:rsid w:val="009D6F59"/>
    <w:rsid w:val="009D7A81"/>
    <w:rsid w:val="009E095A"/>
    <w:rsid w:val="009E56C3"/>
    <w:rsid w:val="009E6A76"/>
    <w:rsid w:val="009F4219"/>
    <w:rsid w:val="009F6DFD"/>
    <w:rsid w:val="009F722A"/>
    <w:rsid w:val="009F7626"/>
    <w:rsid w:val="00A018AA"/>
    <w:rsid w:val="00A05E1C"/>
    <w:rsid w:val="00A07481"/>
    <w:rsid w:val="00A07B74"/>
    <w:rsid w:val="00A12884"/>
    <w:rsid w:val="00A15935"/>
    <w:rsid w:val="00A206A9"/>
    <w:rsid w:val="00A2300F"/>
    <w:rsid w:val="00A251EB"/>
    <w:rsid w:val="00A26046"/>
    <w:rsid w:val="00A27178"/>
    <w:rsid w:val="00A32679"/>
    <w:rsid w:val="00A33692"/>
    <w:rsid w:val="00A33A61"/>
    <w:rsid w:val="00A3560A"/>
    <w:rsid w:val="00A364D8"/>
    <w:rsid w:val="00A36A81"/>
    <w:rsid w:val="00A42241"/>
    <w:rsid w:val="00A43A66"/>
    <w:rsid w:val="00A43DAC"/>
    <w:rsid w:val="00A4411B"/>
    <w:rsid w:val="00A45AD4"/>
    <w:rsid w:val="00A4772C"/>
    <w:rsid w:val="00A478B0"/>
    <w:rsid w:val="00A50F04"/>
    <w:rsid w:val="00A5510D"/>
    <w:rsid w:val="00A558A5"/>
    <w:rsid w:val="00A56AF6"/>
    <w:rsid w:val="00A5705F"/>
    <w:rsid w:val="00A612DC"/>
    <w:rsid w:val="00A61A6F"/>
    <w:rsid w:val="00A61E4E"/>
    <w:rsid w:val="00A65549"/>
    <w:rsid w:val="00A66540"/>
    <w:rsid w:val="00A670FD"/>
    <w:rsid w:val="00A74DC4"/>
    <w:rsid w:val="00A75C43"/>
    <w:rsid w:val="00A80CBE"/>
    <w:rsid w:val="00A8371F"/>
    <w:rsid w:val="00A90351"/>
    <w:rsid w:val="00A926C7"/>
    <w:rsid w:val="00A930E7"/>
    <w:rsid w:val="00A939ED"/>
    <w:rsid w:val="00A94BE6"/>
    <w:rsid w:val="00AA0783"/>
    <w:rsid w:val="00AA1D30"/>
    <w:rsid w:val="00AA2E3A"/>
    <w:rsid w:val="00AA4177"/>
    <w:rsid w:val="00AA6A0A"/>
    <w:rsid w:val="00AB046A"/>
    <w:rsid w:val="00AB6431"/>
    <w:rsid w:val="00AC0240"/>
    <w:rsid w:val="00AC13DC"/>
    <w:rsid w:val="00AC19FB"/>
    <w:rsid w:val="00AC402C"/>
    <w:rsid w:val="00AC5462"/>
    <w:rsid w:val="00AC63C3"/>
    <w:rsid w:val="00AC7660"/>
    <w:rsid w:val="00AD1726"/>
    <w:rsid w:val="00AD4CB9"/>
    <w:rsid w:val="00AD7AB1"/>
    <w:rsid w:val="00AE25AC"/>
    <w:rsid w:val="00AE579B"/>
    <w:rsid w:val="00AF4053"/>
    <w:rsid w:val="00AF4E13"/>
    <w:rsid w:val="00B131EC"/>
    <w:rsid w:val="00B13B63"/>
    <w:rsid w:val="00B14A11"/>
    <w:rsid w:val="00B24A50"/>
    <w:rsid w:val="00B25247"/>
    <w:rsid w:val="00B26601"/>
    <w:rsid w:val="00B27658"/>
    <w:rsid w:val="00B27F5D"/>
    <w:rsid w:val="00B30B4B"/>
    <w:rsid w:val="00B319BA"/>
    <w:rsid w:val="00B32179"/>
    <w:rsid w:val="00B32336"/>
    <w:rsid w:val="00B33069"/>
    <w:rsid w:val="00B332FC"/>
    <w:rsid w:val="00B35FA9"/>
    <w:rsid w:val="00B378C1"/>
    <w:rsid w:val="00B430D3"/>
    <w:rsid w:val="00B469CE"/>
    <w:rsid w:val="00B475CF"/>
    <w:rsid w:val="00B5024D"/>
    <w:rsid w:val="00B524E0"/>
    <w:rsid w:val="00B54109"/>
    <w:rsid w:val="00B5503C"/>
    <w:rsid w:val="00B56B69"/>
    <w:rsid w:val="00B605A8"/>
    <w:rsid w:val="00B63BE0"/>
    <w:rsid w:val="00B6497E"/>
    <w:rsid w:val="00B65A2E"/>
    <w:rsid w:val="00B670D1"/>
    <w:rsid w:val="00B67D49"/>
    <w:rsid w:val="00B70627"/>
    <w:rsid w:val="00B71973"/>
    <w:rsid w:val="00B7555D"/>
    <w:rsid w:val="00B75F32"/>
    <w:rsid w:val="00B76BB1"/>
    <w:rsid w:val="00B815E5"/>
    <w:rsid w:val="00B82957"/>
    <w:rsid w:val="00B82A68"/>
    <w:rsid w:val="00B844ED"/>
    <w:rsid w:val="00B861D5"/>
    <w:rsid w:val="00B91E38"/>
    <w:rsid w:val="00B92A42"/>
    <w:rsid w:val="00B973EE"/>
    <w:rsid w:val="00BA0F67"/>
    <w:rsid w:val="00BA2DF6"/>
    <w:rsid w:val="00BA33B2"/>
    <w:rsid w:val="00BA6EA5"/>
    <w:rsid w:val="00BB3D8B"/>
    <w:rsid w:val="00BB5028"/>
    <w:rsid w:val="00BB64F9"/>
    <w:rsid w:val="00BC107E"/>
    <w:rsid w:val="00BC2E9A"/>
    <w:rsid w:val="00BC3331"/>
    <w:rsid w:val="00BD016D"/>
    <w:rsid w:val="00BD2190"/>
    <w:rsid w:val="00BD2F23"/>
    <w:rsid w:val="00BD6C10"/>
    <w:rsid w:val="00BE1A40"/>
    <w:rsid w:val="00BE26CF"/>
    <w:rsid w:val="00BE2A7D"/>
    <w:rsid w:val="00BE3C12"/>
    <w:rsid w:val="00BE6154"/>
    <w:rsid w:val="00BE7DE6"/>
    <w:rsid w:val="00BF2383"/>
    <w:rsid w:val="00C0073C"/>
    <w:rsid w:val="00C0395D"/>
    <w:rsid w:val="00C04C47"/>
    <w:rsid w:val="00C11DEC"/>
    <w:rsid w:val="00C1242F"/>
    <w:rsid w:val="00C12C42"/>
    <w:rsid w:val="00C151EC"/>
    <w:rsid w:val="00C15F79"/>
    <w:rsid w:val="00C16C76"/>
    <w:rsid w:val="00C20256"/>
    <w:rsid w:val="00C2072B"/>
    <w:rsid w:val="00C22A48"/>
    <w:rsid w:val="00C2486E"/>
    <w:rsid w:val="00C25D74"/>
    <w:rsid w:val="00C26199"/>
    <w:rsid w:val="00C26F57"/>
    <w:rsid w:val="00C2747F"/>
    <w:rsid w:val="00C307AD"/>
    <w:rsid w:val="00C30A28"/>
    <w:rsid w:val="00C35CEF"/>
    <w:rsid w:val="00C42969"/>
    <w:rsid w:val="00C42F7A"/>
    <w:rsid w:val="00C474B4"/>
    <w:rsid w:val="00C54ABA"/>
    <w:rsid w:val="00C5532A"/>
    <w:rsid w:val="00C561AC"/>
    <w:rsid w:val="00C57F0E"/>
    <w:rsid w:val="00C6122D"/>
    <w:rsid w:val="00C615BA"/>
    <w:rsid w:val="00C62547"/>
    <w:rsid w:val="00C66A10"/>
    <w:rsid w:val="00C71B0E"/>
    <w:rsid w:val="00C8090B"/>
    <w:rsid w:val="00C81DAE"/>
    <w:rsid w:val="00C81FCE"/>
    <w:rsid w:val="00C85E0A"/>
    <w:rsid w:val="00C86CA9"/>
    <w:rsid w:val="00C919FD"/>
    <w:rsid w:val="00C9523C"/>
    <w:rsid w:val="00C95922"/>
    <w:rsid w:val="00C97998"/>
    <w:rsid w:val="00CA020B"/>
    <w:rsid w:val="00CA10D5"/>
    <w:rsid w:val="00CA136C"/>
    <w:rsid w:val="00CA606F"/>
    <w:rsid w:val="00CB39AC"/>
    <w:rsid w:val="00CB6F48"/>
    <w:rsid w:val="00CB7B26"/>
    <w:rsid w:val="00CC39A1"/>
    <w:rsid w:val="00CC58CC"/>
    <w:rsid w:val="00CD04FC"/>
    <w:rsid w:val="00CD3E51"/>
    <w:rsid w:val="00CD45AB"/>
    <w:rsid w:val="00CD60D9"/>
    <w:rsid w:val="00CD7DB2"/>
    <w:rsid w:val="00CE0422"/>
    <w:rsid w:val="00CE09F3"/>
    <w:rsid w:val="00CE2135"/>
    <w:rsid w:val="00CE76B8"/>
    <w:rsid w:val="00CE7B75"/>
    <w:rsid w:val="00CE7BBE"/>
    <w:rsid w:val="00CF1762"/>
    <w:rsid w:val="00CF23F3"/>
    <w:rsid w:val="00CF33C4"/>
    <w:rsid w:val="00CF4408"/>
    <w:rsid w:val="00CF47B4"/>
    <w:rsid w:val="00CF5E77"/>
    <w:rsid w:val="00D01AF7"/>
    <w:rsid w:val="00D02680"/>
    <w:rsid w:val="00D02F2A"/>
    <w:rsid w:val="00D03CAE"/>
    <w:rsid w:val="00D04C75"/>
    <w:rsid w:val="00D15D09"/>
    <w:rsid w:val="00D165C0"/>
    <w:rsid w:val="00D16BDF"/>
    <w:rsid w:val="00D17359"/>
    <w:rsid w:val="00D1758A"/>
    <w:rsid w:val="00D21C64"/>
    <w:rsid w:val="00D2540C"/>
    <w:rsid w:val="00D333BC"/>
    <w:rsid w:val="00D33A2B"/>
    <w:rsid w:val="00D34597"/>
    <w:rsid w:val="00D349C4"/>
    <w:rsid w:val="00D376C3"/>
    <w:rsid w:val="00D41894"/>
    <w:rsid w:val="00D41B9B"/>
    <w:rsid w:val="00D42316"/>
    <w:rsid w:val="00D43B31"/>
    <w:rsid w:val="00D45603"/>
    <w:rsid w:val="00D46A14"/>
    <w:rsid w:val="00D47D3F"/>
    <w:rsid w:val="00D50F17"/>
    <w:rsid w:val="00D518D8"/>
    <w:rsid w:val="00D521E7"/>
    <w:rsid w:val="00D53A17"/>
    <w:rsid w:val="00D54C32"/>
    <w:rsid w:val="00D55072"/>
    <w:rsid w:val="00D622EA"/>
    <w:rsid w:val="00D6439F"/>
    <w:rsid w:val="00D659B9"/>
    <w:rsid w:val="00D772F6"/>
    <w:rsid w:val="00D810C3"/>
    <w:rsid w:val="00D958B6"/>
    <w:rsid w:val="00D96EC4"/>
    <w:rsid w:val="00D97A97"/>
    <w:rsid w:val="00DA0C3F"/>
    <w:rsid w:val="00DA148A"/>
    <w:rsid w:val="00DA1ABF"/>
    <w:rsid w:val="00DA2A49"/>
    <w:rsid w:val="00DA3467"/>
    <w:rsid w:val="00DA43FD"/>
    <w:rsid w:val="00DA476E"/>
    <w:rsid w:val="00DB2E9E"/>
    <w:rsid w:val="00DB479A"/>
    <w:rsid w:val="00DB60BE"/>
    <w:rsid w:val="00DB61BF"/>
    <w:rsid w:val="00DC0C17"/>
    <w:rsid w:val="00DC1355"/>
    <w:rsid w:val="00DC1398"/>
    <w:rsid w:val="00DC6641"/>
    <w:rsid w:val="00DD3BA4"/>
    <w:rsid w:val="00DD4925"/>
    <w:rsid w:val="00DD500B"/>
    <w:rsid w:val="00DE0FFB"/>
    <w:rsid w:val="00DE1F7D"/>
    <w:rsid w:val="00DE3FE2"/>
    <w:rsid w:val="00DE40EE"/>
    <w:rsid w:val="00DE5611"/>
    <w:rsid w:val="00DF56D1"/>
    <w:rsid w:val="00DF6901"/>
    <w:rsid w:val="00E03C39"/>
    <w:rsid w:val="00E056FF"/>
    <w:rsid w:val="00E1231D"/>
    <w:rsid w:val="00E12694"/>
    <w:rsid w:val="00E12B2F"/>
    <w:rsid w:val="00E17A10"/>
    <w:rsid w:val="00E24F10"/>
    <w:rsid w:val="00E2691B"/>
    <w:rsid w:val="00E26FC4"/>
    <w:rsid w:val="00E3029C"/>
    <w:rsid w:val="00E31606"/>
    <w:rsid w:val="00E33226"/>
    <w:rsid w:val="00E344A6"/>
    <w:rsid w:val="00E34E78"/>
    <w:rsid w:val="00E35B39"/>
    <w:rsid w:val="00E416F1"/>
    <w:rsid w:val="00E428FD"/>
    <w:rsid w:val="00E45B55"/>
    <w:rsid w:val="00E4701E"/>
    <w:rsid w:val="00E55736"/>
    <w:rsid w:val="00E55826"/>
    <w:rsid w:val="00E55A00"/>
    <w:rsid w:val="00E563A1"/>
    <w:rsid w:val="00E56C18"/>
    <w:rsid w:val="00E60251"/>
    <w:rsid w:val="00E6033A"/>
    <w:rsid w:val="00E60796"/>
    <w:rsid w:val="00E610B8"/>
    <w:rsid w:val="00E61102"/>
    <w:rsid w:val="00E613C8"/>
    <w:rsid w:val="00E6193E"/>
    <w:rsid w:val="00E623AE"/>
    <w:rsid w:val="00E632C3"/>
    <w:rsid w:val="00E63387"/>
    <w:rsid w:val="00E635C8"/>
    <w:rsid w:val="00E65EDB"/>
    <w:rsid w:val="00E66819"/>
    <w:rsid w:val="00E722C4"/>
    <w:rsid w:val="00E72A90"/>
    <w:rsid w:val="00E73EA6"/>
    <w:rsid w:val="00E747C0"/>
    <w:rsid w:val="00E77EBC"/>
    <w:rsid w:val="00E81F40"/>
    <w:rsid w:val="00E82C29"/>
    <w:rsid w:val="00E8414B"/>
    <w:rsid w:val="00E84C86"/>
    <w:rsid w:val="00E903A9"/>
    <w:rsid w:val="00E97F2D"/>
    <w:rsid w:val="00EA2C15"/>
    <w:rsid w:val="00EA6D04"/>
    <w:rsid w:val="00EB0DC3"/>
    <w:rsid w:val="00EB3CBF"/>
    <w:rsid w:val="00EB3EB6"/>
    <w:rsid w:val="00EB7F67"/>
    <w:rsid w:val="00EC08F6"/>
    <w:rsid w:val="00EC4E20"/>
    <w:rsid w:val="00EC4FFB"/>
    <w:rsid w:val="00EC5E7E"/>
    <w:rsid w:val="00EC7546"/>
    <w:rsid w:val="00ED045F"/>
    <w:rsid w:val="00ED4F03"/>
    <w:rsid w:val="00ED4F4A"/>
    <w:rsid w:val="00ED5D62"/>
    <w:rsid w:val="00EE52FC"/>
    <w:rsid w:val="00EE5999"/>
    <w:rsid w:val="00EF5E99"/>
    <w:rsid w:val="00F00B14"/>
    <w:rsid w:val="00F03F27"/>
    <w:rsid w:val="00F04BB5"/>
    <w:rsid w:val="00F062A9"/>
    <w:rsid w:val="00F11C2F"/>
    <w:rsid w:val="00F12AB3"/>
    <w:rsid w:val="00F136BD"/>
    <w:rsid w:val="00F13B50"/>
    <w:rsid w:val="00F15DE6"/>
    <w:rsid w:val="00F16781"/>
    <w:rsid w:val="00F16BDB"/>
    <w:rsid w:val="00F173EE"/>
    <w:rsid w:val="00F24A2B"/>
    <w:rsid w:val="00F2611E"/>
    <w:rsid w:val="00F271A2"/>
    <w:rsid w:val="00F27ED6"/>
    <w:rsid w:val="00F303C2"/>
    <w:rsid w:val="00F31EC7"/>
    <w:rsid w:val="00F31FAC"/>
    <w:rsid w:val="00F33757"/>
    <w:rsid w:val="00F36489"/>
    <w:rsid w:val="00F36C0A"/>
    <w:rsid w:val="00F43D81"/>
    <w:rsid w:val="00F44661"/>
    <w:rsid w:val="00F45EFC"/>
    <w:rsid w:val="00F4750D"/>
    <w:rsid w:val="00F51212"/>
    <w:rsid w:val="00F529D4"/>
    <w:rsid w:val="00F54834"/>
    <w:rsid w:val="00F61259"/>
    <w:rsid w:val="00F619F0"/>
    <w:rsid w:val="00F621A8"/>
    <w:rsid w:val="00F62AF2"/>
    <w:rsid w:val="00F63C6F"/>
    <w:rsid w:val="00F65F5E"/>
    <w:rsid w:val="00F67EAC"/>
    <w:rsid w:val="00F723BA"/>
    <w:rsid w:val="00F73920"/>
    <w:rsid w:val="00F747C2"/>
    <w:rsid w:val="00F757F6"/>
    <w:rsid w:val="00F77108"/>
    <w:rsid w:val="00F80B39"/>
    <w:rsid w:val="00F83815"/>
    <w:rsid w:val="00F84EE7"/>
    <w:rsid w:val="00F85C7F"/>
    <w:rsid w:val="00F95268"/>
    <w:rsid w:val="00F97E15"/>
    <w:rsid w:val="00FA5657"/>
    <w:rsid w:val="00FB2E24"/>
    <w:rsid w:val="00FB333E"/>
    <w:rsid w:val="00FB4B07"/>
    <w:rsid w:val="00FB559D"/>
    <w:rsid w:val="00FB55A1"/>
    <w:rsid w:val="00FB706C"/>
    <w:rsid w:val="00FC1714"/>
    <w:rsid w:val="00FC263B"/>
    <w:rsid w:val="00FC3AA2"/>
    <w:rsid w:val="00FC5505"/>
    <w:rsid w:val="00FC6D52"/>
    <w:rsid w:val="00FC6D63"/>
    <w:rsid w:val="00FD0863"/>
    <w:rsid w:val="00FD1A5E"/>
    <w:rsid w:val="00FE0CDB"/>
    <w:rsid w:val="00FE2127"/>
    <w:rsid w:val="00FE2564"/>
    <w:rsid w:val="00FE2B70"/>
    <w:rsid w:val="00FE780F"/>
    <w:rsid w:val="00FE7F70"/>
    <w:rsid w:val="00FF6094"/>
    <w:rsid w:val="00FF6230"/>
    <w:rsid w:val="00FF628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AE07CD"/>
  <w14:defaultImageDpi w14:val="300"/>
  <w15:docId w15:val="{955D2FEF-9420-4DD8-954F-68DAAA44B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har"/>
    <w:uiPriority w:val="9"/>
    <w:semiHidden/>
    <w:unhideWhenUsed/>
    <w:qFormat/>
    <w:rsid w:val="0008659F"/>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link w:val="Ttulo4Char"/>
    <w:uiPriority w:val="9"/>
    <w:qFormat/>
    <w:rsid w:val="00BE2A7D"/>
    <w:pPr>
      <w:spacing w:before="100" w:beforeAutospacing="1" w:after="100" w:afterAutospacing="1"/>
      <w:outlineLvl w:val="3"/>
    </w:pPr>
    <w:rPr>
      <w:rFonts w:ascii="Times New Roman" w:eastAsia="Times New Roman" w:hAnsi="Times New Roman" w:cs="Times New Roman"/>
      <w:b/>
      <w:bCs/>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grafobsico">
    <w:name w:val="[Parágrafo básico]"/>
    <w:basedOn w:val="Normal"/>
    <w:uiPriority w:val="99"/>
    <w:rsid w:val="007604A9"/>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Textodebalo">
    <w:name w:val="Balloon Text"/>
    <w:basedOn w:val="Normal"/>
    <w:link w:val="TextodebaloChar"/>
    <w:uiPriority w:val="99"/>
    <w:semiHidden/>
    <w:unhideWhenUsed/>
    <w:rsid w:val="007604A9"/>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7604A9"/>
    <w:rPr>
      <w:rFonts w:ascii="Lucida Grande" w:hAnsi="Lucida Grande" w:cs="Lucida Grande"/>
      <w:sz w:val="18"/>
      <w:szCs w:val="18"/>
    </w:rPr>
  </w:style>
  <w:style w:type="paragraph" w:styleId="Cabealho">
    <w:name w:val="header"/>
    <w:basedOn w:val="Normal"/>
    <w:link w:val="CabealhoChar"/>
    <w:uiPriority w:val="99"/>
    <w:unhideWhenUsed/>
    <w:rsid w:val="00BD016D"/>
    <w:pPr>
      <w:tabs>
        <w:tab w:val="center" w:pos="4320"/>
        <w:tab w:val="right" w:pos="8640"/>
      </w:tabs>
    </w:pPr>
  </w:style>
  <w:style w:type="character" w:customStyle="1" w:styleId="CabealhoChar">
    <w:name w:val="Cabeçalho Char"/>
    <w:basedOn w:val="Fontepargpadro"/>
    <w:link w:val="Cabealho"/>
    <w:uiPriority w:val="99"/>
    <w:rsid w:val="00BD016D"/>
  </w:style>
  <w:style w:type="paragraph" w:styleId="Rodap">
    <w:name w:val="footer"/>
    <w:basedOn w:val="Normal"/>
    <w:link w:val="RodapChar"/>
    <w:uiPriority w:val="99"/>
    <w:unhideWhenUsed/>
    <w:rsid w:val="00BD016D"/>
    <w:pPr>
      <w:tabs>
        <w:tab w:val="center" w:pos="4320"/>
        <w:tab w:val="right" w:pos="8640"/>
      </w:tabs>
    </w:pPr>
  </w:style>
  <w:style w:type="character" w:customStyle="1" w:styleId="RodapChar">
    <w:name w:val="Rodapé Char"/>
    <w:basedOn w:val="Fontepargpadro"/>
    <w:link w:val="Rodap"/>
    <w:uiPriority w:val="99"/>
    <w:rsid w:val="00BD016D"/>
  </w:style>
  <w:style w:type="character" w:styleId="Hyperlink">
    <w:name w:val="Hyperlink"/>
    <w:basedOn w:val="Fontepargpadro"/>
    <w:uiPriority w:val="99"/>
    <w:unhideWhenUsed/>
    <w:rsid w:val="00084EF2"/>
    <w:rPr>
      <w:color w:val="0000FF" w:themeColor="hyperlink"/>
      <w:u w:val="single"/>
    </w:rPr>
  </w:style>
  <w:style w:type="character" w:customStyle="1" w:styleId="Ttulo4Char">
    <w:name w:val="Título 4 Char"/>
    <w:basedOn w:val="Fontepargpadro"/>
    <w:link w:val="Ttulo4"/>
    <w:uiPriority w:val="9"/>
    <w:rsid w:val="00BE2A7D"/>
    <w:rPr>
      <w:rFonts w:ascii="Times New Roman" w:eastAsia="Times New Roman" w:hAnsi="Times New Roman" w:cs="Times New Roman"/>
      <w:b/>
      <w:bCs/>
      <w:lang w:eastAsia="pt-BR"/>
    </w:rPr>
  </w:style>
  <w:style w:type="paragraph" w:styleId="NormalWeb">
    <w:name w:val="Normal (Web)"/>
    <w:basedOn w:val="Normal"/>
    <w:uiPriority w:val="99"/>
    <w:unhideWhenUsed/>
    <w:rsid w:val="00BE2A7D"/>
    <w:pPr>
      <w:spacing w:before="100" w:beforeAutospacing="1" w:after="100" w:afterAutospacing="1"/>
    </w:pPr>
    <w:rPr>
      <w:rFonts w:ascii="Times New Roman" w:eastAsia="Times New Roman" w:hAnsi="Times New Roman" w:cs="Times New Roman"/>
      <w:lang w:eastAsia="pt-BR"/>
    </w:rPr>
  </w:style>
  <w:style w:type="character" w:customStyle="1" w:styleId="Ttulo3Char">
    <w:name w:val="Título 3 Char"/>
    <w:basedOn w:val="Fontepargpadro"/>
    <w:link w:val="Ttulo3"/>
    <w:uiPriority w:val="9"/>
    <w:semiHidden/>
    <w:rsid w:val="0008659F"/>
    <w:rPr>
      <w:rFonts w:asciiTheme="majorHAnsi" w:eastAsiaTheme="majorEastAsia" w:hAnsiTheme="majorHAnsi" w:cstheme="majorBidi"/>
      <w:color w:val="243F60" w:themeColor="accent1" w:themeShade="7F"/>
    </w:rPr>
  </w:style>
  <w:style w:type="character" w:customStyle="1" w:styleId="txt-brown">
    <w:name w:val="txt-brown"/>
    <w:basedOn w:val="Fontepargpadro"/>
    <w:rsid w:val="0008659F"/>
  </w:style>
  <w:style w:type="paragraph" w:styleId="Partesuperior-zdoformulrio">
    <w:name w:val="HTML Top of Form"/>
    <w:basedOn w:val="Normal"/>
    <w:next w:val="Normal"/>
    <w:link w:val="Partesuperior-zdoformulrioChar"/>
    <w:hidden/>
    <w:uiPriority w:val="99"/>
    <w:semiHidden/>
    <w:unhideWhenUsed/>
    <w:rsid w:val="0008659F"/>
    <w:pPr>
      <w:pBdr>
        <w:bottom w:val="single" w:sz="6" w:space="1" w:color="auto"/>
      </w:pBdr>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08659F"/>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08659F"/>
    <w:pPr>
      <w:pBdr>
        <w:top w:val="single" w:sz="6" w:space="1" w:color="auto"/>
      </w:pBdr>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08659F"/>
    <w:rPr>
      <w:rFonts w:ascii="Arial" w:eastAsia="Times New Roman" w:hAnsi="Arial" w:cs="Arial"/>
      <w:vanish/>
      <w:sz w:val="16"/>
      <w:szCs w:val="16"/>
      <w:lang w:eastAsia="pt-BR"/>
    </w:rPr>
  </w:style>
  <w:style w:type="character" w:customStyle="1" w:styleId="Data1">
    <w:name w:val="Data1"/>
    <w:basedOn w:val="Fontepargpadro"/>
    <w:rsid w:val="0008659F"/>
  </w:style>
  <w:style w:type="character" w:styleId="Forte">
    <w:name w:val="Strong"/>
    <w:basedOn w:val="Fontepargpadro"/>
    <w:uiPriority w:val="22"/>
    <w:qFormat/>
    <w:rsid w:val="00DE5611"/>
    <w:rPr>
      <w:b/>
      <w:bCs/>
    </w:rPr>
  </w:style>
  <w:style w:type="paragraph" w:styleId="SemEspaamento">
    <w:name w:val="No Spacing"/>
    <w:uiPriority w:val="1"/>
    <w:qFormat/>
    <w:rsid w:val="0099408A"/>
    <w:rPr>
      <w:rFonts w:ascii="Times New Roman" w:eastAsiaTheme="minorHAnsi" w:hAnsi="Times New Roman" w:cs="Times New Roman"/>
      <w:lang w:eastAsia="pt-BR"/>
    </w:rPr>
  </w:style>
  <w:style w:type="table" w:styleId="Tabelacomgrade">
    <w:name w:val="Table Grid"/>
    <w:basedOn w:val="Tabelanormal"/>
    <w:uiPriority w:val="59"/>
    <w:rsid w:val="005A4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Fontepargpadro"/>
    <w:rsid w:val="00D349C4"/>
  </w:style>
  <w:style w:type="character" w:customStyle="1" w:styleId="MenoPendente1">
    <w:name w:val="Menção Pendente1"/>
    <w:basedOn w:val="Fontepargpadro"/>
    <w:uiPriority w:val="99"/>
    <w:rsid w:val="0019078B"/>
    <w:rPr>
      <w:color w:val="605E5C"/>
      <w:shd w:val="clear" w:color="auto" w:fill="E1DFDD"/>
    </w:rPr>
  </w:style>
  <w:style w:type="character" w:styleId="Refdecomentrio">
    <w:name w:val="annotation reference"/>
    <w:basedOn w:val="Fontepargpadro"/>
    <w:uiPriority w:val="99"/>
    <w:semiHidden/>
    <w:unhideWhenUsed/>
    <w:rsid w:val="004858DF"/>
    <w:rPr>
      <w:sz w:val="16"/>
      <w:szCs w:val="16"/>
    </w:rPr>
  </w:style>
  <w:style w:type="paragraph" w:styleId="Textodecomentrio">
    <w:name w:val="annotation text"/>
    <w:basedOn w:val="Normal"/>
    <w:link w:val="TextodecomentrioChar"/>
    <w:uiPriority w:val="99"/>
    <w:unhideWhenUsed/>
    <w:rsid w:val="004858DF"/>
    <w:rPr>
      <w:sz w:val="20"/>
      <w:szCs w:val="20"/>
    </w:rPr>
  </w:style>
  <w:style w:type="character" w:customStyle="1" w:styleId="TextodecomentrioChar">
    <w:name w:val="Texto de comentário Char"/>
    <w:basedOn w:val="Fontepargpadro"/>
    <w:link w:val="Textodecomentrio"/>
    <w:uiPriority w:val="99"/>
    <w:rsid w:val="004858DF"/>
    <w:rPr>
      <w:sz w:val="20"/>
      <w:szCs w:val="20"/>
    </w:rPr>
  </w:style>
  <w:style w:type="paragraph" w:styleId="Assuntodocomentrio">
    <w:name w:val="annotation subject"/>
    <w:basedOn w:val="Textodecomentrio"/>
    <w:next w:val="Textodecomentrio"/>
    <w:link w:val="AssuntodocomentrioChar"/>
    <w:uiPriority w:val="99"/>
    <w:semiHidden/>
    <w:unhideWhenUsed/>
    <w:rsid w:val="004858DF"/>
    <w:rPr>
      <w:b/>
      <w:bCs/>
    </w:rPr>
  </w:style>
  <w:style w:type="character" w:customStyle="1" w:styleId="AssuntodocomentrioChar">
    <w:name w:val="Assunto do comentário Char"/>
    <w:basedOn w:val="TextodecomentrioChar"/>
    <w:link w:val="Assuntodocomentrio"/>
    <w:uiPriority w:val="99"/>
    <w:semiHidden/>
    <w:rsid w:val="004858DF"/>
    <w:rPr>
      <w:b/>
      <w:bCs/>
      <w:sz w:val="20"/>
      <w:szCs w:val="20"/>
    </w:rPr>
  </w:style>
  <w:style w:type="character" w:customStyle="1" w:styleId="UnresolvedMention1">
    <w:name w:val="Unresolved Mention1"/>
    <w:basedOn w:val="Fontepargpadro"/>
    <w:uiPriority w:val="99"/>
    <w:semiHidden/>
    <w:unhideWhenUsed/>
    <w:rsid w:val="002E5F6D"/>
    <w:rPr>
      <w:color w:val="605E5C"/>
      <w:shd w:val="clear" w:color="auto" w:fill="E1DFDD"/>
    </w:rPr>
  </w:style>
  <w:style w:type="character" w:styleId="HiperlinkVisitado">
    <w:name w:val="FollowedHyperlink"/>
    <w:basedOn w:val="Fontepargpadro"/>
    <w:uiPriority w:val="99"/>
    <w:semiHidden/>
    <w:unhideWhenUsed/>
    <w:rsid w:val="00791610"/>
    <w:rPr>
      <w:color w:val="800080" w:themeColor="followedHyperlink"/>
      <w:u w:val="single"/>
    </w:rPr>
  </w:style>
  <w:style w:type="paragraph" w:customStyle="1" w:styleId="xmsonormal">
    <w:name w:val="x_msonormal"/>
    <w:basedOn w:val="Normal"/>
    <w:rsid w:val="005C1F83"/>
    <w:rPr>
      <w:rFonts w:ascii="Calibri" w:eastAsiaTheme="minorHAnsi" w:hAnsi="Calibri" w:cs="Calibri"/>
      <w:sz w:val="22"/>
      <w:szCs w:val="22"/>
      <w:lang w:eastAsia="pt-BR"/>
    </w:rPr>
  </w:style>
  <w:style w:type="paragraph" w:styleId="PargrafodaLista">
    <w:name w:val="List Paragraph"/>
    <w:basedOn w:val="Normal"/>
    <w:uiPriority w:val="34"/>
    <w:qFormat/>
    <w:rsid w:val="00317566"/>
    <w:pPr>
      <w:spacing w:line="276" w:lineRule="auto"/>
      <w:ind w:left="720"/>
      <w:contextualSpacing/>
    </w:pPr>
    <w:rPr>
      <w:rFonts w:ascii="Arial" w:eastAsia="Arial" w:hAnsi="Arial" w:cs="Arial"/>
      <w:sz w:val="22"/>
      <w:szCs w:val="22"/>
      <w:lang w:val="en-GB"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81431">
      <w:bodyDiv w:val="1"/>
      <w:marLeft w:val="0"/>
      <w:marRight w:val="0"/>
      <w:marTop w:val="0"/>
      <w:marBottom w:val="0"/>
      <w:divBdr>
        <w:top w:val="none" w:sz="0" w:space="0" w:color="auto"/>
        <w:left w:val="none" w:sz="0" w:space="0" w:color="auto"/>
        <w:bottom w:val="none" w:sz="0" w:space="0" w:color="auto"/>
        <w:right w:val="none" w:sz="0" w:space="0" w:color="auto"/>
      </w:divBdr>
    </w:div>
    <w:div w:id="123475907">
      <w:bodyDiv w:val="1"/>
      <w:marLeft w:val="0"/>
      <w:marRight w:val="0"/>
      <w:marTop w:val="0"/>
      <w:marBottom w:val="0"/>
      <w:divBdr>
        <w:top w:val="none" w:sz="0" w:space="0" w:color="auto"/>
        <w:left w:val="none" w:sz="0" w:space="0" w:color="auto"/>
        <w:bottom w:val="none" w:sz="0" w:space="0" w:color="auto"/>
        <w:right w:val="none" w:sz="0" w:space="0" w:color="auto"/>
      </w:divBdr>
    </w:div>
    <w:div w:id="142045353">
      <w:bodyDiv w:val="1"/>
      <w:marLeft w:val="0"/>
      <w:marRight w:val="0"/>
      <w:marTop w:val="0"/>
      <w:marBottom w:val="0"/>
      <w:divBdr>
        <w:top w:val="none" w:sz="0" w:space="0" w:color="auto"/>
        <w:left w:val="none" w:sz="0" w:space="0" w:color="auto"/>
        <w:bottom w:val="none" w:sz="0" w:space="0" w:color="auto"/>
        <w:right w:val="none" w:sz="0" w:space="0" w:color="auto"/>
      </w:divBdr>
      <w:divsChild>
        <w:div w:id="428819141">
          <w:marLeft w:val="0"/>
          <w:marRight w:val="0"/>
          <w:marTop w:val="0"/>
          <w:marBottom w:val="0"/>
          <w:divBdr>
            <w:top w:val="none" w:sz="0" w:space="0" w:color="auto"/>
            <w:left w:val="none" w:sz="0" w:space="0" w:color="auto"/>
            <w:bottom w:val="dotted" w:sz="6" w:space="24" w:color="595959"/>
            <w:right w:val="none" w:sz="0" w:space="0" w:color="auto"/>
          </w:divBdr>
        </w:div>
      </w:divsChild>
    </w:div>
    <w:div w:id="152263968">
      <w:bodyDiv w:val="1"/>
      <w:marLeft w:val="0"/>
      <w:marRight w:val="0"/>
      <w:marTop w:val="0"/>
      <w:marBottom w:val="0"/>
      <w:divBdr>
        <w:top w:val="none" w:sz="0" w:space="0" w:color="auto"/>
        <w:left w:val="none" w:sz="0" w:space="0" w:color="auto"/>
        <w:bottom w:val="none" w:sz="0" w:space="0" w:color="auto"/>
        <w:right w:val="none" w:sz="0" w:space="0" w:color="auto"/>
      </w:divBdr>
    </w:div>
    <w:div w:id="221722880">
      <w:bodyDiv w:val="1"/>
      <w:marLeft w:val="0"/>
      <w:marRight w:val="0"/>
      <w:marTop w:val="0"/>
      <w:marBottom w:val="0"/>
      <w:divBdr>
        <w:top w:val="none" w:sz="0" w:space="0" w:color="auto"/>
        <w:left w:val="none" w:sz="0" w:space="0" w:color="auto"/>
        <w:bottom w:val="none" w:sz="0" w:space="0" w:color="auto"/>
        <w:right w:val="none" w:sz="0" w:space="0" w:color="auto"/>
      </w:divBdr>
    </w:div>
    <w:div w:id="277835084">
      <w:bodyDiv w:val="1"/>
      <w:marLeft w:val="0"/>
      <w:marRight w:val="0"/>
      <w:marTop w:val="0"/>
      <w:marBottom w:val="0"/>
      <w:divBdr>
        <w:top w:val="none" w:sz="0" w:space="0" w:color="auto"/>
        <w:left w:val="none" w:sz="0" w:space="0" w:color="auto"/>
        <w:bottom w:val="none" w:sz="0" w:space="0" w:color="auto"/>
        <w:right w:val="none" w:sz="0" w:space="0" w:color="auto"/>
      </w:divBdr>
    </w:div>
    <w:div w:id="313531389">
      <w:bodyDiv w:val="1"/>
      <w:marLeft w:val="0"/>
      <w:marRight w:val="0"/>
      <w:marTop w:val="0"/>
      <w:marBottom w:val="0"/>
      <w:divBdr>
        <w:top w:val="none" w:sz="0" w:space="0" w:color="auto"/>
        <w:left w:val="none" w:sz="0" w:space="0" w:color="auto"/>
        <w:bottom w:val="none" w:sz="0" w:space="0" w:color="auto"/>
        <w:right w:val="none" w:sz="0" w:space="0" w:color="auto"/>
      </w:divBdr>
    </w:div>
    <w:div w:id="435519136">
      <w:bodyDiv w:val="1"/>
      <w:marLeft w:val="0"/>
      <w:marRight w:val="0"/>
      <w:marTop w:val="0"/>
      <w:marBottom w:val="0"/>
      <w:divBdr>
        <w:top w:val="none" w:sz="0" w:space="0" w:color="auto"/>
        <w:left w:val="none" w:sz="0" w:space="0" w:color="auto"/>
        <w:bottom w:val="none" w:sz="0" w:space="0" w:color="auto"/>
        <w:right w:val="none" w:sz="0" w:space="0" w:color="auto"/>
      </w:divBdr>
    </w:div>
    <w:div w:id="472061835">
      <w:bodyDiv w:val="1"/>
      <w:marLeft w:val="0"/>
      <w:marRight w:val="0"/>
      <w:marTop w:val="0"/>
      <w:marBottom w:val="0"/>
      <w:divBdr>
        <w:top w:val="none" w:sz="0" w:space="0" w:color="auto"/>
        <w:left w:val="none" w:sz="0" w:space="0" w:color="auto"/>
        <w:bottom w:val="none" w:sz="0" w:space="0" w:color="auto"/>
        <w:right w:val="none" w:sz="0" w:space="0" w:color="auto"/>
      </w:divBdr>
    </w:div>
    <w:div w:id="509178612">
      <w:bodyDiv w:val="1"/>
      <w:marLeft w:val="0"/>
      <w:marRight w:val="0"/>
      <w:marTop w:val="0"/>
      <w:marBottom w:val="0"/>
      <w:divBdr>
        <w:top w:val="none" w:sz="0" w:space="0" w:color="auto"/>
        <w:left w:val="none" w:sz="0" w:space="0" w:color="auto"/>
        <w:bottom w:val="none" w:sz="0" w:space="0" w:color="auto"/>
        <w:right w:val="none" w:sz="0" w:space="0" w:color="auto"/>
      </w:divBdr>
    </w:div>
    <w:div w:id="580530864">
      <w:bodyDiv w:val="1"/>
      <w:marLeft w:val="0"/>
      <w:marRight w:val="0"/>
      <w:marTop w:val="0"/>
      <w:marBottom w:val="0"/>
      <w:divBdr>
        <w:top w:val="none" w:sz="0" w:space="0" w:color="auto"/>
        <w:left w:val="none" w:sz="0" w:space="0" w:color="auto"/>
        <w:bottom w:val="none" w:sz="0" w:space="0" w:color="auto"/>
        <w:right w:val="none" w:sz="0" w:space="0" w:color="auto"/>
      </w:divBdr>
    </w:div>
    <w:div w:id="638338879">
      <w:bodyDiv w:val="1"/>
      <w:marLeft w:val="0"/>
      <w:marRight w:val="0"/>
      <w:marTop w:val="0"/>
      <w:marBottom w:val="0"/>
      <w:divBdr>
        <w:top w:val="none" w:sz="0" w:space="0" w:color="auto"/>
        <w:left w:val="none" w:sz="0" w:space="0" w:color="auto"/>
        <w:bottom w:val="none" w:sz="0" w:space="0" w:color="auto"/>
        <w:right w:val="none" w:sz="0" w:space="0" w:color="auto"/>
      </w:divBdr>
    </w:div>
    <w:div w:id="727873269">
      <w:bodyDiv w:val="1"/>
      <w:marLeft w:val="0"/>
      <w:marRight w:val="0"/>
      <w:marTop w:val="0"/>
      <w:marBottom w:val="0"/>
      <w:divBdr>
        <w:top w:val="none" w:sz="0" w:space="0" w:color="auto"/>
        <w:left w:val="none" w:sz="0" w:space="0" w:color="auto"/>
        <w:bottom w:val="none" w:sz="0" w:space="0" w:color="auto"/>
        <w:right w:val="none" w:sz="0" w:space="0" w:color="auto"/>
      </w:divBdr>
    </w:div>
    <w:div w:id="752169319">
      <w:bodyDiv w:val="1"/>
      <w:marLeft w:val="0"/>
      <w:marRight w:val="0"/>
      <w:marTop w:val="0"/>
      <w:marBottom w:val="0"/>
      <w:divBdr>
        <w:top w:val="none" w:sz="0" w:space="0" w:color="auto"/>
        <w:left w:val="none" w:sz="0" w:space="0" w:color="auto"/>
        <w:bottom w:val="none" w:sz="0" w:space="0" w:color="auto"/>
        <w:right w:val="none" w:sz="0" w:space="0" w:color="auto"/>
      </w:divBdr>
    </w:div>
    <w:div w:id="788746864">
      <w:bodyDiv w:val="1"/>
      <w:marLeft w:val="0"/>
      <w:marRight w:val="0"/>
      <w:marTop w:val="0"/>
      <w:marBottom w:val="0"/>
      <w:divBdr>
        <w:top w:val="none" w:sz="0" w:space="0" w:color="auto"/>
        <w:left w:val="none" w:sz="0" w:space="0" w:color="auto"/>
        <w:bottom w:val="none" w:sz="0" w:space="0" w:color="auto"/>
        <w:right w:val="none" w:sz="0" w:space="0" w:color="auto"/>
      </w:divBdr>
    </w:div>
    <w:div w:id="818233090">
      <w:bodyDiv w:val="1"/>
      <w:marLeft w:val="0"/>
      <w:marRight w:val="0"/>
      <w:marTop w:val="0"/>
      <w:marBottom w:val="0"/>
      <w:divBdr>
        <w:top w:val="none" w:sz="0" w:space="0" w:color="auto"/>
        <w:left w:val="none" w:sz="0" w:space="0" w:color="auto"/>
        <w:bottom w:val="none" w:sz="0" w:space="0" w:color="auto"/>
        <w:right w:val="none" w:sz="0" w:space="0" w:color="auto"/>
      </w:divBdr>
    </w:div>
    <w:div w:id="873884948">
      <w:bodyDiv w:val="1"/>
      <w:marLeft w:val="0"/>
      <w:marRight w:val="0"/>
      <w:marTop w:val="0"/>
      <w:marBottom w:val="0"/>
      <w:divBdr>
        <w:top w:val="none" w:sz="0" w:space="0" w:color="auto"/>
        <w:left w:val="none" w:sz="0" w:space="0" w:color="auto"/>
        <w:bottom w:val="none" w:sz="0" w:space="0" w:color="auto"/>
        <w:right w:val="none" w:sz="0" w:space="0" w:color="auto"/>
      </w:divBdr>
    </w:div>
    <w:div w:id="907618614">
      <w:bodyDiv w:val="1"/>
      <w:marLeft w:val="0"/>
      <w:marRight w:val="0"/>
      <w:marTop w:val="0"/>
      <w:marBottom w:val="0"/>
      <w:divBdr>
        <w:top w:val="none" w:sz="0" w:space="0" w:color="auto"/>
        <w:left w:val="none" w:sz="0" w:space="0" w:color="auto"/>
        <w:bottom w:val="none" w:sz="0" w:space="0" w:color="auto"/>
        <w:right w:val="none" w:sz="0" w:space="0" w:color="auto"/>
      </w:divBdr>
    </w:div>
    <w:div w:id="923297536">
      <w:bodyDiv w:val="1"/>
      <w:marLeft w:val="0"/>
      <w:marRight w:val="0"/>
      <w:marTop w:val="0"/>
      <w:marBottom w:val="0"/>
      <w:divBdr>
        <w:top w:val="none" w:sz="0" w:space="0" w:color="auto"/>
        <w:left w:val="none" w:sz="0" w:space="0" w:color="auto"/>
        <w:bottom w:val="none" w:sz="0" w:space="0" w:color="auto"/>
        <w:right w:val="none" w:sz="0" w:space="0" w:color="auto"/>
      </w:divBdr>
    </w:div>
    <w:div w:id="947928744">
      <w:bodyDiv w:val="1"/>
      <w:marLeft w:val="0"/>
      <w:marRight w:val="0"/>
      <w:marTop w:val="0"/>
      <w:marBottom w:val="0"/>
      <w:divBdr>
        <w:top w:val="none" w:sz="0" w:space="0" w:color="auto"/>
        <w:left w:val="none" w:sz="0" w:space="0" w:color="auto"/>
        <w:bottom w:val="none" w:sz="0" w:space="0" w:color="auto"/>
        <w:right w:val="none" w:sz="0" w:space="0" w:color="auto"/>
      </w:divBdr>
    </w:div>
    <w:div w:id="985403007">
      <w:bodyDiv w:val="1"/>
      <w:marLeft w:val="0"/>
      <w:marRight w:val="0"/>
      <w:marTop w:val="0"/>
      <w:marBottom w:val="0"/>
      <w:divBdr>
        <w:top w:val="none" w:sz="0" w:space="0" w:color="auto"/>
        <w:left w:val="none" w:sz="0" w:space="0" w:color="auto"/>
        <w:bottom w:val="none" w:sz="0" w:space="0" w:color="auto"/>
        <w:right w:val="none" w:sz="0" w:space="0" w:color="auto"/>
      </w:divBdr>
    </w:div>
    <w:div w:id="985474058">
      <w:bodyDiv w:val="1"/>
      <w:marLeft w:val="0"/>
      <w:marRight w:val="0"/>
      <w:marTop w:val="0"/>
      <w:marBottom w:val="0"/>
      <w:divBdr>
        <w:top w:val="none" w:sz="0" w:space="0" w:color="auto"/>
        <w:left w:val="none" w:sz="0" w:space="0" w:color="auto"/>
        <w:bottom w:val="none" w:sz="0" w:space="0" w:color="auto"/>
        <w:right w:val="none" w:sz="0" w:space="0" w:color="auto"/>
      </w:divBdr>
    </w:div>
    <w:div w:id="995039094">
      <w:bodyDiv w:val="1"/>
      <w:marLeft w:val="0"/>
      <w:marRight w:val="0"/>
      <w:marTop w:val="0"/>
      <w:marBottom w:val="0"/>
      <w:divBdr>
        <w:top w:val="none" w:sz="0" w:space="0" w:color="auto"/>
        <w:left w:val="none" w:sz="0" w:space="0" w:color="auto"/>
        <w:bottom w:val="none" w:sz="0" w:space="0" w:color="auto"/>
        <w:right w:val="none" w:sz="0" w:space="0" w:color="auto"/>
      </w:divBdr>
    </w:div>
    <w:div w:id="1146825155">
      <w:bodyDiv w:val="1"/>
      <w:marLeft w:val="0"/>
      <w:marRight w:val="0"/>
      <w:marTop w:val="0"/>
      <w:marBottom w:val="0"/>
      <w:divBdr>
        <w:top w:val="none" w:sz="0" w:space="0" w:color="auto"/>
        <w:left w:val="none" w:sz="0" w:space="0" w:color="auto"/>
        <w:bottom w:val="none" w:sz="0" w:space="0" w:color="auto"/>
        <w:right w:val="none" w:sz="0" w:space="0" w:color="auto"/>
      </w:divBdr>
    </w:div>
    <w:div w:id="1253782286">
      <w:bodyDiv w:val="1"/>
      <w:marLeft w:val="0"/>
      <w:marRight w:val="0"/>
      <w:marTop w:val="0"/>
      <w:marBottom w:val="0"/>
      <w:divBdr>
        <w:top w:val="none" w:sz="0" w:space="0" w:color="auto"/>
        <w:left w:val="none" w:sz="0" w:space="0" w:color="auto"/>
        <w:bottom w:val="none" w:sz="0" w:space="0" w:color="auto"/>
        <w:right w:val="none" w:sz="0" w:space="0" w:color="auto"/>
      </w:divBdr>
    </w:div>
    <w:div w:id="1298223231">
      <w:bodyDiv w:val="1"/>
      <w:marLeft w:val="0"/>
      <w:marRight w:val="0"/>
      <w:marTop w:val="0"/>
      <w:marBottom w:val="0"/>
      <w:divBdr>
        <w:top w:val="none" w:sz="0" w:space="0" w:color="auto"/>
        <w:left w:val="none" w:sz="0" w:space="0" w:color="auto"/>
        <w:bottom w:val="none" w:sz="0" w:space="0" w:color="auto"/>
        <w:right w:val="none" w:sz="0" w:space="0" w:color="auto"/>
      </w:divBdr>
    </w:div>
    <w:div w:id="1398429683">
      <w:bodyDiv w:val="1"/>
      <w:marLeft w:val="0"/>
      <w:marRight w:val="0"/>
      <w:marTop w:val="0"/>
      <w:marBottom w:val="0"/>
      <w:divBdr>
        <w:top w:val="none" w:sz="0" w:space="0" w:color="auto"/>
        <w:left w:val="none" w:sz="0" w:space="0" w:color="auto"/>
        <w:bottom w:val="none" w:sz="0" w:space="0" w:color="auto"/>
        <w:right w:val="none" w:sz="0" w:space="0" w:color="auto"/>
      </w:divBdr>
    </w:div>
    <w:div w:id="1458570359">
      <w:bodyDiv w:val="1"/>
      <w:marLeft w:val="0"/>
      <w:marRight w:val="0"/>
      <w:marTop w:val="0"/>
      <w:marBottom w:val="0"/>
      <w:divBdr>
        <w:top w:val="none" w:sz="0" w:space="0" w:color="auto"/>
        <w:left w:val="none" w:sz="0" w:space="0" w:color="auto"/>
        <w:bottom w:val="none" w:sz="0" w:space="0" w:color="auto"/>
        <w:right w:val="none" w:sz="0" w:space="0" w:color="auto"/>
      </w:divBdr>
    </w:div>
    <w:div w:id="1491557715">
      <w:bodyDiv w:val="1"/>
      <w:marLeft w:val="0"/>
      <w:marRight w:val="0"/>
      <w:marTop w:val="0"/>
      <w:marBottom w:val="0"/>
      <w:divBdr>
        <w:top w:val="none" w:sz="0" w:space="0" w:color="auto"/>
        <w:left w:val="none" w:sz="0" w:space="0" w:color="auto"/>
        <w:bottom w:val="none" w:sz="0" w:space="0" w:color="auto"/>
        <w:right w:val="none" w:sz="0" w:space="0" w:color="auto"/>
      </w:divBdr>
      <w:divsChild>
        <w:div w:id="650210901">
          <w:marLeft w:val="0"/>
          <w:marRight w:val="0"/>
          <w:marTop w:val="0"/>
          <w:marBottom w:val="0"/>
          <w:divBdr>
            <w:top w:val="none" w:sz="0" w:space="0" w:color="auto"/>
            <w:left w:val="none" w:sz="0" w:space="0" w:color="auto"/>
            <w:bottom w:val="none" w:sz="0" w:space="0" w:color="auto"/>
            <w:right w:val="none" w:sz="0" w:space="0" w:color="auto"/>
          </w:divBdr>
          <w:divsChild>
            <w:div w:id="973945734">
              <w:marLeft w:val="0"/>
              <w:marRight w:val="0"/>
              <w:marTop w:val="0"/>
              <w:marBottom w:val="0"/>
              <w:divBdr>
                <w:top w:val="none" w:sz="0" w:space="0" w:color="auto"/>
                <w:left w:val="none" w:sz="0" w:space="0" w:color="auto"/>
                <w:bottom w:val="none" w:sz="0" w:space="0" w:color="auto"/>
                <w:right w:val="none" w:sz="0" w:space="0" w:color="auto"/>
              </w:divBdr>
              <w:divsChild>
                <w:div w:id="1755933004">
                  <w:marLeft w:val="0"/>
                  <w:marRight w:val="0"/>
                  <w:marTop w:val="0"/>
                  <w:marBottom w:val="0"/>
                  <w:divBdr>
                    <w:top w:val="none" w:sz="0" w:space="0" w:color="auto"/>
                    <w:left w:val="none" w:sz="0" w:space="0" w:color="auto"/>
                    <w:bottom w:val="none" w:sz="0" w:space="0" w:color="auto"/>
                    <w:right w:val="none" w:sz="0" w:space="0" w:color="auto"/>
                  </w:divBdr>
                  <w:divsChild>
                    <w:div w:id="1042746867">
                      <w:marLeft w:val="0"/>
                      <w:marRight w:val="0"/>
                      <w:marTop w:val="0"/>
                      <w:marBottom w:val="0"/>
                      <w:divBdr>
                        <w:top w:val="none" w:sz="0" w:space="0" w:color="auto"/>
                        <w:left w:val="none" w:sz="0" w:space="0" w:color="auto"/>
                        <w:bottom w:val="none" w:sz="0" w:space="0" w:color="auto"/>
                        <w:right w:val="none" w:sz="0" w:space="0" w:color="auto"/>
                      </w:divBdr>
                      <w:divsChild>
                        <w:div w:id="923760860">
                          <w:marLeft w:val="0"/>
                          <w:marRight w:val="0"/>
                          <w:marTop w:val="0"/>
                          <w:marBottom w:val="0"/>
                          <w:divBdr>
                            <w:top w:val="none" w:sz="0" w:space="0" w:color="auto"/>
                            <w:left w:val="none" w:sz="0" w:space="0" w:color="auto"/>
                            <w:bottom w:val="dotted" w:sz="6" w:space="24" w:color="595959"/>
                            <w:right w:val="none" w:sz="0" w:space="0" w:color="auto"/>
                          </w:divBdr>
                        </w:div>
                      </w:divsChild>
                    </w:div>
                    <w:div w:id="2106607837">
                      <w:marLeft w:val="0"/>
                      <w:marRight w:val="0"/>
                      <w:marTop w:val="0"/>
                      <w:marBottom w:val="0"/>
                      <w:divBdr>
                        <w:top w:val="none" w:sz="0" w:space="0" w:color="auto"/>
                        <w:left w:val="none" w:sz="0" w:space="0" w:color="auto"/>
                        <w:bottom w:val="none" w:sz="0" w:space="0" w:color="auto"/>
                        <w:right w:val="none" w:sz="0" w:space="0" w:color="auto"/>
                      </w:divBdr>
                      <w:divsChild>
                        <w:div w:id="510729667">
                          <w:marLeft w:val="0"/>
                          <w:marRight w:val="0"/>
                          <w:marTop w:val="0"/>
                          <w:marBottom w:val="0"/>
                          <w:divBdr>
                            <w:top w:val="none" w:sz="0" w:space="0" w:color="auto"/>
                            <w:left w:val="none" w:sz="0" w:space="0" w:color="auto"/>
                            <w:bottom w:val="none" w:sz="0" w:space="0" w:color="auto"/>
                            <w:right w:val="none" w:sz="0" w:space="0" w:color="auto"/>
                          </w:divBdr>
                        </w:div>
                        <w:div w:id="1225948314">
                          <w:marLeft w:val="0"/>
                          <w:marRight w:val="0"/>
                          <w:marTop w:val="0"/>
                          <w:marBottom w:val="0"/>
                          <w:divBdr>
                            <w:top w:val="none" w:sz="0" w:space="0" w:color="auto"/>
                            <w:left w:val="none" w:sz="0" w:space="0" w:color="auto"/>
                            <w:bottom w:val="none" w:sz="0" w:space="0" w:color="auto"/>
                            <w:right w:val="none" w:sz="0" w:space="0" w:color="auto"/>
                          </w:divBdr>
                        </w:div>
                        <w:div w:id="1503206700">
                          <w:marLeft w:val="0"/>
                          <w:marRight w:val="0"/>
                          <w:marTop w:val="0"/>
                          <w:marBottom w:val="0"/>
                          <w:divBdr>
                            <w:top w:val="none" w:sz="0" w:space="0" w:color="auto"/>
                            <w:left w:val="none" w:sz="0" w:space="0" w:color="auto"/>
                            <w:bottom w:val="none" w:sz="0" w:space="0" w:color="auto"/>
                            <w:right w:val="none" w:sz="0" w:space="0" w:color="auto"/>
                          </w:divBdr>
                        </w:div>
                        <w:div w:id="642002674">
                          <w:marLeft w:val="0"/>
                          <w:marRight w:val="0"/>
                          <w:marTop w:val="0"/>
                          <w:marBottom w:val="0"/>
                          <w:divBdr>
                            <w:top w:val="none" w:sz="0" w:space="0" w:color="auto"/>
                            <w:left w:val="none" w:sz="0" w:space="0" w:color="auto"/>
                            <w:bottom w:val="none" w:sz="0" w:space="0" w:color="auto"/>
                            <w:right w:val="none" w:sz="0" w:space="0" w:color="auto"/>
                          </w:divBdr>
                        </w:div>
                        <w:div w:id="1213468564">
                          <w:marLeft w:val="0"/>
                          <w:marRight w:val="0"/>
                          <w:marTop w:val="0"/>
                          <w:marBottom w:val="0"/>
                          <w:divBdr>
                            <w:top w:val="none" w:sz="0" w:space="0" w:color="auto"/>
                            <w:left w:val="none" w:sz="0" w:space="0" w:color="auto"/>
                            <w:bottom w:val="none" w:sz="0" w:space="0" w:color="auto"/>
                            <w:right w:val="none" w:sz="0" w:space="0" w:color="auto"/>
                          </w:divBdr>
                          <w:divsChild>
                            <w:div w:id="516694617">
                              <w:marLeft w:val="0"/>
                              <w:marRight w:val="0"/>
                              <w:marTop w:val="0"/>
                              <w:marBottom w:val="0"/>
                              <w:divBdr>
                                <w:top w:val="none" w:sz="0" w:space="0" w:color="auto"/>
                                <w:left w:val="none" w:sz="0" w:space="0" w:color="auto"/>
                                <w:bottom w:val="none" w:sz="0" w:space="0" w:color="auto"/>
                                <w:right w:val="none" w:sz="0" w:space="0" w:color="auto"/>
                              </w:divBdr>
                            </w:div>
                            <w:div w:id="1168911502">
                              <w:marLeft w:val="0"/>
                              <w:marRight w:val="0"/>
                              <w:marTop w:val="0"/>
                              <w:marBottom w:val="0"/>
                              <w:divBdr>
                                <w:top w:val="none" w:sz="0" w:space="0" w:color="auto"/>
                                <w:left w:val="none" w:sz="0" w:space="0" w:color="auto"/>
                                <w:bottom w:val="none" w:sz="0" w:space="0" w:color="auto"/>
                                <w:right w:val="none" w:sz="0" w:space="0" w:color="auto"/>
                              </w:divBdr>
                              <w:divsChild>
                                <w:div w:id="1248155853">
                                  <w:marLeft w:val="0"/>
                                  <w:marRight w:val="0"/>
                                  <w:marTop w:val="0"/>
                                  <w:marBottom w:val="0"/>
                                  <w:divBdr>
                                    <w:top w:val="single" w:sz="6" w:space="10" w:color="000000"/>
                                    <w:left w:val="single" w:sz="6" w:space="10" w:color="000000"/>
                                    <w:bottom w:val="single" w:sz="6" w:space="10" w:color="000000"/>
                                    <w:right w:val="single" w:sz="6" w:space="10" w:color="000000"/>
                                  </w:divBdr>
                                </w:div>
                              </w:divsChild>
                            </w:div>
                          </w:divsChild>
                        </w:div>
                        <w:div w:id="1677027922">
                          <w:marLeft w:val="0"/>
                          <w:marRight w:val="0"/>
                          <w:marTop w:val="0"/>
                          <w:marBottom w:val="0"/>
                          <w:divBdr>
                            <w:top w:val="none" w:sz="0" w:space="0" w:color="auto"/>
                            <w:left w:val="none" w:sz="0" w:space="0" w:color="auto"/>
                            <w:bottom w:val="none" w:sz="0" w:space="0" w:color="auto"/>
                            <w:right w:val="none" w:sz="0" w:space="0" w:color="auto"/>
                          </w:divBdr>
                          <w:divsChild>
                            <w:div w:id="297339287">
                              <w:marLeft w:val="0"/>
                              <w:marRight w:val="0"/>
                              <w:marTop w:val="0"/>
                              <w:marBottom w:val="0"/>
                              <w:divBdr>
                                <w:top w:val="none" w:sz="0" w:space="0" w:color="auto"/>
                                <w:left w:val="none" w:sz="0" w:space="0" w:color="auto"/>
                                <w:bottom w:val="none" w:sz="0" w:space="0" w:color="auto"/>
                                <w:right w:val="none" w:sz="0" w:space="0" w:color="auto"/>
                              </w:divBdr>
                              <w:divsChild>
                                <w:div w:id="982349772">
                                  <w:marLeft w:val="0"/>
                                  <w:marRight w:val="0"/>
                                  <w:marTop w:val="0"/>
                                  <w:marBottom w:val="0"/>
                                  <w:divBdr>
                                    <w:top w:val="none" w:sz="0" w:space="0" w:color="auto"/>
                                    <w:left w:val="none" w:sz="0" w:space="0" w:color="auto"/>
                                    <w:bottom w:val="none" w:sz="0" w:space="0" w:color="auto"/>
                                    <w:right w:val="none" w:sz="0" w:space="0" w:color="auto"/>
                                  </w:divBdr>
                                </w:div>
                                <w:div w:id="100096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9297116">
      <w:bodyDiv w:val="1"/>
      <w:marLeft w:val="0"/>
      <w:marRight w:val="0"/>
      <w:marTop w:val="0"/>
      <w:marBottom w:val="0"/>
      <w:divBdr>
        <w:top w:val="none" w:sz="0" w:space="0" w:color="auto"/>
        <w:left w:val="none" w:sz="0" w:space="0" w:color="auto"/>
        <w:bottom w:val="none" w:sz="0" w:space="0" w:color="auto"/>
        <w:right w:val="none" w:sz="0" w:space="0" w:color="auto"/>
      </w:divBdr>
    </w:div>
    <w:div w:id="1556161139">
      <w:bodyDiv w:val="1"/>
      <w:marLeft w:val="0"/>
      <w:marRight w:val="0"/>
      <w:marTop w:val="0"/>
      <w:marBottom w:val="0"/>
      <w:divBdr>
        <w:top w:val="none" w:sz="0" w:space="0" w:color="auto"/>
        <w:left w:val="none" w:sz="0" w:space="0" w:color="auto"/>
        <w:bottom w:val="none" w:sz="0" w:space="0" w:color="auto"/>
        <w:right w:val="none" w:sz="0" w:space="0" w:color="auto"/>
      </w:divBdr>
    </w:div>
    <w:div w:id="1575779449">
      <w:bodyDiv w:val="1"/>
      <w:marLeft w:val="0"/>
      <w:marRight w:val="0"/>
      <w:marTop w:val="0"/>
      <w:marBottom w:val="0"/>
      <w:divBdr>
        <w:top w:val="none" w:sz="0" w:space="0" w:color="auto"/>
        <w:left w:val="none" w:sz="0" w:space="0" w:color="auto"/>
        <w:bottom w:val="none" w:sz="0" w:space="0" w:color="auto"/>
        <w:right w:val="none" w:sz="0" w:space="0" w:color="auto"/>
      </w:divBdr>
    </w:div>
    <w:div w:id="1614170789">
      <w:bodyDiv w:val="1"/>
      <w:marLeft w:val="0"/>
      <w:marRight w:val="0"/>
      <w:marTop w:val="0"/>
      <w:marBottom w:val="0"/>
      <w:divBdr>
        <w:top w:val="none" w:sz="0" w:space="0" w:color="auto"/>
        <w:left w:val="none" w:sz="0" w:space="0" w:color="auto"/>
        <w:bottom w:val="none" w:sz="0" w:space="0" w:color="auto"/>
        <w:right w:val="none" w:sz="0" w:space="0" w:color="auto"/>
      </w:divBdr>
    </w:div>
    <w:div w:id="1751538132">
      <w:bodyDiv w:val="1"/>
      <w:marLeft w:val="0"/>
      <w:marRight w:val="0"/>
      <w:marTop w:val="0"/>
      <w:marBottom w:val="0"/>
      <w:divBdr>
        <w:top w:val="none" w:sz="0" w:space="0" w:color="auto"/>
        <w:left w:val="none" w:sz="0" w:space="0" w:color="auto"/>
        <w:bottom w:val="none" w:sz="0" w:space="0" w:color="auto"/>
        <w:right w:val="none" w:sz="0" w:space="0" w:color="auto"/>
      </w:divBdr>
    </w:div>
    <w:div w:id="1761825951">
      <w:bodyDiv w:val="1"/>
      <w:marLeft w:val="0"/>
      <w:marRight w:val="0"/>
      <w:marTop w:val="0"/>
      <w:marBottom w:val="0"/>
      <w:divBdr>
        <w:top w:val="none" w:sz="0" w:space="0" w:color="auto"/>
        <w:left w:val="none" w:sz="0" w:space="0" w:color="auto"/>
        <w:bottom w:val="none" w:sz="0" w:space="0" w:color="auto"/>
        <w:right w:val="none" w:sz="0" w:space="0" w:color="auto"/>
      </w:divBdr>
    </w:div>
    <w:div w:id="1833520714">
      <w:bodyDiv w:val="1"/>
      <w:marLeft w:val="0"/>
      <w:marRight w:val="0"/>
      <w:marTop w:val="0"/>
      <w:marBottom w:val="0"/>
      <w:divBdr>
        <w:top w:val="none" w:sz="0" w:space="0" w:color="auto"/>
        <w:left w:val="none" w:sz="0" w:space="0" w:color="auto"/>
        <w:bottom w:val="none" w:sz="0" w:space="0" w:color="auto"/>
        <w:right w:val="none" w:sz="0" w:space="0" w:color="auto"/>
      </w:divBdr>
    </w:div>
    <w:div w:id="1836064853">
      <w:bodyDiv w:val="1"/>
      <w:marLeft w:val="0"/>
      <w:marRight w:val="0"/>
      <w:marTop w:val="0"/>
      <w:marBottom w:val="0"/>
      <w:divBdr>
        <w:top w:val="none" w:sz="0" w:space="0" w:color="auto"/>
        <w:left w:val="none" w:sz="0" w:space="0" w:color="auto"/>
        <w:bottom w:val="none" w:sz="0" w:space="0" w:color="auto"/>
        <w:right w:val="none" w:sz="0" w:space="0" w:color="auto"/>
      </w:divBdr>
    </w:div>
    <w:div w:id="1870216597">
      <w:bodyDiv w:val="1"/>
      <w:marLeft w:val="0"/>
      <w:marRight w:val="0"/>
      <w:marTop w:val="0"/>
      <w:marBottom w:val="0"/>
      <w:divBdr>
        <w:top w:val="none" w:sz="0" w:space="0" w:color="auto"/>
        <w:left w:val="none" w:sz="0" w:space="0" w:color="auto"/>
        <w:bottom w:val="none" w:sz="0" w:space="0" w:color="auto"/>
        <w:right w:val="none" w:sz="0" w:space="0" w:color="auto"/>
      </w:divBdr>
    </w:div>
    <w:div w:id="1895315578">
      <w:bodyDiv w:val="1"/>
      <w:marLeft w:val="0"/>
      <w:marRight w:val="0"/>
      <w:marTop w:val="0"/>
      <w:marBottom w:val="0"/>
      <w:divBdr>
        <w:top w:val="none" w:sz="0" w:space="0" w:color="auto"/>
        <w:left w:val="none" w:sz="0" w:space="0" w:color="auto"/>
        <w:bottom w:val="none" w:sz="0" w:space="0" w:color="auto"/>
        <w:right w:val="none" w:sz="0" w:space="0" w:color="auto"/>
      </w:divBdr>
    </w:div>
    <w:div w:id="1949006231">
      <w:bodyDiv w:val="1"/>
      <w:marLeft w:val="0"/>
      <w:marRight w:val="0"/>
      <w:marTop w:val="0"/>
      <w:marBottom w:val="0"/>
      <w:divBdr>
        <w:top w:val="none" w:sz="0" w:space="0" w:color="auto"/>
        <w:left w:val="none" w:sz="0" w:space="0" w:color="auto"/>
        <w:bottom w:val="none" w:sz="0" w:space="0" w:color="auto"/>
        <w:right w:val="none" w:sz="0" w:space="0" w:color="auto"/>
      </w:divBdr>
    </w:div>
    <w:div w:id="1986544391">
      <w:bodyDiv w:val="1"/>
      <w:marLeft w:val="0"/>
      <w:marRight w:val="0"/>
      <w:marTop w:val="0"/>
      <w:marBottom w:val="0"/>
      <w:divBdr>
        <w:top w:val="none" w:sz="0" w:space="0" w:color="auto"/>
        <w:left w:val="none" w:sz="0" w:space="0" w:color="auto"/>
        <w:bottom w:val="none" w:sz="0" w:space="0" w:color="auto"/>
        <w:right w:val="none" w:sz="0" w:space="0" w:color="auto"/>
      </w:divBdr>
    </w:div>
    <w:div w:id="2058117435">
      <w:bodyDiv w:val="1"/>
      <w:marLeft w:val="0"/>
      <w:marRight w:val="0"/>
      <w:marTop w:val="0"/>
      <w:marBottom w:val="0"/>
      <w:divBdr>
        <w:top w:val="none" w:sz="0" w:space="0" w:color="auto"/>
        <w:left w:val="none" w:sz="0" w:space="0" w:color="auto"/>
        <w:bottom w:val="none" w:sz="0" w:space="0" w:color="auto"/>
        <w:right w:val="none" w:sz="0" w:space="0" w:color="auto"/>
      </w:divBdr>
    </w:div>
    <w:div w:id="2086145354">
      <w:bodyDiv w:val="1"/>
      <w:marLeft w:val="0"/>
      <w:marRight w:val="0"/>
      <w:marTop w:val="0"/>
      <w:marBottom w:val="0"/>
      <w:divBdr>
        <w:top w:val="none" w:sz="0" w:space="0" w:color="auto"/>
        <w:left w:val="none" w:sz="0" w:space="0" w:color="auto"/>
        <w:bottom w:val="none" w:sz="0" w:space="0" w:color="auto"/>
        <w:right w:val="none" w:sz="0" w:space="0" w:color="auto"/>
      </w:divBdr>
    </w:div>
    <w:div w:id="2096129953">
      <w:bodyDiv w:val="1"/>
      <w:marLeft w:val="0"/>
      <w:marRight w:val="0"/>
      <w:marTop w:val="0"/>
      <w:marBottom w:val="0"/>
      <w:divBdr>
        <w:top w:val="none" w:sz="0" w:space="0" w:color="auto"/>
        <w:left w:val="none" w:sz="0" w:space="0" w:color="auto"/>
        <w:bottom w:val="none" w:sz="0" w:space="0" w:color="auto"/>
        <w:right w:val="none" w:sz="0" w:space="0" w:color="auto"/>
      </w:divBdr>
    </w:div>
    <w:div w:id="2116364301">
      <w:bodyDiv w:val="1"/>
      <w:marLeft w:val="0"/>
      <w:marRight w:val="0"/>
      <w:marTop w:val="0"/>
      <w:marBottom w:val="0"/>
      <w:divBdr>
        <w:top w:val="none" w:sz="0" w:space="0" w:color="auto"/>
        <w:left w:val="none" w:sz="0" w:space="0" w:color="auto"/>
        <w:bottom w:val="none" w:sz="0" w:space="0" w:color="auto"/>
        <w:right w:val="none" w:sz="0" w:space="0" w:color="auto"/>
      </w:divBdr>
    </w:div>
    <w:div w:id="21198295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larmonica.art.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polliane.eliziario@personalpress.jor.br" TargetMode="External"/><Relationship Id="rId4" Type="http://schemas.openxmlformats.org/officeDocument/2006/relationships/settings" Target="settings.xml"/><Relationship Id="rId9" Type="http://schemas.openxmlformats.org/officeDocument/2006/relationships/hyperlink" Target="http://www.filarmonica.art.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5D4C58FB574F94E9DF116C8D6BA1F0B"/>
        <w:category>
          <w:name w:val="General"/>
          <w:gallery w:val="placeholder"/>
        </w:category>
        <w:types>
          <w:type w:val="bbPlcHdr"/>
        </w:types>
        <w:behaviors>
          <w:behavior w:val="content"/>
        </w:behaviors>
        <w:guid w:val="{8CEA1B56-3CE5-B348-8D8C-6E3A5A8EC064}"/>
      </w:docPartPr>
      <w:docPartBody>
        <w:p w:rsidR="00AB1AE5" w:rsidRDefault="00AB1AE5" w:rsidP="00AB1AE5">
          <w:pPr>
            <w:pStyle w:val="E5D4C58FB574F94E9DF116C8D6BA1F0B"/>
          </w:pPr>
          <w:r>
            <w:t>[Type text]</w:t>
          </w:r>
        </w:p>
      </w:docPartBody>
    </w:docPart>
    <w:docPart>
      <w:docPartPr>
        <w:name w:val="D28CC318B444034196DBD6452A1420A3"/>
        <w:category>
          <w:name w:val="General"/>
          <w:gallery w:val="placeholder"/>
        </w:category>
        <w:types>
          <w:type w:val="bbPlcHdr"/>
        </w:types>
        <w:behaviors>
          <w:behavior w:val="content"/>
        </w:behaviors>
        <w:guid w:val="{0CF80FD3-87EE-2A4A-B315-811244DAB767}"/>
      </w:docPartPr>
      <w:docPartBody>
        <w:p w:rsidR="00AB1AE5" w:rsidRDefault="00AB1AE5" w:rsidP="00AB1AE5">
          <w:pPr>
            <w:pStyle w:val="D28CC318B444034196DBD6452A1420A3"/>
          </w:pPr>
          <w:r>
            <w:t>[Type text]</w:t>
          </w:r>
        </w:p>
      </w:docPartBody>
    </w:docPart>
    <w:docPart>
      <w:docPartPr>
        <w:name w:val="38F4E8F3869F3E4F950D498B48AB7D8F"/>
        <w:category>
          <w:name w:val="General"/>
          <w:gallery w:val="placeholder"/>
        </w:category>
        <w:types>
          <w:type w:val="bbPlcHdr"/>
        </w:types>
        <w:behaviors>
          <w:behavior w:val="content"/>
        </w:behaviors>
        <w:guid w:val="{F43E92A8-59E1-9D42-82FA-2FFBAEF9A87E}"/>
      </w:docPartPr>
      <w:docPartBody>
        <w:p w:rsidR="00AB1AE5" w:rsidRDefault="00AB1AE5" w:rsidP="00AB1AE5">
          <w:pPr>
            <w:pStyle w:val="38F4E8F3869F3E4F950D498B48AB7D8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percu Pro Light">
    <w:altName w:val="Calibri"/>
    <w:charset w:val="00"/>
    <w:family w:val="swiss"/>
    <w:pitch w:val="variable"/>
    <w:sig w:usb0="000002C7" w:usb1="00000001"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AE5"/>
    <w:rsid w:val="00020A6F"/>
    <w:rsid w:val="0011454F"/>
    <w:rsid w:val="001203C5"/>
    <w:rsid w:val="00124670"/>
    <w:rsid w:val="00127ED1"/>
    <w:rsid w:val="00195A41"/>
    <w:rsid w:val="001C42AB"/>
    <w:rsid w:val="001D6929"/>
    <w:rsid w:val="00230956"/>
    <w:rsid w:val="00272DA9"/>
    <w:rsid w:val="002D1E6C"/>
    <w:rsid w:val="002E2224"/>
    <w:rsid w:val="00364A7E"/>
    <w:rsid w:val="003A5463"/>
    <w:rsid w:val="00434199"/>
    <w:rsid w:val="00445BD2"/>
    <w:rsid w:val="004461B3"/>
    <w:rsid w:val="00466AB4"/>
    <w:rsid w:val="004A1B36"/>
    <w:rsid w:val="00596CB6"/>
    <w:rsid w:val="005A07AB"/>
    <w:rsid w:val="005C181A"/>
    <w:rsid w:val="005C79AC"/>
    <w:rsid w:val="005D21C8"/>
    <w:rsid w:val="00640274"/>
    <w:rsid w:val="006A3312"/>
    <w:rsid w:val="006D72F2"/>
    <w:rsid w:val="0070083A"/>
    <w:rsid w:val="00745EF0"/>
    <w:rsid w:val="007D6166"/>
    <w:rsid w:val="00817957"/>
    <w:rsid w:val="008600B1"/>
    <w:rsid w:val="008678CD"/>
    <w:rsid w:val="008B5C3C"/>
    <w:rsid w:val="008C3B98"/>
    <w:rsid w:val="008D548B"/>
    <w:rsid w:val="00903D89"/>
    <w:rsid w:val="00914F96"/>
    <w:rsid w:val="009E549E"/>
    <w:rsid w:val="00A72B34"/>
    <w:rsid w:val="00AB1AE5"/>
    <w:rsid w:val="00AC05A9"/>
    <w:rsid w:val="00AE6E79"/>
    <w:rsid w:val="00B211D9"/>
    <w:rsid w:val="00B86CEB"/>
    <w:rsid w:val="00C44849"/>
    <w:rsid w:val="00CD4751"/>
    <w:rsid w:val="00CE2349"/>
    <w:rsid w:val="00D24A33"/>
    <w:rsid w:val="00E16083"/>
    <w:rsid w:val="00E66635"/>
    <w:rsid w:val="00EA67A3"/>
    <w:rsid w:val="00EE3B8C"/>
    <w:rsid w:val="00F061B9"/>
    <w:rsid w:val="00F74867"/>
    <w:rsid w:val="00FF144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pt-B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5D4C58FB574F94E9DF116C8D6BA1F0B">
    <w:name w:val="E5D4C58FB574F94E9DF116C8D6BA1F0B"/>
    <w:rsid w:val="00AB1AE5"/>
  </w:style>
  <w:style w:type="paragraph" w:customStyle="1" w:styleId="D28CC318B444034196DBD6452A1420A3">
    <w:name w:val="D28CC318B444034196DBD6452A1420A3"/>
    <w:rsid w:val="00AB1AE5"/>
  </w:style>
  <w:style w:type="paragraph" w:customStyle="1" w:styleId="38F4E8F3869F3E4F950D498B48AB7D8F">
    <w:name w:val="38F4E8F3869F3E4F950D498B48AB7D8F"/>
    <w:rsid w:val="00AB1A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24819-0D1F-41F4-849B-C9C4104F8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1074</Words>
  <Characters>5804</Characters>
  <Application>Microsoft Office Word</Application>
  <DocSecurity>0</DocSecurity>
  <Lines>48</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Gibson</dc:creator>
  <cp:keywords/>
  <dc:description/>
  <cp:lastModifiedBy>Merrina Delgado</cp:lastModifiedBy>
  <cp:revision>2</cp:revision>
  <dcterms:created xsi:type="dcterms:W3CDTF">2024-03-25T15:25:00Z</dcterms:created>
  <dcterms:modified xsi:type="dcterms:W3CDTF">2024-03-25T15:25:00Z</dcterms:modified>
</cp:coreProperties>
</file>