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D585A" w14:textId="77777777" w:rsidR="0073740C" w:rsidRDefault="00B26EDE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bookmarkStart w:id="0" w:name="_GoBack"/>
      <w:bookmarkEnd w:id="0"/>
      <w:r>
        <w:rPr>
          <w:rFonts w:ascii="Verdana" w:eastAsia="Verdana" w:hAnsi="Verdana" w:cs="Verdana"/>
          <w:b/>
          <w:color w:val="0022B9"/>
        </w:rPr>
        <w:t>TEMPORADA</w:t>
      </w:r>
    </w:p>
    <w:p w14:paraId="7E3D585B" w14:textId="77777777" w:rsidR="0073740C" w:rsidRDefault="00B26EDE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2023</w:t>
      </w:r>
    </w:p>
    <w:p w14:paraId="7E3D585C" w14:textId="77777777" w:rsidR="0073740C" w:rsidRDefault="0073740C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</w:p>
    <w:p w14:paraId="7E3D585D" w14:textId="77777777" w:rsidR="0073740C" w:rsidRDefault="00B26EDE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  <w:r>
        <w:rPr>
          <w:rFonts w:ascii="Verdana" w:eastAsia="Verdana" w:hAnsi="Verdana" w:cs="Verdana"/>
          <w:b/>
          <w:i/>
          <w:color w:val="0022B9"/>
        </w:rPr>
        <w:t>Quinze primaveras musicais</w:t>
      </w:r>
    </w:p>
    <w:p w14:paraId="7E3D585E" w14:textId="77777777" w:rsidR="0073740C" w:rsidRDefault="0073740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7E3D585F" w14:textId="77777777" w:rsidR="0073740C" w:rsidRDefault="0073740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7E3D5860" w14:textId="77777777" w:rsidR="0073740C" w:rsidRDefault="0073740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7E3D5861" w14:textId="77777777" w:rsidR="0073740C" w:rsidRDefault="0073740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7E3D5862" w14:textId="77991BDF" w:rsidR="0073740C" w:rsidRDefault="002E77F0">
      <w:pPr>
        <w:jc w:val="center"/>
        <w:rPr>
          <w:rFonts w:ascii="Verdana" w:eastAsia="Verdana" w:hAnsi="Verdana" w:cs="Verdana"/>
          <w:b/>
          <w:color w:val="0022B9"/>
        </w:rPr>
      </w:pPr>
      <w:bookmarkStart w:id="1" w:name="_heading=h.gjdgxs" w:colFirst="0" w:colLast="0"/>
      <w:bookmarkEnd w:id="1"/>
      <w:r>
        <w:rPr>
          <w:rFonts w:ascii="Verdana" w:eastAsia="Verdana" w:hAnsi="Verdana" w:cs="Verdana"/>
          <w:b/>
          <w:color w:val="0022B9"/>
        </w:rPr>
        <w:t>GRUPO</w:t>
      </w:r>
      <w:r w:rsidR="0033184B">
        <w:rPr>
          <w:rFonts w:ascii="Verdana" w:eastAsia="Verdana" w:hAnsi="Verdana" w:cs="Verdana"/>
          <w:b/>
          <w:color w:val="0022B9"/>
        </w:rPr>
        <w:t xml:space="preserve"> DE METAIS E PERCUSSÃO</w:t>
      </w:r>
      <w:r>
        <w:rPr>
          <w:rFonts w:ascii="Verdana" w:eastAsia="Verdana" w:hAnsi="Verdana" w:cs="Verdana"/>
          <w:b/>
          <w:color w:val="0022B9"/>
        </w:rPr>
        <w:t xml:space="preserve"> DA</w:t>
      </w:r>
      <w:r w:rsidR="00B26EDE">
        <w:rPr>
          <w:rFonts w:ascii="Verdana" w:eastAsia="Verdana" w:hAnsi="Verdana" w:cs="Verdana"/>
          <w:b/>
          <w:color w:val="0022B9"/>
        </w:rPr>
        <w:t xml:space="preserve"> FILARMÔNICA DE MINAS GERAIS SE APRESENTA EM I</w:t>
      </w:r>
      <w:r>
        <w:rPr>
          <w:rFonts w:ascii="Verdana" w:eastAsia="Verdana" w:hAnsi="Verdana" w:cs="Verdana"/>
          <w:b/>
          <w:color w:val="0022B9"/>
        </w:rPr>
        <w:t>TABIRITO COM A PART</w:t>
      </w:r>
      <w:r w:rsidR="00147E73">
        <w:rPr>
          <w:rFonts w:ascii="Verdana" w:eastAsia="Verdana" w:hAnsi="Verdana" w:cs="Verdana"/>
          <w:b/>
          <w:color w:val="0022B9"/>
        </w:rPr>
        <w:t>I</w:t>
      </w:r>
      <w:r>
        <w:rPr>
          <w:rFonts w:ascii="Verdana" w:eastAsia="Verdana" w:hAnsi="Verdana" w:cs="Verdana"/>
          <w:b/>
          <w:color w:val="0022B9"/>
        </w:rPr>
        <w:t xml:space="preserve">CIPAÇÃO DO CORAL </w:t>
      </w:r>
      <w:r w:rsidR="00147E73">
        <w:rPr>
          <w:rFonts w:ascii="Verdana" w:eastAsia="Verdana" w:hAnsi="Verdana" w:cs="Verdana"/>
          <w:b/>
          <w:color w:val="0022B9"/>
        </w:rPr>
        <w:t>CANARINHOS DE ITABIRITO</w:t>
      </w:r>
    </w:p>
    <w:p w14:paraId="7E3D5863" w14:textId="77777777" w:rsidR="0073740C" w:rsidRDefault="0073740C">
      <w:pPr>
        <w:shd w:val="clear" w:color="auto" w:fill="FFFFFF"/>
        <w:spacing w:line="240" w:lineRule="auto"/>
        <w:jc w:val="center"/>
        <w:rPr>
          <w:rFonts w:ascii="Verdana" w:eastAsia="Verdana" w:hAnsi="Verdana" w:cs="Verdana"/>
          <w:i/>
          <w:color w:val="0022B9"/>
        </w:rPr>
      </w:pPr>
    </w:p>
    <w:p w14:paraId="399F24F0" w14:textId="77777777" w:rsidR="007E4373" w:rsidRDefault="007775F3">
      <w:pPr>
        <w:shd w:val="clear" w:color="auto" w:fill="FFFFFF"/>
        <w:spacing w:line="240" w:lineRule="auto"/>
        <w:jc w:val="center"/>
        <w:rPr>
          <w:rFonts w:ascii="Verdana" w:eastAsia="Verdana" w:hAnsi="Verdana" w:cs="Verdana"/>
          <w:i/>
          <w:color w:val="0022B9"/>
        </w:rPr>
      </w:pPr>
      <w:r>
        <w:rPr>
          <w:rFonts w:ascii="Verdana" w:eastAsia="Verdana" w:hAnsi="Verdana" w:cs="Verdana"/>
          <w:i/>
          <w:color w:val="0022B9"/>
        </w:rPr>
        <w:t>Gerdau</w:t>
      </w:r>
      <w:r w:rsidR="00B26EDE">
        <w:rPr>
          <w:rFonts w:ascii="Verdana" w:eastAsia="Verdana" w:hAnsi="Verdana" w:cs="Verdana"/>
          <w:i/>
          <w:color w:val="0022B9"/>
        </w:rPr>
        <w:t xml:space="preserve"> e o Instituto Cultural Filarmônica </w:t>
      </w:r>
      <w:r w:rsidR="001D6349">
        <w:rPr>
          <w:rFonts w:ascii="Verdana" w:eastAsia="Verdana" w:hAnsi="Verdana" w:cs="Verdana"/>
          <w:i/>
          <w:color w:val="0022B9"/>
        </w:rPr>
        <w:t>apresentam</w:t>
      </w:r>
    </w:p>
    <w:p w14:paraId="7E3D5865" w14:textId="27672F0B" w:rsidR="0073740C" w:rsidRDefault="001D6349">
      <w:pPr>
        <w:shd w:val="clear" w:color="auto" w:fill="FFFFFF"/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i/>
          <w:color w:val="0022B9"/>
        </w:rPr>
        <w:t xml:space="preserve"> concerto gratuito na </w:t>
      </w:r>
      <w:r w:rsidR="00B26EDE">
        <w:rPr>
          <w:rFonts w:ascii="Verdana" w:eastAsia="Verdana" w:hAnsi="Verdana" w:cs="Verdana"/>
          <w:i/>
          <w:color w:val="0022B9"/>
        </w:rPr>
        <w:t>Praça</w:t>
      </w:r>
      <w:r>
        <w:rPr>
          <w:rFonts w:ascii="Verdana" w:eastAsia="Verdana" w:hAnsi="Verdana" w:cs="Verdana"/>
          <w:i/>
          <w:color w:val="0022B9"/>
        </w:rPr>
        <w:t xml:space="preserve"> do Centenário</w:t>
      </w:r>
      <w:r w:rsidR="00147E73">
        <w:rPr>
          <w:rFonts w:ascii="Verdana" w:eastAsia="Verdana" w:hAnsi="Verdana" w:cs="Verdana"/>
          <w:i/>
          <w:color w:val="0022B9"/>
        </w:rPr>
        <w:t>, dia 25 de novembro, às 20h</w:t>
      </w:r>
    </w:p>
    <w:p w14:paraId="7E3D5866" w14:textId="77777777" w:rsidR="0073740C" w:rsidRDefault="0073740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7E3D5867" w14:textId="0D4DF98A" w:rsidR="0073740C" w:rsidRPr="00B26EDE" w:rsidRDefault="00F52258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 w:rsidRPr="00F52258">
        <w:rPr>
          <w:rFonts w:ascii="Verdana" w:eastAsia="Verdana" w:hAnsi="Verdana" w:cs="Verdana"/>
          <w:b/>
          <w:bCs/>
          <w:color w:val="0022B9"/>
        </w:rPr>
        <w:t>G</w:t>
      </w:r>
      <w:r w:rsidR="007E4373" w:rsidRPr="00F52258">
        <w:rPr>
          <w:rFonts w:ascii="Verdana" w:eastAsia="Verdana" w:hAnsi="Verdana" w:cs="Verdana"/>
          <w:b/>
          <w:bCs/>
          <w:color w:val="0022B9"/>
        </w:rPr>
        <w:t>r</w:t>
      </w:r>
      <w:r w:rsidR="007E4373">
        <w:rPr>
          <w:rFonts w:ascii="Verdana" w:eastAsia="Verdana" w:hAnsi="Verdana" w:cs="Verdana"/>
          <w:b/>
          <w:color w:val="0022B9"/>
        </w:rPr>
        <w:t>upo</w:t>
      </w:r>
      <w:r w:rsidR="0086443A">
        <w:rPr>
          <w:rFonts w:ascii="Verdana" w:eastAsia="Verdana" w:hAnsi="Verdana" w:cs="Verdana"/>
          <w:b/>
          <w:color w:val="0022B9"/>
        </w:rPr>
        <w:t xml:space="preserve"> de Metais e Percussão</w:t>
      </w:r>
      <w:r w:rsidR="00B26EDE" w:rsidRPr="009B66F8">
        <w:rPr>
          <w:rFonts w:ascii="Verdana" w:eastAsia="Verdana" w:hAnsi="Verdana" w:cs="Verdana"/>
          <w:b/>
          <w:color w:val="0022B9"/>
        </w:rPr>
        <w:t xml:space="preserve"> da</w:t>
      </w:r>
      <w:r w:rsidR="00B26EDE">
        <w:rPr>
          <w:rFonts w:ascii="Verdana" w:eastAsia="Verdana" w:hAnsi="Verdana" w:cs="Verdana"/>
          <w:b/>
          <w:color w:val="0022B9"/>
        </w:rPr>
        <w:t xml:space="preserve"> Filarmônica de Minas Gerais</w:t>
      </w:r>
      <w:r w:rsidR="00B26EDE">
        <w:rPr>
          <w:rFonts w:ascii="Verdana" w:eastAsia="Verdana" w:hAnsi="Verdana" w:cs="Verdana"/>
          <w:color w:val="0022B9"/>
        </w:rPr>
        <w:t xml:space="preserve">, formado pelos músicos </w:t>
      </w:r>
      <w:r w:rsidR="00B26EDE">
        <w:rPr>
          <w:rFonts w:ascii="Verdana" w:eastAsia="Verdana" w:hAnsi="Verdana" w:cs="Verdana"/>
          <w:b/>
          <w:color w:val="0022B9"/>
        </w:rPr>
        <w:t xml:space="preserve">Marlon </w:t>
      </w:r>
      <w:proofErr w:type="spellStart"/>
      <w:r w:rsidR="00B26EDE">
        <w:rPr>
          <w:rFonts w:ascii="Verdana" w:eastAsia="Verdana" w:hAnsi="Verdana" w:cs="Verdana"/>
          <w:b/>
          <w:color w:val="0022B9"/>
        </w:rPr>
        <w:t>Humphreys</w:t>
      </w:r>
      <w:proofErr w:type="spellEnd"/>
      <w:r w:rsidR="00B26EDE">
        <w:rPr>
          <w:rFonts w:ascii="Verdana" w:eastAsia="Verdana" w:hAnsi="Verdana" w:cs="Verdana"/>
          <w:b/>
          <w:color w:val="0022B9"/>
        </w:rPr>
        <w:t>-Lima</w:t>
      </w:r>
      <w:r w:rsidR="00B26EDE">
        <w:rPr>
          <w:rFonts w:ascii="Verdana" w:eastAsia="Verdana" w:hAnsi="Verdana" w:cs="Verdana"/>
          <w:color w:val="0022B9"/>
        </w:rPr>
        <w:t xml:space="preserve"> (Trompete), </w:t>
      </w:r>
      <w:r w:rsidR="00B26EDE">
        <w:rPr>
          <w:rFonts w:ascii="Verdana" w:eastAsia="Verdana" w:hAnsi="Verdana" w:cs="Verdana"/>
          <w:b/>
          <w:color w:val="0022B9"/>
        </w:rPr>
        <w:t>Érico Fonseca</w:t>
      </w:r>
      <w:r w:rsidR="00B26EDE">
        <w:rPr>
          <w:rFonts w:ascii="Verdana" w:eastAsia="Verdana" w:hAnsi="Verdana" w:cs="Verdana"/>
          <w:color w:val="0022B9"/>
        </w:rPr>
        <w:t xml:space="preserve"> (Trompete), </w:t>
      </w:r>
      <w:proofErr w:type="spellStart"/>
      <w:r w:rsidR="00B26EDE">
        <w:rPr>
          <w:rFonts w:ascii="Verdana" w:eastAsia="Verdana" w:hAnsi="Verdana" w:cs="Verdana"/>
          <w:b/>
          <w:color w:val="0022B9"/>
        </w:rPr>
        <w:t>Evgueni</w:t>
      </w:r>
      <w:proofErr w:type="spellEnd"/>
      <w:r w:rsidR="00B26EDE">
        <w:rPr>
          <w:rFonts w:ascii="Verdana" w:eastAsia="Verdana" w:hAnsi="Verdana" w:cs="Verdana"/>
          <w:b/>
          <w:color w:val="0022B9"/>
        </w:rPr>
        <w:t xml:space="preserve"> </w:t>
      </w:r>
      <w:proofErr w:type="spellStart"/>
      <w:r w:rsidR="00B26EDE">
        <w:rPr>
          <w:rFonts w:ascii="Verdana" w:eastAsia="Verdana" w:hAnsi="Verdana" w:cs="Verdana"/>
          <w:b/>
          <w:color w:val="0022B9"/>
        </w:rPr>
        <w:t>Gerassimov</w:t>
      </w:r>
      <w:proofErr w:type="spellEnd"/>
      <w:r w:rsidR="00B26EDE">
        <w:rPr>
          <w:rFonts w:ascii="Verdana" w:eastAsia="Verdana" w:hAnsi="Verdana" w:cs="Verdana"/>
          <w:color w:val="0022B9"/>
        </w:rPr>
        <w:t xml:space="preserve"> (Trompa), </w:t>
      </w:r>
      <w:r w:rsidR="00B26EDE">
        <w:rPr>
          <w:rFonts w:ascii="Verdana" w:eastAsia="Verdana" w:hAnsi="Verdana" w:cs="Verdana"/>
          <w:b/>
          <w:color w:val="0022B9"/>
        </w:rPr>
        <w:t xml:space="preserve">Mark John </w:t>
      </w:r>
      <w:proofErr w:type="spellStart"/>
      <w:r w:rsidR="00B26EDE">
        <w:rPr>
          <w:rFonts w:ascii="Verdana" w:eastAsia="Verdana" w:hAnsi="Verdana" w:cs="Verdana"/>
          <w:b/>
          <w:color w:val="0022B9"/>
        </w:rPr>
        <w:t>Mulley</w:t>
      </w:r>
      <w:proofErr w:type="spellEnd"/>
      <w:r w:rsidR="00B26EDE">
        <w:rPr>
          <w:rFonts w:ascii="Verdana" w:eastAsia="Verdana" w:hAnsi="Verdana" w:cs="Verdana"/>
          <w:color w:val="0022B9"/>
        </w:rPr>
        <w:t xml:space="preserve"> (Trombone)</w:t>
      </w:r>
      <w:r w:rsidR="00172AD7">
        <w:rPr>
          <w:rFonts w:ascii="Verdana" w:eastAsia="Verdana" w:hAnsi="Verdana" w:cs="Verdana"/>
          <w:color w:val="0022B9"/>
        </w:rPr>
        <w:t xml:space="preserve">, </w:t>
      </w:r>
      <w:r w:rsidR="00B26EDE">
        <w:rPr>
          <w:rFonts w:ascii="Verdana" w:eastAsia="Verdana" w:hAnsi="Verdana" w:cs="Verdana"/>
          <w:b/>
          <w:color w:val="0022B9"/>
        </w:rPr>
        <w:t>Rafael Mendes</w:t>
      </w:r>
      <w:r w:rsidR="00B26EDE">
        <w:rPr>
          <w:rFonts w:ascii="Verdana" w:eastAsia="Verdana" w:hAnsi="Verdana" w:cs="Verdana"/>
          <w:color w:val="0022B9"/>
        </w:rPr>
        <w:t xml:space="preserve"> (tuba),</w:t>
      </w:r>
      <w:r w:rsidR="00172AD7">
        <w:rPr>
          <w:rFonts w:ascii="Verdana" w:eastAsia="Verdana" w:hAnsi="Verdana" w:cs="Verdana"/>
          <w:color w:val="0022B9"/>
        </w:rPr>
        <w:t xml:space="preserve"> </w:t>
      </w:r>
      <w:r w:rsidR="00172AD7" w:rsidRPr="00172AD7">
        <w:rPr>
          <w:rFonts w:ascii="Verdana" w:eastAsia="Verdana" w:hAnsi="Verdana" w:cs="Verdana"/>
          <w:b/>
          <w:bCs/>
          <w:color w:val="0022B9"/>
        </w:rPr>
        <w:t>Rafael Alberto</w:t>
      </w:r>
      <w:r w:rsidR="00172AD7">
        <w:rPr>
          <w:rFonts w:ascii="Verdana" w:eastAsia="Verdana" w:hAnsi="Verdana" w:cs="Verdana"/>
          <w:color w:val="0022B9"/>
        </w:rPr>
        <w:t xml:space="preserve"> (</w:t>
      </w:r>
      <w:r w:rsidR="0091263D">
        <w:rPr>
          <w:rFonts w:ascii="Verdana" w:eastAsia="Verdana" w:hAnsi="Verdana" w:cs="Verdana"/>
          <w:color w:val="0022B9"/>
        </w:rPr>
        <w:t>P</w:t>
      </w:r>
      <w:r w:rsidR="00172AD7">
        <w:rPr>
          <w:rFonts w:ascii="Verdana" w:eastAsia="Verdana" w:hAnsi="Verdana" w:cs="Verdana"/>
          <w:color w:val="0022B9"/>
        </w:rPr>
        <w:t>ercussão)</w:t>
      </w:r>
      <w:r w:rsidR="0041794D">
        <w:rPr>
          <w:rFonts w:ascii="Verdana" w:eastAsia="Verdana" w:hAnsi="Verdana" w:cs="Verdana"/>
          <w:color w:val="0022B9"/>
        </w:rPr>
        <w:t xml:space="preserve"> </w:t>
      </w:r>
      <w:r w:rsidR="00172AD7">
        <w:rPr>
          <w:rFonts w:ascii="Verdana" w:eastAsia="Verdana" w:hAnsi="Verdana" w:cs="Verdana"/>
          <w:color w:val="0022B9"/>
        </w:rPr>
        <w:t xml:space="preserve">e </w:t>
      </w:r>
      <w:r w:rsidR="00172AD7" w:rsidRPr="00172AD7">
        <w:rPr>
          <w:rFonts w:ascii="Verdana" w:eastAsia="Verdana" w:hAnsi="Verdana" w:cs="Verdana"/>
          <w:b/>
          <w:bCs/>
          <w:color w:val="0022B9"/>
        </w:rPr>
        <w:t>Werner Silveira</w:t>
      </w:r>
      <w:r w:rsidR="00172AD7">
        <w:rPr>
          <w:rFonts w:ascii="Verdana" w:eastAsia="Verdana" w:hAnsi="Verdana" w:cs="Verdana"/>
          <w:color w:val="0022B9"/>
        </w:rPr>
        <w:t xml:space="preserve"> (</w:t>
      </w:r>
      <w:r w:rsidR="0041794D">
        <w:rPr>
          <w:rFonts w:ascii="Verdana" w:eastAsia="Verdana" w:hAnsi="Verdana" w:cs="Verdana"/>
          <w:color w:val="0022B9"/>
        </w:rPr>
        <w:t>P</w:t>
      </w:r>
      <w:r w:rsidR="00172AD7">
        <w:rPr>
          <w:rFonts w:ascii="Verdana" w:eastAsia="Verdana" w:hAnsi="Verdana" w:cs="Verdana"/>
          <w:color w:val="0022B9"/>
        </w:rPr>
        <w:t>ercussão)</w:t>
      </w:r>
      <w:r w:rsidR="009B66F8">
        <w:rPr>
          <w:rFonts w:ascii="Verdana" w:eastAsia="Verdana" w:hAnsi="Verdana" w:cs="Verdana"/>
          <w:color w:val="0022B9"/>
        </w:rPr>
        <w:t xml:space="preserve">, </w:t>
      </w:r>
      <w:r w:rsidR="00B26EDE">
        <w:rPr>
          <w:rFonts w:ascii="Verdana" w:eastAsia="Verdana" w:hAnsi="Verdana" w:cs="Verdana"/>
          <w:color w:val="0022B9"/>
        </w:rPr>
        <w:t xml:space="preserve">apresenta-se, no dia </w:t>
      </w:r>
      <w:r w:rsidR="00B26EDE">
        <w:rPr>
          <w:rFonts w:ascii="Verdana" w:eastAsia="Verdana" w:hAnsi="Verdana" w:cs="Verdana"/>
          <w:b/>
          <w:color w:val="0022B9"/>
        </w:rPr>
        <w:t>2</w:t>
      </w:r>
      <w:r w:rsidR="00172AD7">
        <w:rPr>
          <w:rFonts w:ascii="Verdana" w:eastAsia="Verdana" w:hAnsi="Verdana" w:cs="Verdana"/>
          <w:b/>
          <w:color w:val="0022B9"/>
        </w:rPr>
        <w:t>5</w:t>
      </w:r>
      <w:r w:rsidR="00B26EDE">
        <w:rPr>
          <w:rFonts w:ascii="Verdana" w:eastAsia="Verdana" w:hAnsi="Verdana" w:cs="Verdana"/>
          <w:b/>
          <w:color w:val="0022B9"/>
        </w:rPr>
        <w:t xml:space="preserve"> </w:t>
      </w:r>
      <w:r w:rsidR="00B26EDE" w:rsidRPr="00172AD7">
        <w:rPr>
          <w:rFonts w:ascii="Verdana" w:eastAsia="Verdana" w:hAnsi="Verdana" w:cs="Verdana"/>
          <w:b/>
          <w:bCs/>
          <w:color w:val="0022B9"/>
        </w:rPr>
        <w:t xml:space="preserve">de </w:t>
      </w:r>
      <w:r w:rsidR="00172AD7" w:rsidRPr="00172AD7">
        <w:rPr>
          <w:rFonts w:ascii="Verdana" w:eastAsia="Verdana" w:hAnsi="Verdana" w:cs="Verdana"/>
          <w:b/>
          <w:bCs/>
          <w:color w:val="0022B9"/>
        </w:rPr>
        <w:t>novembro</w:t>
      </w:r>
      <w:r w:rsidR="00B26EDE">
        <w:rPr>
          <w:rFonts w:ascii="Verdana" w:eastAsia="Verdana" w:hAnsi="Verdana" w:cs="Verdana"/>
          <w:color w:val="0022B9"/>
        </w:rPr>
        <w:t xml:space="preserve">, às </w:t>
      </w:r>
      <w:r w:rsidR="00B26EDE">
        <w:rPr>
          <w:rFonts w:ascii="Verdana" w:eastAsia="Verdana" w:hAnsi="Verdana" w:cs="Verdana"/>
          <w:b/>
          <w:color w:val="0022B9"/>
        </w:rPr>
        <w:t>20h</w:t>
      </w:r>
      <w:r w:rsidR="00B26EDE">
        <w:rPr>
          <w:rFonts w:ascii="Verdana" w:eastAsia="Verdana" w:hAnsi="Verdana" w:cs="Verdana"/>
          <w:color w:val="0022B9"/>
        </w:rPr>
        <w:t xml:space="preserve">, na </w:t>
      </w:r>
      <w:r w:rsidR="00B26EDE">
        <w:rPr>
          <w:rFonts w:ascii="Verdana" w:eastAsia="Verdana" w:hAnsi="Verdana" w:cs="Verdana"/>
          <w:b/>
          <w:color w:val="0022B9"/>
        </w:rPr>
        <w:t>Praça d</w:t>
      </w:r>
      <w:r w:rsidR="00DC23CB">
        <w:rPr>
          <w:rFonts w:ascii="Verdana" w:eastAsia="Verdana" w:hAnsi="Verdana" w:cs="Verdana"/>
          <w:b/>
          <w:color w:val="0022B9"/>
        </w:rPr>
        <w:t>o Centenário</w:t>
      </w:r>
      <w:r w:rsidR="00B26EDE">
        <w:rPr>
          <w:rFonts w:ascii="Verdana" w:eastAsia="Verdana" w:hAnsi="Verdana" w:cs="Verdana"/>
          <w:color w:val="0022B9"/>
        </w:rPr>
        <w:t xml:space="preserve">, em </w:t>
      </w:r>
      <w:r w:rsidR="00DC23CB">
        <w:rPr>
          <w:rFonts w:ascii="Verdana" w:eastAsia="Verdana" w:hAnsi="Verdana" w:cs="Verdana"/>
          <w:b/>
          <w:color w:val="0022B9"/>
        </w:rPr>
        <w:t>Itabirito</w:t>
      </w:r>
      <w:r w:rsidR="00B26EDE">
        <w:rPr>
          <w:rFonts w:ascii="Verdana" w:eastAsia="Verdana" w:hAnsi="Verdana" w:cs="Verdana"/>
          <w:color w:val="0022B9"/>
        </w:rPr>
        <w:t xml:space="preserve">. </w:t>
      </w:r>
      <w:r w:rsidR="00B26EDE" w:rsidRPr="00B26EDE">
        <w:rPr>
          <w:rFonts w:ascii="Verdana" w:eastAsia="Verdana" w:hAnsi="Verdana" w:cs="Verdana"/>
          <w:color w:val="0022B9"/>
        </w:rPr>
        <w:t>O programa apresenta composições originais</w:t>
      </w:r>
      <w:r w:rsidR="000B7B14" w:rsidRPr="00B26EDE">
        <w:rPr>
          <w:rFonts w:ascii="Verdana" w:eastAsia="Verdana" w:hAnsi="Verdana" w:cs="Verdana"/>
          <w:color w:val="0022B9"/>
        </w:rPr>
        <w:t xml:space="preserve"> </w:t>
      </w:r>
      <w:r w:rsidR="002274BF">
        <w:rPr>
          <w:rFonts w:ascii="Verdana" w:eastAsia="Verdana" w:hAnsi="Verdana" w:cs="Verdana"/>
          <w:color w:val="0022B9"/>
        </w:rPr>
        <w:t>para metais e percussão, arranjos feitos especialmente para essa formação e obras vocais</w:t>
      </w:r>
      <w:r w:rsidR="008D60DA">
        <w:rPr>
          <w:rFonts w:ascii="Verdana" w:eastAsia="Verdana" w:hAnsi="Verdana" w:cs="Verdana"/>
          <w:color w:val="0022B9"/>
        </w:rPr>
        <w:t xml:space="preserve"> que serão interpretadas pelo coral </w:t>
      </w:r>
      <w:r w:rsidR="008D60DA" w:rsidRPr="008D60DA">
        <w:rPr>
          <w:rFonts w:ascii="Verdana" w:eastAsia="Verdana" w:hAnsi="Verdana" w:cs="Verdana"/>
          <w:b/>
          <w:color w:val="0022B9"/>
        </w:rPr>
        <w:t>Canarinhos de Itabirito</w:t>
      </w:r>
      <w:r w:rsidR="002274BF">
        <w:rPr>
          <w:rFonts w:ascii="Verdana" w:eastAsia="Verdana" w:hAnsi="Verdana" w:cs="Verdana"/>
          <w:color w:val="0022B9"/>
        </w:rPr>
        <w:t xml:space="preserve">. </w:t>
      </w:r>
      <w:r w:rsidR="000B7B14" w:rsidRPr="003275DA">
        <w:rPr>
          <w:rFonts w:ascii="Verdana" w:eastAsia="Verdana" w:hAnsi="Verdana" w:cs="Verdana"/>
          <w:b/>
          <w:bCs/>
          <w:color w:val="0022B9"/>
        </w:rPr>
        <w:t>Villa-Lobos</w:t>
      </w:r>
      <w:r w:rsidR="000B7B14" w:rsidRPr="00B26EDE">
        <w:rPr>
          <w:rFonts w:ascii="Verdana" w:eastAsia="Verdana" w:hAnsi="Verdana" w:cs="Verdana"/>
          <w:color w:val="0022B9"/>
        </w:rPr>
        <w:t xml:space="preserve">, </w:t>
      </w:r>
      <w:r w:rsidR="000B7B14" w:rsidRPr="003275DA">
        <w:rPr>
          <w:rFonts w:ascii="Verdana" w:eastAsia="Verdana" w:hAnsi="Verdana" w:cs="Verdana"/>
          <w:b/>
          <w:bCs/>
          <w:color w:val="0022B9"/>
        </w:rPr>
        <w:t>Ber</w:t>
      </w:r>
      <w:r w:rsidR="0015479D" w:rsidRPr="003275DA">
        <w:rPr>
          <w:rFonts w:ascii="Verdana" w:eastAsia="Verdana" w:hAnsi="Verdana" w:cs="Verdana"/>
          <w:b/>
          <w:bCs/>
          <w:color w:val="0022B9"/>
        </w:rPr>
        <w:t>n</w:t>
      </w:r>
      <w:r w:rsidR="000B7B14" w:rsidRPr="003275DA">
        <w:rPr>
          <w:rFonts w:ascii="Verdana" w:eastAsia="Verdana" w:hAnsi="Verdana" w:cs="Verdana"/>
          <w:b/>
          <w:bCs/>
          <w:color w:val="0022B9"/>
        </w:rPr>
        <w:t>stein</w:t>
      </w:r>
      <w:r w:rsidR="000B7B14" w:rsidRPr="00B26EDE">
        <w:rPr>
          <w:rFonts w:ascii="Verdana" w:eastAsia="Verdana" w:hAnsi="Verdana" w:cs="Verdana"/>
          <w:color w:val="0022B9"/>
        </w:rPr>
        <w:t xml:space="preserve">, </w:t>
      </w:r>
      <w:r w:rsidR="00870674">
        <w:rPr>
          <w:rFonts w:ascii="Verdana" w:eastAsia="Verdana" w:hAnsi="Verdana" w:cs="Verdana"/>
          <w:b/>
          <w:bCs/>
          <w:color w:val="0022B9"/>
        </w:rPr>
        <w:t>Ary</w:t>
      </w:r>
      <w:r w:rsidR="00870674" w:rsidRPr="003275DA">
        <w:rPr>
          <w:rFonts w:ascii="Verdana" w:eastAsia="Verdana" w:hAnsi="Verdana" w:cs="Verdana"/>
          <w:b/>
          <w:bCs/>
          <w:color w:val="0022B9"/>
        </w:rPr>
        <w:t xml:space="preserve"> Barroso</w:t>
      </w:r>
      <w:r w:rsidR="00870674">
        <w:rPr>
          <w:rFonts w:ascii="Verdana" w:eastAsia="Verdana" w:hAnsi="Verdana" w:cs="Verdana"/>
          <w:color w:val="0022B9"/>
        </w:rPr>
        <w:t xml:space="preserve"> e a su</w:t>
      </w:r>
      <w:r w:rsidR="008853BE">
        <w:rPr>
          <w:rFonts w:ascii="Verdana" w:eastAsia="Verdana" w:hAnsi="Verdana" w:cs="Verdana"/>
          <w:color w:val="0022B9"/>
        </w:rPr>
        <w:t xml:space="preserve">a </w:t>
      </w:r>
      <w:r w:rsidR="008853BE" w:rsidRPr="008853BE">
        <w:rPr>
          <w:rFonts w:ascii="Verdana" w:eastAsia="Verdana" w:hAnsi="Verdana" w:cs="Verdana"/>
          <w:i/>
          <w:color w:val="0022B9"/>
        </w:rPr>
        <w:t>Aquarela do Brasil</w:t>
      </w:r>
      <w:r w:rsidR="00870674">
        <w:rPr>
          <w:rFonts w:ascii="Verdana" w:eastAsia="Verdana" w:hAnsi="Verdana" w:cs="Verdana"/>
          <w:color w:val="0022B9"/>
        </w:rPr>
        <w:t xml:space="preserve">, </w:t>
      </w:r>
      <w:proofErr w:type="spellStart"/>
      <w:r w:rsidR="008D60DA">
        <w:rPr>
          <w:rFonts w:ascii="Verdana" w:eastAsia="Verdana" w:hAnsi="Verdana" w:cs="Verdana"/>
          <w:color w:val="0022B9"/>
        </w:rPr>
        <w:t>Josep</w:t>
      </w:r>
      <w:proofErr w:type="spellEnd"/>
      <w:r w:rsidR="008D60DA">
        <w:rPr>
          <w:rFonts w:ascii="Verdana" w:eastAsia="Verdana" w:hAnsi="Verdana" w:cs="Verdana"/>
          <w:color w:val="0022B9"/>
        </w:rPr>
        <w:t xml:space="preserve"> Vila i </w:t>
      </w:r>
      <w:proofErr w:type="spellStart"/>
      <w:r w:rsidR="008D60DA">
        <w:rPr>
          <w:rFonts w:ascii="Verdana" w:eastAsia="Verdana" w:hAnsi="Verdana" w:cs="Verdana"/>
          <w:color w:val="0022B9"/>
        </w:rPr>
        <w:t>Casañas</w:t>
      </w:r>
      <w:proofErr w:type="spellEnd"/>
      <w:r w:rsidR="008D60DA">
        <w:rPr>
          <w:rFonts w:ascii="Verdana" w:eastAsia="Verdana" w:hAnsi="Verdana" w:cs="Verdana"/>
          <w:color w:val="0022B9"/>
        </w:rPr>
        <w:t xml:space="preserve"> e o seu </w:t>
      </w:r>
      <w:proofErr w:type="spellStart"/>
      <w:r w:rsidR="008D60DA" w:rsidRPr="008D60DA">
        <w:rPr>
          <w:rFonts w:ascii="Verdana" w:eastAsia="Verdana" w:hAnsi="Verdana" w:cs="Verdana"/>
          <w:i/>
          <w:color w:val="0022B9"/>
        </w:rPr>
        <w:t>Laudate</w:t>
      </w:r>
      <w:proofErr w:type="spellEnd"/>
      <w:r w:rsidR="008D60DA" w:rsidRPr="008D60DA">
        <w:rPr>
          <w:rFonts w:ascii="Verdana" w:eastAsia="Verdana" w:hAnsi="Verdana" w:cs="Verdana"/>
          <w:i/>
          <w:color w:val="0022B9"/>
        </w:rPr>
        <w:t xml:space="preserve"> </w:t>
      </w:r>
      <w:proofErr w:type="spellStart"/>
      <w:r w:rsidR="008D60DA" w:rsidRPr="008D60DA">
        <w:rPr>
          <w:rFonts w:ascii="Verdana" w:eastAsia="Verdana" w:hAnsi="Verdana" w:cs="Verdana"/>
          <w:i/>
          <w:color w:val="0022B9"/>
        </w:rPr>
        <w:t>Dominun</w:t>
      </w:r>
      <w:proofErr w:type="spellEnd"/>
      <w:r w:rsidR="008D60DA">
        <w:rPr>
          <w:rFonts w:ascii="Verdana" w:eastAsia="Verdana" w:hAnsi="Verdana" w:cs="Verdana"/>
          <w:color w:val="0022B9"/>
        </w:rPr>
        <w:t xml:space="preserve"> </w:t>
      </w:r>
      <w:r w:rsidR="00870674">
        <w:rPr>
          <w:rFonts w:ascii="Verdana" w:eastAsia="Verdana" w:hAnsi="Verdana" w:cs="Verdana"/>
          <w:color w:val="0022B9"/>
        </w:rPr>
        <w:t xml:space="preserve">são alguns dos compositores que serão apreciados neste concerto que promete muita beleza e ritmo. </w:t>
      </w:r>
      <w:r w:rsidR="00B26EDE" w:rsidRPr="00B26EDE">
        <w:rPr>
          <w:rFonts w:ascii="Verdana" w:eastAsia="Verdana" w:hAnsi="Verdana" w:cs="Verdana"/>
          <w:color w:val="0022B9"/>
        </w:rPr>
        <w:t xml:space="preserve">A apresentação é gratuita. </w:t>
      </w:r>
    </w:p>
    <w:p w14:paraId="780F0A67" w14:textId="77777777" w:rsidR="00880E85" w:rsidRDefault="00880E85">
      <w:pPr>
        <w:spacing w:line="240" w:lineRule="auto"/>
        <w:jc w:val="both"/>
        <w:rPr>
          <w:rFonts w:ascii="Verdana" w:eastAsia="Verdana" w:hAnsi="Verdana" w:cs="Verdana"/>
          <w:color w:val="FF0000"/>
        </w:rPr>
      </w:pPr>
    </w:p>
    <w:p w14:paraId="7E3D586B" w14:textId="6A8C1F2D" w:rsidR="0073740C" w:rsidRDefault="00B26ED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Este projeto é apresentado pelo Ministério da Cul</w:t>
      </w:r>
      <w:r w:rsidR="008D60DA">
        <w:rPr>
          <w:rFonts w:ascii="Verdana" w:eastAsia="Verdana" w:hAnsi="Verdana" w:cs="Verdana"/>
          <w:color w:val="0022B9"/>
        </w:rPr>
        <w:t>tura, Governo de Minas Gerais e</w:t>
      </w:r>
      <w:r w:rsidR="007775F3">
        <w:rPr>
          <w:rFonts w:ascii="Verdana" w:eastAsia="Verdana" w:hAnsi="Verdana" w:cs="Verdana"/>
          <w:color w:val="0022B9"/>
        </w:rPr>
        <w:t xml:space="preserve"> Gerdau</w:t>
      </w:r>
      <w:r>
        <w:rPr>
          <w:rFonts w:ascii="Verdana" w:eastAsia="Verdana" w:hAnsi="Verdana" w:cs="Verdana"/>
          <w:color w:val="0022B9"/>
        </w:rPr>
        <w:t>, através da Lei Federal de Incentivo à Cultura. Apoio: Prefeitura de I</w:t>
      </w:r>
      <w:r w:rsidR="00351442">
        <w:rPr>
          <w:rFonts w:ascii="Verdana" w:eastAsia="Verdana" w:hAnsi="Verdana" w:cs="Verdana"/>
          <w:color w:val="0022B9"/>
        </w:rPr>
        <w:t>tabirito</w:t>
      </w:r>
      <w:r>
        <w:rPr>
          <w:rFonts w:ascii="Verdana" w:eastAsia="Verdana" w:hAnsi="Verdana" w:cs="Verdana"/>
          <w:color w:val="0022B9"/>
        </w:rPr>
        <w:t>. Realização: Instituto Cultural Filarmônica, Secretaria Estadual de Cultura e Turismo de MG, Governo de Minas Gerais, Ministério da Cultura e Governo Federal.</w:t>
      </w:r>
    </w:p>
    <w:p w14:paraId="7E3D586C" w14:textId="77777777" w:rsidR="0073740C" w:rsidRDefault="0073740C">
      <w:pPr>
        <w:spacing w:line="240" w:lineRule="auto"/>
        <w:jc w:val="both"/>
        <w:rPr>
          <w:sz w:val="20"/>
          <w:szCs w:val="20"/>
        </w:rPr>
      </w:pPr>
    </w:p>
    <w:p w14:paraId="7E3D586D" w14:textId="77777777" w:rsidR="0073740C" w:rsidRDefault="0073740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</w:p>
    <w:p w14:paraId="7E3D586E" w14:textId="4149D6A9" w:rsidR="0073740C" w:rsidRDefault="0041794D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Grupo de </w:t>
      </w:r>
      <w:r w:rsidR="00B26EDE">
        <w:rPr>
          <w:rFonts w:ascii="Verdana" w:eastAsia="Verdana" w:hAnsi="Verdana" w:cs="Verdana"/>
          <w:b/>
          <w:color w:val="0022B9"/>
        </w:rPr>
        <w:t>Metais</w:t>
      </w:r>
      <w:r>
        <w:rPr>
          <w:rFonts w:ascii="Verdana" w:eastAsia="Verdana" w:hAnsi="Verdana" w:cs="Verdana"/>
          <w:b/>
          <w:color w:val="0022B9"/>
        </w:rPr>
        <w:t xml:space="preserve"> e Percussão</w:t>
      </w:r>
      <w:r w:rsidR="00A0481F">
        <w:rPr>
          <w:rFonts w:ascii="Verdana" w:eastAsia="Verdana" w:hAnsi="Verdana" w:cs="Verdana"/>
          <w:b/>
          <w:color w:val="0022B9"/>
        </w:rPr>
        <w:t xml:space="preserve"> da Filarmônica de Minas Gerais </w:t>
      </w:r>
    </w:p>
    <w:p w14:paraId="7E3D586F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7E3D5870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Marlon </w:t>
      </w:r>
      <w:proofErr w:type="spellStart"/>
      <w:r>
        <w:rPr>
          <w:rFonts w:ascii="Verdana" w:eastAsia="Verdana" w:hAnsi="Verdana" w:cs="Verdana"/>
          <w:b/>
          <w:color w:val="0022B9"/>
        </w:rPr>
        <w:t>Humphreys</w:t>
      </w:r>
      <w:proofErr w:type="spellEnd"/>
      <w:r>
        <w:rPr>
          <w:rFonts w:ascii="Verdana" w:eastAsia="Verdana" w:hAnsi="Verdana" w:cs="Verdana"/>
          <w:b/>
          <w:color w:val="0022B9"/>
        </w:rPr>
        <w:t>-Lima, trompete</w:t>
      </w:r>
    </w:p>
    <w:p w14:paraId="7E3D5871" w14:textId="77777777" w:rsidR="0073740C" w:rsidRDefault="0073740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7E3D5872" w14:textId="77777777" w:rsidR="0073740C" w:rsidRDefault="00B26EDE">
      <w:pPr>
        <w:spacing w:line="240" w:lineRule="auto"/>
        <w:jc w:val="both"/>
        <w:rPr>
          <w:rFonts w:ascii="Verdana" w:eastAsia="Verdana" w:hAnsi="Verdana" w:cs="Verdana"/>
          <w:color w:val="0022B9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 xml:space="preserve">Natural de São Paulo, teve sólida formação musical com Gilberto Siqueira e foi vencedor do Prêmio Weril (2000). Com bolsa de estudos da Vitae, aperfeiçoou-se em Chicago com Mark </w:t>
      </w:r>
      <w:proofErr w:type="spellStart"/>
      <w:r>
        <w:rPr>
          <w:rFonts w:ascii="Verdana" w:eastAsia="Verdana" w:hAnsi="Verdana" w:cs="Verdana"/>
          <w:color w:val="0022B9"/>
        </w:rPr>
        <w:t>Ridenour</w:t>
      </w:r>
      <w:proofErr w:type="spellEnd"/>
      <w:r>
        <w:rPr>
          <w:rFonts w:ascii="Verdana" w:eastAsia="Verdana" w:hAnsi="Verdana" w:cs="Verdana"/>
          <w:color w:val="0022B9"/>
        </w:rPr>
        <w:t xml:space="preserve"> e </w:t>
      </w:r>
      <w:proofErr w:type="spellStart"/>
      <w:r>
        <w:rPr>
          <w:rFonts w:ascii="Verdana" w:eastAsia="Verdana" w:hAnsi="Verdana" w:cs="Verdana"/>
          <w:color w:val="0022B9"/>
        </w:rPr>
        <w:t>Aldoph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Herseth</w:t>
      </w:r>
      <w:proofErr w:type="spellEnd"/>
      <w:r>
        <w:rPr>
          <w:rFonts w:ascii="Verdana" w:eastAsia="Verdana" w:hAnsi="Verdana" w:cs="Verdana"/>
          <w:color w:val="0022B9"/>
        </w:rPr>
        <w:t xml:space="preserve">. Foi solista na Civic </w:t>
      </w:r>
      <w:proofErr w:type="spellStart"/>
      <w:r>
        <w:rPr>
          <w:rFonts w:ascii="Verdana" w:eastAsia="Verdana" w:hAnsi="Verdana" w:cs="Verdana"/>
          <w:color w:val="0022B9"/>
        </w:rPr>
        <w:t>Orchestra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of</w:t>
      </w:r>
      <w:proofErr w:type="spellEnd"/>
      <w:r>
        <w:rPr>
          <w:rFonts w:ascii="Verdana" w:eastAsia="Verdana" w:hAnsi="Verdana" w:cs="Verdana"/>
          <w:color w:val="0022B9"/>
        </w:rPr>
        <w:t xml:space="preserve"> Chicago e trabalhou com a Chicago Symphony, Grand Park Symphony,</w:t>
      </w:r>
      <w:r>
        <w:rPr>
          <w:rFonts w:ascii="Verdana" w:eastAsia="Verdana" w:hAnsi="Verdana" w:cs="Verdana"/>
          <w:color w:val="0022B9"/>
          <w:shd w:val="clear" w:color="auto" w:fill="F4F1E9"/>
        </w:rPr>
        <w:t xml:space="preserve"> </w:t>
      </w:r>
      <w:r>
        <w:rPr>
          <w:rFonts w:ascii="Verdana" w:eastAsia="Verdana" w:hAnsi="Verdana" w:cs="Verdana"/>
          <w:color w:val="0022B9"/>
        </w:rPr>
        <w:t xml:space="preserve">Rochester </w:t>
      </w:r>
      <w:proofErr w:type="spellStart"/>
      <w:r>
        <w:rPr>
          <w:rFonts w:ascii="Verdana" w:eastAsia="Verdana" w:hAnsi="Verdana" w:cs="Verdana"/>
          <w:color w:val="0022B9"/>
        </w:rPr>
        <w:t>Philharmonic</w:t>
      </w:r>
      <w:proofErr w:type="spellEnd"/>
      <w:r>
        <w:rPr>
          <w:rFonts w:ascii="Verdana" w:eastAsia="Verdana" w:hAnsi="Verdana" w:cs="Verdana"/>
          <w:color w:val="0022B9"/>
        </w:rPr>
        <w:t xml:space="preserve"> e </w:t>
      </w:r>
      <w:proofErr w:type="spellStart"/>
      <w:r>
        <w:rPr>
          <w:rFonts w:ascii="Verdana" w:eastAsia="Verdana" w:hAnsi="Verdana" w:cs="Verdana"/>
          <w:color w:val="0022B9"/>
        </w:rPr>
        <w:t>Oak</w:t>
      </w:r>
      <w:proofErr w:type="spellEnd"/>
      <w:r>
        <w:rPr>
          <w:rFonts w:ascii="Verdana" w:eastAsia="Verdana" w:hAnsi="Verdana" w:cs="Verdana"/>
          <w:color w:val="0022B9"/>
        </w:rPr>
        <w:t xml:space="preserve"> Park Symphony. No Japão, foi membro fundador e solista da </w:t>
      </w:r>
      <w:proofErr w:type="spellStart"/>
      <w:r>
        <w:rPr>
          <w:rFonts w:ascii="Verdana" w:eastAsia="Verdana" w:hAnsi="Verdana" w:cs="Verdana"/>
          <w:color w:val="0022B9"/>
        </w:rPr>
        <w:t>Hyogo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Performing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Arts</w:t>
      </w:r>
      <w:proofErr w:type="spellEnd"/>
      <w:r>
        <w:rPr>
          <w:rFonts w:ascii="Verdana" w:eastAsia="Verdana" w:hAnsi="Verdana" w:cs="Verdana"/>
          <w:color w:val="0022B9"/>
        </w:rPr>
        <w:t xml:space="preserve"> Center Orchestra e participou do Pacific Music Festival. Trabalhou com os maiores regentes da atualidade, destacando-se </w:t>
      </w:r>
      <w:proofErr w:type="spellStart"/>
      <w:r>
        <w:rPr>
          <w:rFonts w:ascii="Verdana" w:eastAsia="Verdana" w:hAnsi="Verdana" w:cs="Verdana"/>
          <w:color w:val="0022B9"/>
        </w:rPr>
        <w:t>Valery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Gergiev</w:t>
      </w:r>
      <w:proofErr w:type="spellEnd"/>
      <w:r>
        <w:rPr>
          <w:rFonts w:ascii="Verdana" w:eastAsia="Verdana" w:hAnsi="Verdana" w:cs="Verdana"/>
          <w:color w:val="0022B9"/>
        </w:rPr>
        <w:t xml:space="preserve">, Daniel </w:t>
      </w:r>
      <w:proofErr w:type="spellStart"/>
      <w:r>
        <w:rPr>
          <w:rFonts w:ascii="Verdana" w:eastAsia="Verdana" w:hAnsi="Verdana" w:cs="Verdana"/>
          <w:color w:val="0022B9"/>
        </w:rPr>
        <w:t>Barenboim</w:t>
      </w:r>
      <w:proofErr w:type="spellEnd"/>
      <w:r>
        <w:rPr>
          <w:rFonts w:ascii="Verdana" w:eastAsia="Verdana" w:hAnsi="Verdana" w:cs="Verdana"/>
          <w:color w:val="0022B9"/>
        </w:rPr>
        <w:t xml:space="preserve"> e Pierre Boulez. A convite de </w:t>
      </w:r>
      <w:proofErr w:type="spellStart"/>
      <w:r>
        <w:rPr>
          <w:rFonts w:ascii="Verdana" w:eastAsia="Verdana" w:hAnsi="Verdana" w:cs="Verdana"/>
          <w:color w:val="0022B9"/>
        </w:rPr>
        <w:t>Valery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Gergiev</w:t>
      </w:r>
      <w:proofErr w:type="spellEnd"/>
      <w:r>
        <w:rPr>
          <w:rFonts w:ascii="Verdana" w:eastAsia="Verdana" w:hAnsi="Verdana" w:cs="Verdana"/>
          <w:color w:val="0022B9"/>
        </w:rPr>
        <w:t>, participa da World Orchestra for Peace.</w:t>
      </w:r>
    </w:p>
    <w:p w14:paraId="7E3D5873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7E3D5874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lastRenderedPageBreak/>
        <w:t>Érico Fonseca, trompete</w:t>
      </w:r>
    </w:p>
    <w:p w14:paraId="7E3D5875" w14:textId="77777777" w:rsidR="0073740C" w:rsidRDefault="0073740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7E3D5876" w14:textId="77777777" w:rsidR="0073740C" w:rsidRDefault="00B26EDE">
      <w:pPr>
        <w:spacing w:line="240" w:lineRule="auto"/>
        <w:jc w:val="both"/>
        <w:rPr>
          <w:rFonts w:ascii="Verdana" w:eastAsia="Verdana" w:hAnsi="Verdana" w:cs="Verdana"/>
          <w:color w:val="0022B9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 xml:space="preserve">Natural de Nova Friburgo, graduou-se em Trompete e Pedagogia Musical no </w:t>
      </w:r>
      <w:proofErr w:type="spellStart"/>
      <w:r>
        <w:rPr>
          <w:rFonts w:ascii="Verdana" w:eastAsia="Verdana" w:hAnsi="Verdana" w:cs="Verdana"/>
          <w:color w:val="0022B9"/>
        </w:rPr>
        <w:t>Conservatoire</w:t>
      </w:r>
      <w:proofErr w:type="spellEnd"/>
      <w:r>
        <w:rPr>
          <w:rFonts w:ascii="Verdana" w:eastAsia="Verdana" w:hAnsi="Verdana" w:cs="Verdana"/>
          <w:color w:val="0022B9"/>
        </w:rPr>
        <w:t xml:space="preserve"> de </w:t>
      </w:r>
      <w:proofErr w:type="spellStart"/>
      <w:r>
        <w:rPr>
          <w:rFonts w:ascii="Verdana" w:eastAsia="Verdana" w:hAnsi="Verdana" w:cs="Verdana"/>
          <w:color w:val="0022B9"/>
        </w:rPr>
        <w:t>Fribourg</w:t>
      </w:r>
      <w:proofErr w:type="spellEnd"/>
      <w:r>
        <w:rPr>
          <w:rFonts w:ascii="Verdana" w:eastAsia="Verdana" w:hAnsi="Verdana" w:cs="Verdana"/>
          <w:color w:val="0022B9"/>
        </w:rPr>
        <w:t>, Suíça, e é Mestre em Práticas Interpretativas pela Haute-</w:t>
      </w:r>
      <w:proofErr w:type="spellStart"/>
      <w:r>
        <w:rPr>
          <w:rFonts w:ascii="Verdana" w:eastAsia="Verdana" w:hAnsi="Verdana" w:cs="Verdana"/>
          <w:color w:val="0022B9"/>
        </w:rPr>
        <w:t>école</w:t>
      </w:r>
      <w:proofErr w:type="spellEnd"/>
      <w:r>
        <w:rPr>
          <w:rFonts w:ascii="Verdana" w:eastAsia="Verdana" w:hAnsi="Verdana" w:cs="Verdana"/>
          <w:color w:val="0022B9"/>
        </w:rPr>
        <w:t xml:space="preserve"> de Musique de </w:t>
      </w:r>
      <w:proofErr w:type="spellStart"/>
      <w:r>
        <w:rPr>
          <w:rFonts w:ascii="Verdana" w:eastAsia="Verdana" w:hAnsi="Verdana" w:cs="Verdana"/>
          <w:color w:val="0022B9"/>
        </w:rPr>
        <w:t>Suisse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Romande</w:t>
      </w:r>
      <w:proofErr w:type="spellEnd"/>
      <w:r>
        <w:rPr>
          <w:rFonts w:ascii="Verdana" w:eastAsia="Verdana" w:hAnsi="Verdana" w:cs="Verdana"/>
          <w:color w:val="0022B9"/>
        </w:rPr>
        <w:t xml:space="preserve">. Aluno de Jean-François Michel, fez </w:t>
      </w:r>
      <w:proofErr w:type="spellStart"/>
      <w:r>
        <w:rPr>
          <w:rFonts w:ascii="Verdana" w:eastAsia="Verdana" w:hAnsi="Verdana" w:cs="Verdana"/>
          <w:color w:val="0022B9"/>
        </w:rPr>
        <w:t>masterclasses</w:t>
      </w:r>
      <w:proofErr w:type="spellEnd"/>
      <w:r>
        <w:rPr>
          <w:rFonts w:ascii="Verdana" w:eastAsia="Verdana" w:hAnsi="Verdana" w:cs="Verdana"/>
          <w:color w:val="0022B9"/>
        </w:rPr>
        <w:t xml:space="preserve"> com André, </w:t>
      </w:r>
      <w:proofErr w:type="spellStart"/>
      <w:r>
        <w:rPr>
          <w:rFonts w:ascii="Verdana" w:eastAsia="Verdana" w:hAnsi="Verdana" w:cs="Verdana"/>
          <w:color w:val="0022B9"/>
        </w:rPr>
        <w:t>Hardenberger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Agnas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Herseth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Masseurs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Stockhausen</w:t>
      </w:r>
      <w:proofErr w:type="spellEnd"/>
      <w:r>
        <w:rPr>
          <w:rFonts w:ascii="Verdana" w:eastAsia="Verdana" w:hAnsi="Verdana" w:cs="Verdana"/>
          <w:color w:val="0022B9"/>
        </w:rPr>
        <w:t xml:space="preserve"> e Friedrich. Foi primeiro trompete da Orquestra Sinfônica Brasileira Jovem, participou das sinfônicas de Biel e de Berna e foi solista das orquestras de Câmara de Praga e Sinfônica de </w:t>
      </w:r>
      <w:proofErr w:type="spellStart"/>
      <w:r>
        <w:rPr>
          <w:rFonts w:ascii="Verdana" w:eastAsia="Verdana" w:hAnsi="Verdana" w:cs="Verdana"/>
          <w:color w:val="0022B9"/>
        </w:rPr>
        <w:t>Argaau</w:t>
      </w:r>
      <w:proofErr w:type="spellEnd"/>
      <w:r>
        <w:rPr>
          <w:rFonts w:ascii="Verdana" w:eastAsia="Verdana" w:hAnsi="Verdana" w:cs="Verdana"/>
          <w:color w:val="0022B9"/>
        </w:rPr>
        <w:t xml:space="preserve">. Segundo lugar no </w:t>
      </w:r>
      <w:proofErr w:type="spellStart"/>
      <w:r>
        <w:rPr>
          <w:rFonts w:ascii="Verdana" w:eastAsia="Verdana" w:hAnsi="Verdana" w:cs="Verdana"/>
          <w:color w:val="0022B9"/>
        </w:rPr>
        <w:t>Jeunesses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Musicales</w:t>
      </w:r>
      <w:proofErr w:type="spellEnd"/>
      <w:r>
        <w:rPr>
          <w:rFonts w:ascii="Verdana" w:eastAsia="Verdana" w:hAnsi="Verdana" w:cs="Verdana"/>
          <w:color w:val="0022B9"/>
        </w:rPr>
        <w:t xml:space="preserve"> na </w:t>
      </w:r>
      <w:proofErr w:type="spellStart"/>
      <w:r>
        <w:rPr>
          <w:rFonts w:ascii="Verdana" w:eastAsia="Verdana" w:hAnsi="Verdana" w:cs="Verdana"/>
          <w:color w:val="0022B9"/>
        </w:rPr>
        <w:t>Chaux</w:t>
      </w:r>
      <w:proofErr w:type="spellEnd"/>
      <w:r>
        <w:rPr>
          <w:rFonts w:ascii="Verdana" w:eastAsia="Verdana" w:hAnsi="Verdana" w:cs="Verdana"/>
          <w:color w:val="0022B9"/>
        </w:rPr>
        <w:t>-de-</w:t>
      </w:r>
      <w:proofErr w:type="spellStart"/>
      <w:r>
        <w:rPr>
          <w:rFonts w:ascii="Verdana" w:eastAsia="Verdana" w:hAnsi="Verdana" w:cs="Verdana"/>
          <w:color w:val="0022B9"/>
        </w:rPr>
        <w:t>Fonds</w:t>
      </w:r>
      <w:proofErr w:type="spellEnd"/>
      <w:r>
        <w:rPr>
          <w:rFonts w:ascii="Verdana" w:eastAsia="Verdana" w:hAnsi="Verdana" w:cs="Verdana"/>
          <w:color w:val="0022B9"/>
        </w:rPr>
        <w:t xml:space="preserve">, vencedor no Yamaha Foundation for </w:t>
      </w:r>
      <w:proofErr w:type="spellStart"/>
      <w:r>
        <w:rPr>
          <w:rFonts w:ascii="Verdana" w:eastAsia="Verdana" w:hAnsi="Verdana" w:cs="Verdana"/>
          <w:color w:val="0022B9"/>
        </w:rPr>
        <w:t>Europe</w:t>
      </w:r>
      <w:proofErr w:type="spellEnd"/>
      <w:r>
        <w:rPr>
          <w:rFonts w:ascii="Verdana" w:eastAsia="Verdana" w:hAnsi="Verdana" w:cs="Verdana"/>
          <w:color w:val="0022B9"/>
        </w:rPr>
        <w:t xml:space="preserve"> e finalista no Yamaha </w:t>
      </w:r>
      <w:proofErr w:type="spellStart"/>
      <w:r>
        <w:rPr>
          <w:rFonts w:ascii="Verdana" w:eastAsia="Verdana" w:hAnsi="Verdana" w:cs="Verdana"/>
          <w:color w:val="0022B9"/>
        </w:rPr>
        <w:t>Trumpet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Contest</w:t>
      </w:r>
      <w:proofErr w:type="spellEnd"/>
      <w:r>
        <w:rPr>
          <w:rFonts w:ascii="Verdana" w:eastAsia="Verdana" w:hAnsi="Verdana" w:cs="Verdana"/>
          <w:color w:val="0022B9"/>
        </w:rPr>
        <w:t xml:space="preserve">. Foi professor no </w:t>
      </w:r>
      <w:proofErr w:type="spellStart"/>
      <w:r>
        <w:rPr>
          <w:rFonts w:ascii="Verdana" w:eastAsia="Verdana" w:hAnsi="Verdana" w:cs="Verdana"/>
          <w:color w:val="0022B9"/>
        </w:rPr>
        <w:t>Conservatoire</w:t>
      </w:r>
      <w:proofErr w:type="spellEnd"/>
      <w:r>
        <w:rPr>
          <w:rFonts w:ascii="Verdana" w:eastAsia="Verdana" w:hAnsi="Verdana" w:cs="Verdana"/>
          <w:color w:val="0022B9"/>
        </w:rPr>
        <w:t xml:space="preserve"> de </w:t>
      </w:r>
      <w:proofErr w:type="spellStart"/>
      <w:r>
        <w:rPr>
          <w:rFonts w:ascii="Verdana" w:eastAsia="Verdana" w:hAnsi="Verdana" w:cs="Verdana"/>
          <w:color w:val="0022B9"/>
        </w:rPr>
        <w:t>Fribourg</w:t>
      </w:r>
      <w:proofErr w:type="spellEnd"/>
      <w:r>
        <w:rPr>
          <w:rFonts w:ascii="Verdana" w:eastAsia="Verdana" w:hAnsi="Verdana" w:cs="Verdana"/>
          <w:color w:val="0022B9"/>
        </w:rPr>
        <w:t xml:space="preserve"> e academista da Sinfônica da Ópera de Zurich.</w:t>
      </w:r>
    </w:p>
    <w:p w14:paraId="7E3D5877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7E3D5878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proofErr w:type="spellStart"/>
      <w:r>
        <w:rPr>
          <w:rFonts w:ascii="Verdana" w:eastAsia="Verdana" w:hAnsi="Verdana" w:cs="Verdana"/>
          <w:b/>
          <w:color w:val="0022B9"/>
        </w:rPr>
        <w:t>Evgueni</w:t>
      </w:r>
      <w:proofErr w:type="spellEnd"/>
      <w:r>
        <w:rPr>
          <w:rFonts w:ascii="Verdana" w:eastAsia="Verdana" w:hAnsi="Verdana" w:cs="Verdana"/>
          <w:b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22B9"/>
        </w:rPr>
        <w:t>Gerassimov</w:t>
      </w:r>
      <w:proofErr w:type="spellEnd"/>
      <w:r>
        <w:rPr>
          <w:rFonts w:ascii="Verdana" w:eastAsia="Verdana" w:hAnsi="Verdana" w:cs="Verdana"/>
          <w:b/>
          <w:color w:val="0022B9"/>
        </w:rPr>
        <w:t>, trompa</w:t>
      </w:r>
    </w:p>
    <w:p w14:paraId="7E3D5879" w14:textId="77777777" w:rsidR="0073740C" w:rsidRDefault="0073740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7E3D587A" w14:textId="77777777" w:rsidR="0073740C" w:rsidRDefault="00B26EDE">
      <w:pPr>
        <w:spacing w:line="240" w:lineRule="auto"/>
        <w:jc w:val="both"/>
        <w:rPr>
          <w:rFonts w:ascii="Verdana" w:eastAsia="Verdana" w:hAnsi="Verdana" w:cs="Verdana"/>
          <w:color w:val="737373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>Evgueni nasceu na Bielorrússia e é naturalizado brasileiro. Aos oito anos de idade, deu início aos seus estudos musicais em piano na Escola Estadual de Minsk, em seu país natal. Aos quatorze, entrou para o Colégio Estadual de Música em Minsk, onde então começou a se dedicar à trompa. Entre 1991 e 1996, estudou na Academia Estadual de Música em Minsk, época em que passou a integrar a Orquestra Sinfônica do Teatro Nacional de Ópera</w:t>
      </w:r>
      <w:r>
        <w:rPr>
          <w:rFonts w:ascii="Verdana" w:eastAsia="Verdana" w:hAnsi="Verdana" w:cs="Verdana"/>
          <w:color w:val="0022B9"/>
          <w:shd w:val="clear" w:color="auto" w:fill="F4F1E9"/>
        </w:rPr>
        <w:t xml:space="preserve"> </w:t>
      </w:r>
      <w:r>
        <w:rPr>
          <w:rFonts w:ascii="Verdana" w:eastAsia="Verdana" w:hAnsi="Verdana" w:cs="Verdana"/>
          <w:color w:val="0022B9"/>
        </w:rPr>
        <w:t xml:space="preserve">e Balé da mesma cidade. Como convidado, Evgueni se apresentou com a Filarmônica Nacional da Bielorrússia, a Orquestra Nacional de Rádio e TV, Orquestra Nacional de Câmara e Orquestra </w:t>
      </w:r>
      <w:proofErr w:type="spellStart"/>
      <w:r>
        <w:rPr>
          <w:rFonts w:ascii="Verdana" w:eastAsia="Verdana" w:hAnsi="Verdana" w:cs="Verdana"/>
          <w:color w:val="0022B9"/>
        </w:rPr>
        <w:t>Klassik-Avangard</w:t>
      </w:r>
      <w:proofErr w:type="spellEnd"/>
      <w:r>
        <w:rPr>
          <w:rFonts w:ascii="Verdana" w:eastAsia="Verdana" w:hAnsi="Verdana" w:cs="Verdana"/>
          <w:color w:val="0022B9"/>
        </w:rPr>
        <w:t>. Entre 1993 e 1997, fez várias turnês pela Europa e participou</w:t>
      </w:r>
      <w:r>
        <w:rPr>
          <w:rFonts w:ascii="Verdana" w:eastAsia="Verdana" w:hAnsi="Verdana" w:cs="Verdana"/>
          <w:color w:val="0022B9"/>
          <w:shd w:val="clear" w:color="auto" w:fill="F4F1E9"/>
        </w:rPr>
        <w:t xml:space="preserve"> </w:t>
      </w:r>
      <w:r>
        <w:rPr>
          <w:rFonts w:ascii="Verdana" w:eastAsia="Verdana" w:hAnsi="Verdana" w:cs="Verdana"/>
          <w:color w:val="0022B9"/>
        </w:rPr>
        <w:t xml:space="preserve">dos festivais </w:t>
      </w:r>
      <w:proofErr w:type="spellStart"/>
      <w:r>
        <w:rPr>
          <w:rFonts w:ascii="Verdana" w:eastAsia="Verdana" w:hAnsi="Verdana" w:cs="Verdana"/>
          <w:color w:val="0022B9"/>
        </w:rPr>
        <w:t>Rugen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Oper</w:t>
      </w:r>
      <w:proofErr w:type="spellEnd"/>
      <w:r>
        <w:rPr>
          <w:rFonts w:ascii="Verdana" w:eastAsia="Verdana" w:hAnsi="Verdana" w:cs="Verdana"/>
          <w:color w:val="0022B9"/>
        </w:rPr>
        <w:t xml:space="preserve"> e </w:t>
      </w:r>
      <w:proofErr w:type="spellStart"/>
      <w:r>
        <w:rPr>
          <w:rFonts w:ascii="Verdana" w:eastAsia="Verdana" w:hAnsi="Verdana" w:cs="Verdana"/>
          <w:color w:val="0022B9"/>
        </w:rPr>
        <w:t>Shlezvig-Holstain</w:t>
      </w:r>
      <w:proofErr w:type="spellEnd"/>
      <w:r>
        <w:rPr>
          <w:rFonts w:ascii="Verdana" w:eastAsia="Verdana" w:hAnsi="Verdana" w:cs="Verdana"/>
          <w:color w:val="0022B9"/>
        </w:rPr>
        <w:t xml:space="preserve">, na Alemanha, e o </w:t>
      </w:r>
      <w:proofErr w:type="spellStart"/>
      <w:r>
        <w:rPr>
          <w:rFonts w:ascii="Verdana" w:eastAsia="Verdana" w:hAnsi="Verdana" w:cs="Verdana"/>
          <w:color w:val="0022B9"/>
        </w:rPr>
        <w:t>Yehudi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Menuhin</w:t>
      </w:r>
      <w:proofErr w:type="spellEnd"/>
      <w:r>
        <w:rPr>
          <w:rFonts w:ascii="Verdana" w:eastAsia="Verdana" w:hAnsi="Verdana" w:cs="Verdana"/>
          <w:color w:val="0022B9"/>
        </w:rPr>
        <w:t>, na Suíça. Antes de se juntar à Filarmônica, Evgueni vivia em Manaus, onde integrou a Orquestra Amazonas Filarmônica por onze anos e participou do Festival Amazonas de Ópera de 1996 a 2007.</w:t>
      </w:r>
    </w:p>
    <w:p w14:paraId="7E3D587B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7E3D587C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Mark John </w:t>
      </w:r>
      <w:proofErr w:type="spellStart"/>
      <w:r>
        <w:rPr>
          <w:rFonts w:ascii="Verdana" w:eastAsia="Verdana" w:hAnsi="Verdana" w:cs="Verdana"/>
          <w:b/>
          <w:color w:val="0022B9"/>
        </w:rPr>
        <w:t>Mulley</w:t>
      </w:r>
      <w:proofErr w:type="spellEnd"/>
      <w:r>
        <w:rPr>
          <w:rFonts w:ascii="Verdana" w:eastAsia="Verdana" w:hAnsi="Verdana" w:cs="Verdana"/>
          <w:b/>
          <w:color w:val="0022B9"/>
        </w:rPr>
        <w:t>, trombone</w:t>
      </w:r>
    </w:p>
    <w:p w14:paraId="7E3D587D" w14:textId="77777777" w:rsidR="0073740C" w:rsidRDefault="0073740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7E3D587E" w14:textId="77777777" w:rsidR="0073740C" w:rsidRDefault="00B26EDE">
      <w:pPr>
        <w:spacing w:line="240" w:lineRule="auto"/>
        <w:jc w:val="both"/>
        <w:rPr>
          <w:rFonts w:ascii="Verdana" w:eastAsia="Verdana" w:hAnsi="Verdana" w:cs="Verdana"/>
          <w:color w:val="0022B9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 xml:space="preserve">Mark John </w:t>
      </w:r>
      <w:proofErr w:type="spellStart"/>
      <w:r>
        <w:rPr>
          <w:rFonts w:ascii="Verdana" w:eastAsia="Verdana" w:hAnsi="Verdana" w:cs="Verdana"/>
          <w:color w:val="0022B9"/>
        </w:rPr>
        <w:t>Mulley</w:t>
      </w:r>
      <w:proofErr w:type="spellEnd"/>
      <w:r>
        <w:rPr>
          <w:rFonts w:ascii="Verdana" w:eastAsia="Verdana" w:hAnsi="Verdana" w:cs="Verdana"/>
          <w:color w:val="0022B9"/>
        </w:rPr>
        <w:t xml:space="preserve"> nasceu na Inglaterra, onde iniciou seus estudos ainda criança, com formação no London </w:t>
      </w:r>
      <w:proofErr w:type="spellStart"/>
      <w:r>
        <w:rPr>
          <w:rFonts w:ascii="Verdana" w:eastAsia="Verdana" w:hAnsi="Verdana" w:cs="Verdana"/>
          <w:color w:val="0022B9"/>
        </w:rPr>
        <w:t>College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of</w:t>
      </w:r>
      <w:proofErr w:type="spellEnd"/>
      <w:r>
        <w:rPr>
          <w:rFonts w:ascii="Verdana" w:eastAsia="Verdana" w:hAnsi="Verdana" w:cs="Verdana"/>
          <w:color w:val="0022B9"/>
        </w:rPr>
        <w:t xml:space="preserve"> Music e pós-graduação no Royal </w:t>
      </w:r>
      <w:proofErr w:type="spellStart"/>
      <w:r>
        <w:rPr>
          <w:rFonts w:ascii="Verdana" w:eastAsia="Verdana" w:hAnsi="Verdana" w:cs="Verdana"/>
          <w:color w:val="0022B9"/>
        </w:rPr>
        <w:t>College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of</w:t>
      </w:r>
      <w:proofErr w:type="spellEnd"/>
      <w:r>
        <w:rPr>
          <w:rFonts w:ascii="Verdana" w:eastAsia="Verdana" w:hAnsi="Verdana" w:cs="Verdana"/>
          <w:color w:val="0022B9"/>
        </w:rPr>
        <w:t xml:space="preserve"> Music. Estudou com os trombonistas Anthony Parsons da BBC Symphony </w:t>
      </w:r>
      <w:proofErr w:type="spellStart"/>
      <w:r>
        <w:rPr>
          <w:rFonts w:ascii="Verdana" w:eastAsia="Verdana" w:hAnsi="Verdana" w:cs="Verdana"/>
          <w:color w:val="0022B9"/>
        </w:rPr>
        <w:t>Orchestra</w:t>
      </w:r>
      <w:proofErr w:type="spellEnd"/>
      <w:r>
        <w:rPr>
          <w:rFonts w:ascii="Verdana" w:eastAsia="Verdana" w:hAnsi="Verdana" w:cs="Verdana"/>
          <w:color w:val="0022B9"/>
        </w:rPr>
        <w:t xml:space="preserve">, Tom </w:t>
      </w:r>
      <w:proofErr w:type="spellStart"/>
      <w:r>
        <w:rPr>
          <w:rFonts w:ascii="Verdana" w:eastAsia="Verdana" w:hAnsi="Verdana" w:cs="Verdana"/>
          <w:color w:val="0022B9"/>
        </w:rPr>
        <w:t>Winthorpe</w:t>
      </w:r>
      <w:proofErr w:type="spellEnd"/>
      <w:r>
        <w:rPr>
          <w:rFonts w:ascii="Verdana" w:eastAsia="Verdana" w:hAnsi="Verdana" w:cs="Verdana"/>
          <w:color w:val="0022B9"/>
        </w:rPr>
        <w:t xml:space="preserve"> da Royal Opera </w:t>
      </w:r>
      <w:proofErr w:type="spellStart"/>
      <w:r>
        <w:rPr>
          <w:rFonts w:ascii="Verdana" w:eastAsia="Verdana" w:hAnsi="Verdana" w:cs="Verdana"/>
          <w:color w:val="0022B9"/>
        </w:rPr>
        <w:t>House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Orchestra</w:t>
      </w:r>
      <w:proofErr w:type="spellEnd"/>
      <w:r>
        <w:rPr>
          <w:rFonts w:ascii="Verdana" w:eastAsia="Verdana" w:hAnsi="Verdana" w:cs="Verdana"/>
          <w:color w:val="0022B9"/>
        </w:rPr>
        <w:t xml:space="preserve">, Peter </w:t>
      </w:r>
      <w:proofErr w:type="spellStart"/>
      <w:r>
        <w:rPr>
          <w:rFonts w:ascii="Verdana" w:eastAsia="Verdana" w:hAnsi="Verdana" w:cs="Verdana"/>
          <w:color w:val="0022B9"/>
        </w:rPr>
        <w:t>Bassano</w:t>
      </w:r>
      <w:proofErr w:type="spellEnd"/>
      <w:r>
        <w:rPr>
          <w:rFonts w:ascii="Verdana" w:eastAsia="Verdana" w:hAnsi="Verdana" w:cs="Verdana"/>
          <w:color w:val="0022B9"/>
        </w:rPr>
        <w:t xml:space="preserve"> e Arthur Wilson da </w:t>
      </w:r>
      <w:proofErr w:type="spellStart"/>
      <w:r>
        <w:rPr>
          <w:rFonts w:ascii="Verdana" w:eastAsia="Verdana" w:hAnsi="Verdana" w:cs="Verdana"/>
          <w:color w:val="0022B9"/>
        </w:rPr>
        <w:t>Philharmonia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Orchestra</w:t>
      </w:r>
      <w:proofErr w:type="spellEnd"/>
      <w:r>
        <w:rPr>
          <w:rFonts w:ascii="Verdana" w:eastAsia="Verdana" w:hAnsi="Verdana" w:cs="Verdana"/>
          <w:color w:val="0022B9"/>
        </w:rPr>
        <w:t>. Participou de </w:t>
      </w:r>
      <w:proofErr w:type="spellStart"/>
      <w:r>
        <w:rPr>
          <w:rFonts w:ascii="Verdana" w:eastAsia="Verdana" w:hAnsi="Verdana" w:cs="Verdana"/>
          <w:i/>
          <w:color w:val="0022B9"/>
        </w:rPr>
        <w:t>masterclasses</w:t>
      </w:r>
      <w:proofErr w:type="spellEnd"/>
      <w:r>
        <w:rPr>
          <w:rFonts w:ascii="Verdana" w:eastAsia="Verdana" w:hAnsi="Verdana" w:cs="Verdana"/>
          <w:color w:val="0022B9"/>
        </w:rPr>
        <w:t xml:space="preserve"> com Ian </w:t>
      </w:r>
      <w:proofErr w:type="spellStart"/>
      <w:r>
        <w:rPr>
          <w:rFonts w:ascii="Verdana" w:eastAsia="Verdana" w:hAnsi="Verdana" w:cs="Verdana"/>
          <w:color w:val="0022B9"/>
        </w:rPr>
        <w:t>Bousfield</w:t>
      </w:r>
      <w:proofErr w:type="spellEnd"/>
      <w:r>
        <w:rPr>
          <w:rFonts w:ascii="Verdana" w:eastAsia="Verdana" w:hAnsi="Verdana" w:cs="Verdana"/>
          <w:color w:val="0022B9"/>
        </w:rPr>
        <w:t xml:space="preserve">, Ralph Sauer e Christian Lindberg. Lecionou Música no Richmond </w:t>
      </w:r>
      <w:proofErr w:type="spellStart"/>
      <w:r>
        <w:rPr>
          <w:rFonts w:ascii="Verdana" w:eastAsia="Verdana" w:hAnsi="Verdana" w:cs="Verdana"/>
          <w:color w:val="0022B9"/>
        </w:rPr>
        <w:t>Adult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College</w:t>
      </w:r>
      <w:proofErr w:type="spellEnd"/>
      <w:r>
        <w:rPr>
          <w:rFonts w:ascii="Verdana" w:eastAsia="Verdana" w:hAnsi="Verdana" w:cs="Verdana"/>
          <w:color w:val="0022B9"/>
        </w:rPr>
        <w:t xml:space="preserve"> e na </w:t>
      </w:r>
      <w:proofErr w:type="spellStart"/>
      <w:r>
        <w:rPr>
          <w:rFonts w:ascii="Verdana" w:eastAsia="Verdana" w:hAnsi="Verdana" w:cs="Verdana"/>
          <w:color w:val="0022B9"/>
        </w:rPr>
        <w:t>Brunel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University</w:t>
      </w:r>
      <w:proofErr w:type="spellEnd"/>
      <w:r>
        <w:rPr>
          <w:rFonts w:ascii="Verdana" w:eastAsia="Verdana" w:hAnsi="Verdana" w:cs="Verdana"/>
          <w:color w:val="0022B9"/>
        </w:rPr>
        <w:t xml:space="preserve">, na Inglaterra, e Trombone na Orquestra Real Sinfônica, em Oman. Na </w:t>
      </w:r>
      <w:proofErr w:type="spellStart"/>
      <w:r>
        <w:rPr>
          <w:rFonts w:ascii="Verdana" w:eastAsia="Verdana" w:hAnsi="Verdana" w:cs="Verdana"/>
          <w:color w:val="0022B9"/>
        </w:rPr>
        <w:t>Coldstream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Guards</w:t>
      </w:r>
      <w:proofErr w:type="spellEnd"/>
      <w:r>
        <w:rPr>
          <w:rFonts w:ascii="Verdana" w:eastAsia="Verdana" w:hAnsi="Verdana" w:cs="Verdana"/>
          <w:color w:val="0022B9"/>
        </w:rPr>
        <w:t xml:space="preserve"> Band, foi Principal Trombone. Integrou a Orquestra Sinfônica da BBC, a </w:t>
      </w:r>
      <w:proofErr w:type="spellStart"/>
      <w:r>
        <w:rPr>
          <w:rFonts w:ascii="Verdana" w:eastAsia="Verdana" w:hAnsi="Verdana" w:cs="Verdana"/>
          <w:color w:val="0022B9"/>
        </w:rPr>
        <w:t>Philharmonia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Orchestra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Wren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Orchestra</w:t>
      </w:r>
      <w:proofErr w:type="spellEnd"/>
      <w:r>
        <w:rPr>
          <w:rFonts w:ascii="Verdana" w:eastAsia="Verdana" w:hAnsi="Verdana" w:cs="Verdana"/>
          <w:color w:val="0022B9"/>
        </w:rPr>
        <w:t>, Hanover Orchestra e a London Festival Orchestra. Com a Orquestra das Nações, gravou a Oitava Sinfonia de Bruckner. No </w:t>
      </w:r>
      <w:r>
        <w:rPr>
          <w:rFonts w:ascii="Verdana" w:eastAsia="Verdana" w:hAnsi="Verdana" w:cs="Verdana"/>
          <w:i/>
          <w:color w:val="0022B9"/>
        </w:rPr>
        <w:t>jazz</w:t>
      </w:r>
      <w:r>
        <w:rPr>
          <w:rFonts w:ascii="Verdana" w:eastAsia="Verdana" w:hAnsi="Verdana" w:cs="Verdana"/>
          <w:color w:val="0022B9"/>
        </w:rPr>
        <w:t xml:space="preserve">, tocou nos festivais </w:t>
      </w:r>
      <w:proofErr w:type="spellStart"/>
      <w:r>
        <w:rPr>
          <w:rFonts w:ascii="Verdana" w:eastAsia="Verdana" w:hAnsi="Verdana" w:cs="Verdana"/>
          <w:color w:val="0022B9"/>
        </w:rPr>
        <w:t>Ealing</w:t>
      </w:r>
      <w:proofErr w:type="spellEnd"/>
      <w:r>
        <w:rPr>
          <w:rFonts w:ascii="Verdana" w:eastAsia="Verdana" w:hAnsi="Verdana" w:cs="Verdana"/>
          <w:color w:val="0022B9"/>
        </w:rPr>
        <w:t xml:space="preserve"> Jazz, </w:t>
      </w:r>
      <w:proofErr w:type="spellStart"/>
      <w:r>
        <w:rPr>
          <w:rFonts w:ascii="Verdana" w:eastAsia="Verdana" w:hAnsi="Verdana" w:cs="Verdana"/>
          <w:color w:val="0022B9"/>
        </w:rPr>
        <w:t>Soho</w:t>
      </w:r>
      <w:proofErr w:type="spellEnd"/>
      <w:r>
        <w:rPr>
          <w:rFonts w:ascii="Verdana" w:eastAsia="Verdana" w:hAnsi="Verdana" w:cs="Verdana"/>
          <w:color w:val="0022B9"/>
        </w:rPr>
        <w:t xml:space="preserve"> Jazz e West </w:t>
      </w:r>
      <w:proofErr w:type="spellStart"/>
      <w:r>
        <w:rPr>
          <w:rFonts w:ascii="Verdana" w:eastAsia="Verdana" w:hAnsi="Verdana" w:cs="Verdana"/>
          <w:color w:val="0022B9"/>
        </w:rPr>
        <w:t>End</w:t>
      </w:r>
      <w:proofErr w:type="spellEnd"/>
      <w:r>
        <w:rPr>
          <w:rFonts w:ascii="Verdana" w:eastAsia="Verdana" w:hAnsi="Verdana" w:cs="Verdana"/>
          <w:color w:val="0022B9"/>
        </w:rPr>
        <w:t xml:space="preserve"> Show. Com o grupo Rio Bossa Jazz tocou </w:t>
      </w:r>
      <w:r>
        <w:rPr>
          <w:rFonts w:ascii="Verdana" w:eastAsia="Verdana" w:hAnsi="Verdana" w:cs="Verdana"/>
          <w:i/>
          <w:color w:val="0022B9"/>
        </w:rPr>
        <w:t>jazz</w:t>
      </w:r>
      <w:r>
        <w:rPr>
          <w:rFonts w:ascii="Verdana" w:eastAsia="Verdana" w:hAnsi="Verdana" w:cs="Verdana"/>
          <w:color w:val="0022B9"/>
        </w:rPr>
        <w:t>, </w:t>
      </w:r>
      <w:r>
        <w:rPr>
          <w:rFonts w:ascii="Verdana" w:eastAsia="Verdana" w:hAnsi="Verdana" w:cs="Verdana"/>
          <w:i/>
          <w:color w:val="0022B9"/>
        </w:rPr>
        <w:t>blues</w:t>
      </w:r>
      <w:r>
        <w:rPr>
          <w:rFonts w:ascii="Verdana" w:eastAsia="Verdana" w:hAnsi="Verdana" w:cs="Verdana"/>
          <w:color w:val="0022B9"/>
        </w:rPr>
        <w:t> e bossa nova. Desde 2008, Mark é Principal Trombone na Orquestra Filarmônica de Minas Gerais.</w:t>
      </w:r>
    </w:p>
    <w:p w14:paraId="7E3D587F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7E3D5880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Rafael Mendes, tuba</w:t>
      </w:r>
    </w:p>
    <w:p w14:paraId="7E3D5881" w14:textId="77777777" w:rsidR="0073740C" w:rsidRDefault="0073740C">
      <w:pPr>
        <w:spacing w:line="240" w:lineRule="auto"/>
        <w:jc w:val="both"/>
        <w:rPr>
          <w:rFonts w:ascii="Verdana" w:eastAsia="Verdana" w:hAnsi="Verdana" w:cs="Verdana"/>
          <w:color w:val="FF0000"/>
        </w:rPr>
      </w:pPr>
    </w:p>
    <w:p w14:paraId="7E3D5882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lastRenderedPageBreak/>
        <w:t xml:space="preserve">Natural de Nova Odessa – SP, Rafael Mendes estudou na Escola Livre de Música da Universidade Estadual de Campinas com o professor Wilson Dias. Aos 15 anos de idade ingressou na Banda Sinfônica do Estado de São Paulo, onde foi o solista principal e tocou por 17 anos. Na Alemanha, foi professor na </w:t>
      </w:r>
      <w:proofErr w:type="spellStart"/>
      <w:r>
        <w:rPr>
          <w:rFonts w:ascii="Verdana" w:eastAsia="Verdana" w:hAnsi="Verdana" w:cs="Verdana"/>
          <w:color w:val="0022B9"/>
        </w:rPr>
        <w:t>Orchesterschule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KlangWelt</w:t>
      </w:r>
      <w:proofErr w:type="spellEnd"/>
      <w:r>
        <w:rPr>
          <w:rFonts w:ascii="Verdana" w:eastAsia="Verdana" w:hAnsi="Verdana" w:cs="Verdana"/>
          <w:color w:val="0022B9"/>
        </w:rPr>
        <w:t xml:space="preserve"> e solista principal da </w:t>
      </w:r>
      <w:proofErr w:type="spellStart"/>
      <w:r>
        <w:rPr>
          <w:rFonts w:ascii="Verdana" w:eastAsia="Verdana" w:hAnsi="Verdana" w:cs="Verdana"/>
          <w:color w:val="0022B9"/>
        </w:rPr>
        <w:t>BlechKlang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Brass</w:t>
      </w:r>
      <w:proofErr w:type="spellEnd"/>
      <w:r>
        <w:rPr>
          <w:rFonts w:ascii="Verdana" w:eastAsia="Verdana" w:hAnsi="Verdana" w:cs="Verdana"/>
          <w:color w:val="0022B9"/>
        </w:rPr>
        <w:t xml:space="preserve"> Band. Venceu o concurso nacional Prelúdio da TV Cultura e o </w:t>
      </w:r>
      <w:proofErr w:type="spellStart"/>
      <w:r>
        <w:rPr>
          <w:rFonts w:ascii="Verdana" w:eastAsia="Verdana" w:hAnsi="Verdana" w:cs="Verdana"/>
          <w:color w:val="0022B9"/>
        </w:rPr>
        <w:t>Deutsches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Musikfest</w:t>
      </w:r>
      <w:proofErr w:type="spellEnd"/>
      <w:r>
        <w:rPr>
          <w:rFonts w:ascii="Verdana" w:eastAsia="Verdana" w:hAnsi="Verdana" w:cs="Verdana"/>
          <w:color w:val="0022B9"/>
        </w:rPr>
        <w:t xml:space="preserve"> na Alemanha. Conquistou o 3º lugar no concurso nacional Prêmio Weril, foi finalista do concurso nacional Furnas Geração Musical e também semifinalista da </w:t>
      </w:r>
      <w:proofErr w:type="spellStart"/>
      <w:r>
        <w:rPr>
          <w:rFonts w:ascii="Verdana" w:eastAsia="Verdana" w:hAnsi="Verdana" w:cs="Verdana"/>
          <w:color w:val="0022B9"/>
        </w:rPr>
        <w:t>International</w:t>
      </w:r>
      <w:proofErr w:type="spellEnd"/>
      <w:r>
        <w:rPr>
          <w:rFonts w:ascii="Verdana" w:eastAsia="Verdana" w:hAnsi="Verdana" w:cs="Verdana"/>
          <w:color w:val="0022B9"/>
        </w:rPr>
        <w:t xml:space="preserve"> Tuba </w:t>
      </w:r>
      <w:proofErr w:type="spellStart"/>
      <w:r>
        <w:rPr>
          <w:rFonts w:ascii="Verdana" w:eastAsia="Verdana" w:hAnsi="Verdana" w:cs="Verdana"/>
          <w:color w:val="0022B9"/>
        </w:rPr>
        <w:t>and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Euphonium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Competition</w:t>
      </w:r>
      <w:proofErr w:type="spellEnd"/>
      <w:r>
        <w:rPr>
          <w:rFonts w:ascii="Verdana" w:eastAsia="Verdana" w:hAnsi="Verdana" w:cs="Verdana"/>
          <w:color w:val="0022B9"/>
        </w:rPr>
        <w:t xml:space="preserve"> na Áustria. Tem se apresentado na Argentina, França, Portugal, Alemanha, Espanha, Áustria, Inglaterra e Peru. No Brasil, tocou em concertos com as principais orquestras, dentre elas destacam-se a Orquestra Sinfônica do Estado de São Paulo, Sinfônica de Porto Alegre, Orquestra Experimental de Repertório, Petrobrás Sinfônica, Orquestra Brasileira de Sopros, entre outras. Atualmente, é Principal Tuba da Filarmônica de Minas Gerais, professor da Academia de Música </w:t>
      </w:r>
      <w:r w:rsidRPr="00663049">
        <w:rPr>
          <w:rFonts w:ascii="Verdana" w:eastAsia="Verdana" w:hAnsi="Verdana" w:cs="Verdana"/>
          <w:color w:val="0022B9"/>
        </w:rPr>
        <w:t>da</w:t>
      </w:r>
      <w:r>
        <w:rPr>
          <w:rFonts w:ascii="Verdana" w:eastAsia="Verdana" w:hAnsi="Verdana" w:cs="Verdana"/>
          <w:color w:val="0022B9"/>
        </w:rPr>
        <w:t xml:space="preserve"> Filarmônica, membro do quarteto </w:t>
      </w:r>
      <w:proofErr w:type="spellStart"/>
      <w:r>
        <w:rPr>
          <w:rFonts w:ascii="Verdana" w:eastAsia="Verdana" w:hAnsi="Verdana" w:cs="Verdana"/>
          <w:color w:val="0022B9"/>
        </w:rPr>
        <w:t>Euphonismo</w:t>
      </w:r>
      <w:proofErr w:type="spellEnd"/>
      <w:r>
        <w:rPr>
          <w:rFonts w:ascii="Verdana" w:eastAsia="Verdana" w:hAnsi="Verdana" w:cs="Verdana"/>
          <w:color w:val="0022B9"/>
        </w:rPr>
        <w:t xml:space="preserve"> e artista do grupo francês Buffet </w:t>
      </w:r>
      <w:proofErr w:type="spellStart"/>
      <w:r>
        <w:rPr>
          <w:rFonts w:ascii="Verdana" w:eastAsia="Verdana" w:hAnsi="Verdana" w:cs="Verdana"/>
          <w:color w:val="0022B9"/>
        </w:rPr>
        <w:t>Crampon</w:t>
      </w:r>
      <w:proofErr w:type="spellEnd"/>
      <w:r>
        <w:rPr>
          <w:rFonts w:ascii="Verdana" w:eastAsia="Verdana" w:hAnsi="Verdana" w:cs="Verdana"/>
          <w:color w:val="0022B9"/>
        </w:rPr>
        <w:t>.</w:t>
      </w:r>
    </w:p>
    <w:p w14:paraId="4C59BB7B" w14:textId="77777777" w:rsidR="00F079DF" w:rsidRDefault="00F079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50F2FE60" w14:textId="61AE5D56" w:rsidR="00F079DF" w:rsidRDefault="00F079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  <w:r w:rsidRPr="00F079DF">
        <w:rPr>
          <w:rFonts w:ascii="Verdana" w:eastAsia="Verdana" w:hAnsi="Verdana" w:cs="Verdana"/>
          <w:b/>
          <w:bCs/>
          <w:color w:val="0022B9"/>
        </w:rPr>
        <w:t>Rafael Alberto, percussão</w:t>
      </w:r>
    </w:p>
    <w:p w14:paraId="11D591CB" w14:textId="77777777" w:rsidR="009D1E5F" w:rsidRDefault="009D1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</w:p>
    <w:p w14:paraId="06CD43E7" w14:textId="77777777" w:rsidR="009D1E5F" w:rsidRPr="00AB6162" w:rsidRDefault="009D1E5F" w:rsidP="009D1E5F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r w:rsidRPr="00AB6162">
        <w:rPr>
          <w:rFonts w:ascii="Verdana" w:hAnsi="Verdana"/>
          <w:color w:val="0022B9"/>
        </w:rPr>
        <w:t xml:space="preserve">Rafael Alberto é Percussionista Principal da Filarmônica desde 2011. Natural de Santos (SP), iniciou seus estudos formais em música no Conservatório de Tatuí, sob orientação de Javier Calvino e </w:t>
      </w:r>
      <w:proofErr w:type="spellStart"/>
      <w:r w:rsidRPr="00AB6162">
        <w:rPr>
          <w:rFonts w:ascii="Verdana" w:hAnsi="Verdana"/>
          <w:color w:val="0022B9"/>
        </w:rPr>
        <w:t>Luis</w:t>
      </w:r>
      <w:proofErr w:type="spellEnd"/>
      <w:r w:rsidRPr="00AB6162">
        <w:rPr>
          <w:rFonts w:ascii="Verdana" w:hAnsi="Verdana"/>
          <w:color w:val="0022B9"/>
        </w:rPr>
        <w:t xml:space="preserve"> Marcos </w:t>
      </w:r>
      <w:proofErr w:type="spellStart"/>
      <w:r w:rsidRPr="00AB6162">
        <w:rPr>
          <w:rFonts w:ascii="Verdana" w:hAnsi="Verdana"/>
          <w:color w:val="0022B9"/>
        </w:rPr>
        <w:t>Caldana</w:t>
      </w:r>
      <w:proofErr w:type="spellEnd"/>
      <w:r w:rsidRPr="00AB6162">
        <w:rPr>
          <w:rFonts w:ascii="Verdana" w:hAnsi="Verdana"/>
          <w:color w:val="0022B9"/>
        </w:rPr>
        <w:t xml:space="preserve">. Seguiu na Universidade Estadual Paulista (Unesp), graduando-se sob orientação de John </w:t>
      </w:r>
      <w:proofErr w:type="spellStart"/>
      <w:r w:rsidRPr="00AB6162">
        <w:rPr>
          <w:rFonts w:ascii="Verdana" w:hAnsi="Verdana"/>
          <w:color w:val="0022B9"/>
        </w:rPr>
        <w:t>Boudler</w:t>
      </w:r>
      <w:proofErr w:type="spellEnd"/>
      <w:r w:rsidRPr="00AB6162">
        <w:rPr>
          <w:rFonts w:ascii="Verdana" w:hAnsi="Verdana"/>
          <w:color w:val="0022B9"/>
        </w:rPr>
        <w:t xml:space="preserve">, Carlos </w:t>
      </w:r>
      <w:proofErr w:type="spellStart"/>
      <w:r w:rsidRPr="00AB6162">
        <w:rPr>
          <w:rFonts w:ascii="Verdana" w:hAnsi="Verdana"/>
          <w:color w:val="0022B9"/>
        </w:rPr>
        <w:t>Stasi</w:t>
      </w:r>
      <w:proofErr w:type="spellEnd"/>
      <w:r w:rsidRPr="00AB6162">
        <w:rPr>
          <w:rFonts w:ascii="Verdana" w:hAnsi="Verdana"/>
          <w:color w:val="0022B9"/>
        </w:rPr>
        <w:t xml:space="preserve"> e Eduardo </w:t>
      </w:r>
      <w:proofErr w:type="spellStart"/>
      <w:r w:rsidRPr="00AB6162">
        <w:rPr>
          <w:rFonts w:ascii="Verdana" w:hAnsi="Verdana"/>
          <w:color w:val="0022B9"/>
        </w:rPr>
        <w:t>Gianesella</w:t>
      </w:r>
      <w:proofErr w:type="spellEnd"/>
      <w:r w:rsidRPr="00AB6162">
        <w:rPr>
          <w:rFonts w:ascii="Verdana" w:hAnsi="Verdana"/>
          <w:color w:val="0022B9"/>
        </w:rPr>
        <w:t xml:space="preserve">. Em 2011, concluiu seu mestrado em Música pela Stony Brook </w:t>
      </w:r>
      <w:proofErr w:type="spellStart"/>
      <w:r w:rsidRPr="00AB6162">
        <w:rPr>
          <w:rFonts w:ascii="Verdana" w:hAnsi="Verdana"/>
          <w:color w:val="0022B9"/>
        </w:rPr>
        <w:t>University</w:t>
      </w:r>
      <w:proofErr w:type="spellEnd"/>
      <w:r w:rsidRPr="00AB6162">
        <w:rPr>
          <w:rFonts w:ascii="Verdana" w:hAnsi="Verdana"/>
          <w:color w:val="0022B9"/>
        </w:rPr>
        <w:t xml:space="preserve">, em Nova York, como aluno de Eduardo Leandro. Integrou a Orquestra Sinfônica de Stony Brook e o </w:t>
      </w:r>
      <w:proofErr w:type="spellStart"/>
      <w:r w:rsidRPr="00AB6162">
        <w:rPr>
          <w:rFonts w:ascii="Verdana" w:hAnsi="Verdana"/>
          <w:color w:val="0022B9"/>
        </w:rPr>
        <w:t>Contemporary</w:t>
      </w:r>
      <w:proofErr w:type="spellEnd"/>
      <w:r w:rsidRPr="00AB6162">
        <w:rPr>
          <w:rFonts w:ascii="Verdana" w:hAnsi="Verdana"/>
          <w:color w:val="0022B9"/>
        </w:rPr>
        <w:t xml:space="preserve"> </w:t>
      </w:r>
      <w:proofErr w:type="spellStart"/>
      <w:r w:rsidRPr="00AB6162">
        <w:rPr>
          <w:rFonts w:ascii="Verdana" w:hAnsi="Verdana"/>
          <w:color w:val="0022B9"/>
        </w:rPr>
        <w:t>Chamber</w:t>
      </w:r>
      <w:proofErr w:type="spellEnd"/>
      <w:r w:rsidRPr="00AB6162">
        <w:rPr>
          <w:rFonts w:ascii="Verdana" w:hAnsi="Verdana"/>
          <w:color w:val="0022B9"/>
        </w:rPr>
        <w:t xml:space="preserve"> Players, grupo especializado em música dos séculos XX e XXI. Em 2014, participou do 33º </w:t>
      </w:r>
      <w:proofErr w:type="spellStart"/>
      <w:r w:rsidRPr="00AB6162">
        <w:rPr>
          <w:rFonts w:ascii="Verdana" w:hAnsi="Verdana"/>
          <w:color w:val="0022B9"/>
        </w:rPr>
        <w:t>Cloyd</w:t>
      </w:r>
      <w:proofErr w:type="spellEnd"/>
      <w:r w:rsidRPr="00AB6162">
        <w:rPr>
          <w:rFonts w:ascii="Verdana" w:hAnsi="Verdana"/>
          <w:color w:val="0022B9"/>
        </w:rPr>
        <w:t xml:space="preserve"> </w:t>
      </w:r>
      <w:proofErr w:type="spellStart"/>
      <w:r w:rsidRPr="00AB6162">
        <w:rPr>
          <w:rFonts w:ascii="Verdana" w:hAnsi="Verdana"/>
          <w:color w:val="0022B9"/>
        </w:rPr>
        <w:t>Duff</w:t>
      </w:r>
      <w:proofErr w:type="spellEnd"/>
      <w:r w:rsidRPr="00AB6162">
        <w:rPr>
          <w:rFonts w:ascii="Verdana" w:hAnsi="Verdana"/>
          <w:color w:val="0022B9"/>
        </w:rPr>
        <w:t xml:space="preserve"> </w:t>
      </w:r>
      <w:proofErr w:type="spellStart"/>
      <w:r w:rsidRPr="00AB6162">
        <w:rPr>
          <w:rFonts w:ascii="Verdana" w:hAnsi="Verdana"/>
          <w:color w:val="0022B9"/>
        </w:rPr>
        <w:t>Timpani</w:t>
      </w:r>
      <w:proofErr w:type="spellEnd"/>
      <w:r w:rsidRPr="00AB6162">
        <w:rPr>
          <w:rFonts w:ascii="Verdana" w:hAnsi="Verdana"/>
          <w:color w:val="0022B9"/>
        </w:rPr>
        <w:t xml:space="preserve"> </w:t>
      </w:r>
      <w:proofErr w:type="spellStart"/>
      <w:r w:rsidRPr="00AB6162">
        <w:rPr>
          <w:rFonts w:ascii="Verdana" w:hAnsi="Verdana"/>
          <w:color w:val="0022B9"/>
        </w:rPr>
        <w:t>Masterclass</w:t>
      </w:r>
      <w:proofErr w:type="spellEnd"/>
      <w:r w:rsidRPr="00AB6162">
        <w:rPr>
          <w:rFonts w:ascii="Verdana" w:hAnsi="Verdana"/>
          <w:color w:val="0022B9"/>
        </w:rPr>
        <w:t>, na Universidade de Georgia (EUA). Juntamente com Leonardo Gorosito, é membro-fundador do Desvio, grupo dedicado a compor e interpretar novas peças para percussão. O duo tem dois discos de composições autorais, sendo o segundo, </w:t>
      </w:r>
      <w:proofErr w:type="spellStart"/>
      <w:r w:rsidRPr="00AB6162">
        <w:rPr>
          <w:rFonts w:ascii="Verdana" w:hAnsi="Verdana"/>
          <w:i/>
          <w:iCs/>
          <w:color w:val="0022B9"/>
        </w:rPr>
        <w:t>Brazilian</w:t>
      </w:r>
      <w:proofErr w:type="spellEnd"/>
      <w:r w:rsidRPr="00AB6162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AB6162">
        <w:rPr>
          <w:rFonts w:ascii="Verdana" w:hAnsi="Verdana"/>
          <w:i/>
          <w:iCs/>
          <w:color w:val="0022B9"/>
        </w:rPr>
        <w:t>Rhythms</w:t>
      </w:r>
      <w:proofErr w:type="spellEnd"/>
      <w:r w:rsidRPr="00AB6162">
        <w:rPr>
          <w:rFonts w:ascii="Verdana" w:hAnsi="Verdana"/>
          <w:color w:val="0022B9"/>
        </w:rPr>
        <w:t>, lançado pelo selo Naxos. Suas peças têm sido executadas por músicos de países como Inglaterra, França, Bélgica, Japão, Singapura, Dinamarca e Estados Unidos. Como solista junto à Filarmônica, Rafael executou o </w:t>
      </w:r>
      <w:r w:rsidRPr="00AB6162">
        <w:rPr>
          <w:rFonts w:ascii="Verdana" w:hAnsi="Verdana"/>
          <w:i/>
          <w:iCs/>
          <w:color w:val="0022B9"/>
        </w:rPr>
        <w:t xml:space="preserve">Concerto para </w:t>
      </w:r>
      <w:proofErr w:type="spellStart"/>
      <w:r w:rsidRPr="00AB6162">
        <w:rPr>
          <w:rFonts w:ascii="Verdana" w:hAnsi="Verdana"/>
          <w:i/>
          <w:iCs/>
          <w:color w:val="0022B9"/>
        </w:rPr>
        <w:t>vibrafone</w:t>
      </w:r>
      <w:proofErr w:type="spellEnd"/>
      <w:r w:rsidRPr="00AB6162">
        <w:rPr>
          <w:rFonts w:ascii="Verdana" w:hAnsi="Verdana"/>
          <w:color w:val="0022B9"/>
        </w:rPr>
        <w:t xml:space="preserve">, de Ney </w:t>
      </w:r>
      <w:proofErr w:type="spellStart"/>
      <w:r w:rsidRPr="00AB6162">
        <w:rPr>
          <w:rFonts w:ascii="Verdana" w:hAnsi="Verdana"/>
          <w:color w:val="0022B9"/>
        </w:rPr>
        <w:t>Rosauro</w:t>
      </w:r>
      <w:proofErr w:type="spellEnd"/>
      <w:r w:rsidRPr="00AB6162">
        <w:rPr>
          <w:rFonts w:ascii="Verdana" w:hAnsi="Verdana"/>
          <w:color w:val="0022B9"/>
        </w:rPr>
        <w:t>, em 2012; o </w:t>
      </w:r>
      <w:r w:rsidRPr="00AB6162">
        <w:rPr>
          <w:rFonts w:ascii="Verdana" w:hAnsi="Verdana"/>
          <w:i/>
          <w:iCs/>
          <w:color w:val="0022B9"/>
        </w:rPr>
        <w:t>Concerto para vibrafone</w:t>
      </w:r>
      <w:r w:rsidRPr="00AB6162">
        <w:rPr>
          <w:rFonts w:ascii="Verdana" w:hAnsi="Verdana"/>
          <w:color w:val="0022B9"/>
        </w:rPr>
        <w:t>, de Villani-Côrtes, em 2017; e </w:t>
      </w:r>
      <w:proofErr w:type="spellStart"/>
      <w:r w:rsidRPr="00AB6162">
        <w:rPr>
          <w:rFonts w:ascii="Verdana" w:hAnsi="Verdana"/>
          <w:i/>
          <w:iCs/>
          <w:color w:val="0022B9"/>
        </w:rPr>
        <w:t>Rebonds</w:t>
      </w:r>
      <w:proofErr w:type="spellEnd"/>
      <w:r w:rsidRPr="00AB6162">
        <w:rPr>
          <w:rFonts w:ascii="Verdana" w:hAnsi="Verdana"/>
          <w:i/>
          <w:iCs/>
          <w:color w:val="0022B9"/>
        </w:rPr>
        <w:t xml:space="preserve"> B</w:t>
      </w:r>
      <w:r w:rsidRPr="00AB6162">
        <w:rPr>
          <w:rFonts w:ascii="Verdana" w:hAnsi="Verdana"/>
          <w:color w:val="0022B9"/>
        </w:rPr>
        <w:t xml:space="preserve">, de </w:t>
      </w:r>
      <w:proofErr w:type="spellStart"/>
      <w:r w:rsidRPr="00AB6162">
        <w:rPr>
          <w:rFonts w:ascii="Verdana" w:hAnsi="Verdana"/>
          <w:color w:val="0022B9"/>
        </w:rPr>
        <w:t>Xenakis</w:t>
      </w:r>
      <w:proofErr w:type="spellEnd"/>
      <w:r w:rsidRPr="00AB6162">
        <w:rPr>
          <w:rFonts w:ascii="Verdana" w:hAnsi="Verdana"/>
          <w:color w:val="0022B9"/>
        </w:rPr>
        <w:t>, em 2022.</w:t>
      </w:r>
    </w:p>
    <w:p w14:paraId="3DCD4498" w14:textId="77777777" w:rsidR="009D1E5F" w:rsidRDefault="009D1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</w:p>
    <w:p w14:paraId="43B01DC5" w14:textId="77777777" w:rsidR="001224F7" w:rsidRDefault="001224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</w:p>
    <w:p w14:paraId="13F9BC03" w14:textId="5E2DA8E7" w:rsidR="001224F7" w:rsidRDefault="001224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  <w:r>
        <w:rPr>
          <w:rFonts w:ascii="Verdana" w:eastAsia="Verdana" w:hAnsi="Verdana" w:cs="Verdana"/>
          <w:b/>
          <w:bCs/>
          <w:color w:val="0022B9"/>
        </w:rPr>
        <w:t xml:space="preserve">Werner Silveira, percussão </w:t>
      </w:r>
    </w:p>
    <w:p w14:paraId="7D985EFA" w14:textId="77777777" w:rsidR="00931935" w:rsidRDefault="009319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</w:p>
    <w:p w14:paraId="406317E8" w14:textId="0F6D1C41" w:rsidR="00931935" w:rsidRPr="00931935" w:rsidRDefault="00931935" w:rsidP="00931935">
      <w:pPr>
        <w:jc w:val="both"/>
        <w:rPr>
          <w:rFonts w:ascii="Verdana" w:hAnsi="Verdana"/>
          <w:color w:val="0022B9"/>
        </w:rPr>
      </w:pPr>
      <w:r w:rsidRPr="00931935">
        <w:rPr>
          <w:rFonts w:ascii="Verdana" w:hAnsi="Verdana"/>
          <w:color w:val="0022B9"/>
        </w:rPr>
        <w:t xml:space="preserve">Werner Silveira graduou-se em Percussão pela Universidade Federal de Minas Gerais sob orientação do professor Fernando Rocha. De 2005 a 2010, foi professor e coordenador do Grupo de Percussão da Escola de Música do </w:t>
      </w:r>
      <w:proofErr w:type="spellStart"/>
      <w:r w:rsidRPr="00931935">
        <w:rPr>
          <w:rFonts w:ascii="Verdana" w:hAnsi="Verdana"/>
          <w:color w:val="0022B9"/>
        </w:rPr>
        <w:t>Cefar</w:t>
      </w:r>
      <w:proofErr w:type="spellEnd"/>
      <w:r w:rsidRPr="00931935">
        <w:rPr>
          <w:rFonts w:ascii="Verdana" w:hAnsi="Verdana"/>
          <w:color w:val="0022B9"/>
        </w:rPr>
        <w:t>, Centro de Formação Artística da Fundação Clóvis Salgado. Em 2010, coordenou o Departamento de Música desta mesma instituição. Entre 2001 e 2007, integrou o naipe de Percussão da Orquestra Sinfônica de Minas Gerais.</w:t>
      </w:r>
      <w:r>
        <w:rPr>
          <w:rFonts w:ascii="Verdana" w:hAnsi="Verdana"/>
          <w:color w:val="0022B9"/>
        </w:rPr>
        <w:t xml:space="preserve"> </w:t>
      </w:r>
      <w:r w:rsidRPr="00931935">
        <w:rPr>
          <w:rFonts w:ascii="Verdana" w:hAnsi="Verdana"/>
          <w:color w:val="0022B9"/>
        </w:rPr>
        <w:t xml:space="preserve">Werner também é o idealizador e maestro da Orquestra OVO | Formação e transformação, criada em </w:t>
      </w:r>
      <w:r w:rsidRPr="00931935">
        <w:rPr>
          <w:rFonts w:ascii="Verdana" w:hAnsi="Verdana"/>
          <w:color w:val="0022B9"/>
        </w:rPr>
        <w:lastRenderedPageBreak/>
        <w:t>2019, com o objetivo de dar a centenas de jovens estudantes de música da Grande Belo Horizonte uma formação orquestral de excelência.</w:t>
      </w:r>
      <w:r w:rsidR="008D60DA">
        <w:rPr>
          <w:rFonts w:ascii="Verdana" w:hAnsi="Verdana"/>
          <w:color w:val="0022B9"/>
        </w:rPr>
        <w:t xml:space="preserve"> </w:t>
      </w:r>
      <w:r w:rsidRPr="00931935">
        <w:rPr>
          <w:rFonts w:ascii="Verdana" w:hAnsi="Verdana"/>
          <w:color w:val="0022B9"/>
        </w:rPr>
        <w:t>Foi curador dos Concertos Comentados da Orquestra Filarmônica de Minas Gerais de 2016 a 2021 e desde 2017 é palestrante convidado da Fundação Dom Cabral na área de Arte e Gestão, por meio de um ciclo de palestra chamado “Degustação Musical”, que tem o propósito de ampliar e desenvolver nossas habilidades comportamentais pela interação das artes, gestão, ciência e filosofia; um conceito inovador de aprendizagem e desenvolvimento humano.</w:t>
      </w:r>
    </w:p>
    <w:p w14:paraId="582335DF" w14:textId="677B23B2" w:rsidR="001224F7" w:rsidRPr="00F079DF" w:rsidRDefault="001224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</w:p>
    <w:p w14:paraId="7E3D5883" w14:textId="5A9461FE" w:rsidR="0073740C" w:rsidRDefault="000A6B58">
      <w:pP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  <w:r w:rsidRPr="00663049">
        <w:rPr>
          <w:rFonts w:ascii="Verdana" w:eastAsia="Verdana" w:hAnsi="Verdana" w:cs="Verdana"/>
          <w:b/>
          <w:bCs/>
          <w:color w:val="0022B9"/>
        </w:rPr>
        <w:t>Canarinhos de Itabirito</w:t>
      </w:r>
      <w:r w:rsidR="00A0481F">
        <w:rPr>
          <w:rFonts w:ascii="Verdana" w:eastAsia="Verdana" w:hAnsi="Verdana" w:cs="Verdana"/>
          <w:b/>
          <w:bCs/>
          <w:color w:val="0022B9"/>
        </w:rPr>
        <w:t xml:space="preserve">, </w:t>
      </w:r>
      <w:r w:rsidR="004358DA">
        <w:rPr>
          <w:rFonts w:ascii="Verdana" w:eastAsia="Verdana" w:hAnsi="Verdana" w:cs="Verdana"/>
          <w:b/>
          <w:bCs/>
          <w:color w:val="0022B9"/>
        </w:rPr>
        <w:t>coro</w:t>
      </w:r>
    </w:p>
    <w:p w14:paraId="19D327F4" w14:textId="77777777" w:rsidR="00A0481F" w:rsidRPr="00663049" w:rsidRDefault="00A0481F">
      <w:pPr>
        <w:spacing w:line="240" w:lineRule="auto"/>
        <w:jc w:val="both"/>
        <w:rPr>
          <w:rFonts w:ascii="Verdana" w:eastAsia="Verdana" w:hAnsi="Verdana" w:cs="Verdana"/>
          <w:b/>
          <w:bCs/>
          <w:color w:val="0022B9"/>
        </w:rPr>
      </w:pPr>
    </w:p>
    <w:p w14:paraId="02D4FF13" w14:textId="31FEE5B0" w:rsidR="004358DA" w:rsidRPr="004358DA" w:rsidRDefault="004358DA" w:rsidP="004358DA">
      <w:pPr>
        <w:jc w:val="both"/>
        <w:rPr>
          <w:rFonts w:ascii="Verdana" w:hAnsi="Verdana"/>
          <w:color w:val="0022B9"/>
        </w:rPr>
      </w:pPr>
      <w:r w:rsidRPr="004358DA">
        <w:rPr>
          <w:rFonts w:ascii="Verdana" w:hAnsi="Verdana"/>
          <w:color w:val="0022B9"/>
        </w:rPr>
        <w:t xml:space="preserve">Com 50 anos de história, o Coral Canarinhos foi fundado, em 1973, pelo maestro e compositor Pe. Francisco Xavier Gomes. Hoje, a Associação Cultural Coral Os Canarinhos de Itabirito está sediada em um edifício histórico datado de 1772 e oferece programas educacionais gratuitos de canto, instrumentos musicais, musicalização e expressão corporal. Além disso, mantém oito grupos artísticos, sendo quatro grupos corais, três instrumentais e o Ópera </w:t>
      </w:r>
      <w:proofErr w:type="spellStart"/>
      <w:r w:rsidRPr="004358DA">
        <w:rPr>
          <w:rFonts w:ascii="Verdana" w:hAnsi="Verdana"/>
          <w:color w:val="0022B9"/>
        </w:rPr>
        <w:t>Stúdio</w:t>
      </w:r>
      <w:proofErr w:type="spellEnd"/>
      <w:r w:rsidRPr="004358DA">
        <w:rPr>
          <w:rFonts w:ascii="Verdana" w:hAnsi="Verdana"/>
          <w:color w:val="0022B9"/>
        </w:rPr>
        <w:t xml:space="preserve"> Canarinhos, integrados por seus alunos.</w:t>
      </w:r>
      <w:r>
        <w:rPr>
          <w:rFonts w:ascii="Verdana" w:hAnsi="Verdana"/>
          <w:color w:val="0022B9"/>
        </w:rPr>
        <w:t xml:space="preserve"> </w:t>
      </w:r>
      <w:r w:rsidRPr="004358DA">
        <w:rPr>
          <w:rFonts w:ascii="Verdana" w:hAnsi="Verdana"/>
          <w:color w:val="0022B9"/>
        </w:rPr>
        <w:t xml:space="preserve">O coro principal, Canarinhos de Itabirito, é filiado à Federação Nacional dos Meninos Cantores do Brasil e já percorreu 11 estados brasileiros e o Chile. A direção artística, regência e coordenação estão a cargo do maestro </w:t>
      </w:r>
      <w:proofErr w:type="spellStart"/>
      <w:r w:rsidRPr="004358DA">
        <w:rPr>
          <w:rFonts w:ascii="Verdana" w:hAnsi="Verdana"/>
          <w:color w:val="0022B9"/>
        </w:rPr>
        <w:t>Éric</w:t>
      </w:r>
      <w:proofErr w:type="spellEnd"/>
      <w:r w:rsidRPr="004358DA">
        <w:rPr>
          <w:rFonts w:ascii="Verdana" w:hAnsi="Verdana"/>
          <w:color w:val="0022B9"/>
        </w:rPr>
        <w:t xml:space="preserve"> Lana e a preparação vocal e cênica é feita pela professora </w:t>
      </w:r>
      <w:proofErr w:type="spellStart"/>
      <w:r w:rsidRPr="004358DA">
        <w:rPr>
          <w:rFonts w:ascii="Verdana" w:hAnsi="Verdana"/>
          <w:color w:val="0022B9"/>
        </w:rPr>
        <w:t>Thays</w:t>
      </w:r>
      <w:proofErr w:type="spellEnd"/>
      <w:r w:rsidRPr="004358DA">
        <w:rPr>
          <w:rFonts w:ascii="Verdana" w:hAnsi="Verdana"/>
          <w:color w:val="0022B9"/>
        </w:rPr>
        <w:t xml:space="preserve"> Simões.</w:t>
      </w:r>
      <w:r>
        <w:rPr>
          <w:rFonts w:ascii="Verdana" w:hAnsi="Verdana"/>
          <w:color w:val="0022B9"/>
        </w:rPr>
        <w:t xml:space="preserve"> </w:t>
      </w:r>
      <w:r w:rsidRPr="004358DA">
        <w:rPr>
          <w:rFonts w:ascii="Verdana" w:hAnsi="Verdana"/>
          <w:color w:val="0022B9"/>
        </w:rPr>
        <w:t>A trajetória fonográfica inclui um álbum com hinos e canções de autoria de Pe. Francisco Xavier e diversas produções audiovisuais, tendo como destaque a recente gravação do hino oficial de Itabirito, pela ocasião do centenário do município, e turnê com apresentações pelo Distrito Federal.</w:t>
      </w:r>
    </w:p>
    <w:p w14:paraId="7E3D5884" w14:textId="29AD6F9F" w:rsidR="0073740C" w:rsidRDefault="004358DA" w:rsidP="00564360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B26EDE">
        <w:rPr>
          <w:rFonts w:ascii="Verdana" w:eastAsia="Verdana" w:hAnsi="Verdana" w:cs="Verdana"/>
          <w:b/>
          <w:color w:val="0022B9"/>
        </w:rPr>
        <w:t>Serviço:</w:t>
      </w:r>
    </w:p>
    <w:p w14:paraId="55B0FCA3" w14:textId="77777777" w:rsidR="00CF46A2" w:rsidRDefault="00CF46A2" w:rsidP="00564360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</w:p>
    <w:p w14:paraId="7E3D5885" w14:textId="5F0AA950" w:rsidR="0073740C" w:rsidRDefault="00B26EDE">
      <w:pP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Filarmônica de Minas Gerais</w:t>
      </w:r>
      <w:r w:rsidR="008D60DA">
        <w:rPr>
          <w:rFonts w:ascii="Verdana" w:eastAsia="Verdana" w:hAnsi="Verdana" w:cs="Verdana"/>
          <w:b/>
          <w:color w:val="0022B9"/>
        </w:rPr>
        <w:t xml:space="preserve"> – música de câmara</w:t>
      </w:r>
    </w:p>
    <w:p w14:paraId="5CC079BA" w14:textId="06F8F440" w:rsidR="008D60DA" w:rsidRDefault="008D60DA">
      <w:pP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Grupo de Metais e Percussão</w:t>
      </w:r>
    </w:p>
    <w:p w14:paraId="7E3D5886" w14:textId="43081DA4" w:rsidR="0073740C" w:rsidRDefault="00B26EDE">
      <w:pP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2</w:t>
      </w:r>
      <w:r w:rsidR="00F7720A">
        <w:rPr>
          <w:rFonts w:ascii="Verdana" w:eastAsia="Verdana" w:hAnsi="Verdana" w:cs="Verdana"/>
          <w:b/>
          <w:color w:val="0022B9"/>
        </w:rPr>
        <w:t>5</w:t>
      </w:r>
      <w:r>
        <w:rPr>
          <w:rFonts w:ascii="Verdana" w:eastAsia="Verdana" w:hAnsi="Verdana" w:cs="Verdana"/>
          <w:b/>
          <w:color w:val="0022B9"/>
        </w:rPr>
        <w:t xml:space="preserve"> de </w:t>
      </w:r>
      <w:r w:rsidR="00F7720A">
        <w:rPr>
          <w:rFonts w:ascii="Verdana" w:eastAsia="Verdana" w:hAnsi="Verdana" w:cs="Verdana"/>
          <w:b/>
          <w:color w:val="0022B9"/>
        </w:rPr>
        <w:t>novembro</w:t>
      </w:r>
      <w:r>
        <w:rPr>
          <w:rFonts w:ascii="Verdana" w:eastAsia="Verdana" w:hAnsi="Verdana" w:cs="Verdana"/>
          <w:b/>
          <w:color w:val="0022B9"/>
        </w:rPr>
        <w:t>, às 20</w:t>
      </w:r>
      <w:r w:rsidR="002D7CF0">
        <w:rPr>
          <w:rFonts w:ascii="Verdana" w:eastAsia="Verdana" w:hAnsi="Verdana" w:cs="Verdana"/>
          <w:b/>
          <w:color w:val="0022B9"/>
        </w:rPr>
        <w:t>h</w:t>
      </w:r>
      <w:r>
        <w:rPr>
          <w:rFonts w:ascii="Verdana" w:eastAsia="Verdana" w:hAnsi="Verdana" w:cs="Verdana"/>
          <w:b/>
          <w:color w:val="0022B9"/>
        </w:rPr>
        <w:br/>
        <w:t xml:space="preserve">Praça </w:t>
      </w:r>
      <w:r w:rsidR="002D7CF0">
        <w:rPr>
          <w:rFonts w:ascii="Verdana" w:eastAsia="Verdana" w:hAnsi="Verdana" w:cs="Verdana"/>
          <w:b/>
          <w:color w:val="0022B9"/>
        </w:rPr>
        <w:t xml:space="preserve">do Centenário </w:t>
      </w:r>
      <w:r>
        <w:rPr>
          <w:rFonts w:ascii="Verdana" w:eastAsia="Verdana" w:hAnsi="Verdana" w:cs="Verdana"/>
          <w:b/>
          <w:color w:val="0022B9"/>
        </w:rPr>
        <w:t>– I</w:t>
      </w:r>
      <w:r w:rsidR="00F7720A">
        <w:rPr>
          <w:rFonts w:ascii="Verdana" w:eastAsia="Verdana" w:hAnsi="Verdana" w:cs="Verdana"/>
          <w:b/>
          <w:color w:val="0022B9"/>
        </w:rPr>
        <w:t>tabirito</w:t>
      </w:r>
      <w:r>
        <w:rPr>
          <w:rFonts w:ascii="Verdana" w:eastAsia="Verdana" w:hAnsi="Verdana" w:cs="Verdana"/>
          <w:b/>
          <w:color w:val="0022B9"/>
        </w:rPr>
        <w:t xml:space="preserve"> – MG</w:t>
      </w:r>
    </w:p>
    <w:p w14:paraId="7E3D5887" w14:textId="77777777" w:rsidR="0073740C" w:rsidRDefault="00B26EDE">
      <w:pP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Concerto gratuito</w:t>
      </w:r>
    </w:p>
    <w:p w14:paraId="7E3D5888" w14:textId="77777777" w:rsidR="0073740C" w:rsidRDefault="0073740C">
      <w:pPr>
        <w:spacing w:before="120"/>
        <w:rPr>
          <w:rFonts w:ascii="Verdana" w:eastAsia="Verdana" w:hAnsi="Verdana" w:cs="Verdana"/>
          <w:color w:val="0022B9"/>
        </w:rPr>
      </w:pPr>
    </w:p>
    <w:p w14:paraId="7E3D5889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Marlon </w:t>
      </w:r>
      <w:proofErr w:type="spellStart"/>
      <w:r>
        <w:rPr>
          <w:rFonts w:ascii="Verdana" w:eastAsia="Verdana" w:hAnsi="Verdana" w:cs="Verdana"/>
          <w:color w:val="0022B9"/>
        </w:rPr>
        <w:t>Humphreys</w:t>
      </w:r>
      <w:proofErr w:type="spellEnd"/>
      <w:r>
        <w:rPr>
          <w:rFonts w:ascii="Verdana" w:eastAsia="Verdana" w:hAnsi="Verdana" w:cs="Verdana"/>
          <w:color w:val="0022B9"/>
        </w:rPr>
        <w:t>-Lima, trompete</w:t>
      </w:r>
    </w:p>
    <w:p w14:paraId="7E3D588A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Érico Fonseca, trompete</w:t>
      </w:r>
    </w:p>
    <w:p w14:paraId="7E3D588B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proofErr w:type="spellStart"/>
      <w:r>
        <w:rPr>
          <w:rFonts w:ascii="Verdana" w:eastAsia="Verdana" w:hAnsi="Verdana" w:cs="Verdana"/>
          <w:color w:val="0022B9"/>
        </w:rPr>
        <w:t>Evgueni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Gerassimov</w:t>
      </w:r>
      <w:proofErr w:type="spellEnd"/>
      <w:r>
        <w:rPr>
          <w:rFonts w:ascii="Verdana" w:eastAsia="Verdana" w:hAnsi="Verdana" w:cs="Verdana"/>
          <w:color w:val="0022B9"/>
        </w:rPr>
        <w:t>, trompa</w:t>
      </w:r>
    </w:p>
    <w:p w14:paraId="7E3D588C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Mark John </w:t>
      </w:r>
      <w:proofErr w:type="spellStart"/>
      <w:r>
        <w:rPr>
          <w:rFonts w:ascii="Verdana" w:eastAsia="Verdana" w:hAnsi="Verdana" w:cs="Verdana"/>
          <w:color w:val="0022B9"/>
        </w:rPr>
        <w:t>Mulley</w:t>
      </w:r>
      <w:proofErr w:type="spellEnd"/>
      <w:r>
        <w:rPr>
          <w:rFonts w:ascii="Verdana" w:eastAsia="Verdana" w:hAnsi="Verdana" w:cs="Verdana"/>
          <w:color w:val="0022B9"/>
        </w:rPr>
        <w:t>, trombone</w:t>
      </w:r>
    </w:p>
    <w:p w14:paraId="7E3D588D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Rafael Mendes, tuba</w:t>
      </w:r>
    </w:p>
    <w:p w14:paraId="4D98F5B1" w14:textId="71805AA2" w:rsidR="00F7720A" w:rsidRDefault="00F772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Rafael Alberto, percussão </w:t>
      </w:r>
    </w:p>
    <w:p w14:paraId="56DD9382" w14:textId="66F1314D" w:rsidR="002D7CF0" w:rsidRDefault="002D7C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Werner Silveira, percussão</w:t>
      </w:r>
    </w:p>
    <w:p w14:paraId="07609278" w14:textId="1493C231" w:rsidR="00097601" w:rsidRPr="008D60DA" w:rsidRDefault="00097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 w:rsidRPr="008D60DA">
        <w:rPr>
          <w:rFonts w:ascii="Verdana" w:eastAsia="Verdana" w:hAnsi="Verdana" w:cs="Verdana"/>
          <w:color w:val="0022B9"/>
        </w:rPr>
        <w:t>Participação especial:</w:t>
      </w:r>
      <w:r w:rsidRPr="008D60DA">
        <w:rPr>
          <w:rFonts w:ascii="Verdana" w:eastAsia="Verdana" w:hAnsi="Verdana" w:cs="Verdana"/>
          <w:b/>
          <w:color w:val="0022B9"/>
        </w:rPr>
        <w:t xml:space="preserve"> </w:t>
      </w:r>
      <w:r w:rsidR="000A6B58" w:rsidRPr="008D60DA">
        <w:rPr>
          <w:rFonts w:ascii="Verdana" w:eastAsia="Verdana" w:hAnsi="Verdana" w:cs="Verdana"/>
          <w:b/>
          <w:color w:val="0022B9"/>
        </w:rPr>
        <w:t>Canarinhos de Itabirito</w:t>
      </w:r>
    </w:p>
    <w:p w14:paraId="189357CA" w14:textId="77777777" w:rsidR="00B75F00" w:rsidRDefault="00B75F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</w:p>
    <w:p w14:paraId="5AEDDDC4" w14:textId="3EC0E3EE" w:rsidR="00B75F00" w:rsidRPr="002656C6" w:rsidRDefault="002656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bCs/>
          <w:color w:val="0022B9"/>
        </w:rPr>
      </w:pPr>
      <w:r w:rsidRPr="002656C6">
        <w:rPr>
          <w:rFonts w:ascii="Verdana" w:eastAsia="Verdana" w:hAnsi="Verdana" w:cs="Verdana"/>
          <w:b/>
          <w:bCs/>
          <w:color w:val="0022B9"/>
        </w:rPr>
        <w:t xml:space="preserve">Programa </w:t>
      </w:r>
    </w:p>
    <w:p w14:paraId="26361E96" w14:textId="77777777" w:rsidR="00B75F00" w:rsidRDefault="00B75F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</w:p>
    <w:p w14:paraId="69DA8CCE" w14:textId="77777777" w:rsidR="00B75F00" w:rsidRPr="00B75F00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 xml:space="preserve">COPLAND/ </w:t>
      </w:r>
      <w:proofErr w:type="spellStart"/>
      <w:r w:rsidRPr="00B75F00">
        <w:rPr>
          <w:rFonts w:ascii="Verdana" w:hAnsi="Verdana" w:cs="Arial"/>
          <w:b/>
          <w:bCs/>
          <w:color w:val="0022B9"/>
        </w:rPr>
        <w:t>Humphreys</w:t>
      </w:r>
      <w:proofErr w:type="spellEnd"/>
      <w:r w:rsidRPr="00B75F00">
        <w:rPr>
          <w:rFonts w:ascii="Verdana" w:hAnsi="Verdana" w:cs="Arial"/>
          <w:b/>
          <w:bCs/>
          <w:color w:val="0022B9"/>
        </w:rPr>
        <w:t>-Lima</w:t>
      </w:r>
      <w:r w:rsidRPr="00B75F00">
        <w:rPr>
          <w:rFonts w:ascii="Verdana" w:hAnsi="Verdana" w:cs="Arial"/>
          <w:color w:val="0022B9"/>
        </w:rPr>
        <w:t>                </w:t>
      </w:r>
      <w:r w:rsidRPr="00B75F00">
        <w:rPr>
          <w:rFonts w:ascii="Verdana" w:hAnsi="Verdana" w:cs="Arial"/>
          <w:i/>
          <w:iCs/>
          <w:color w:val="0022B9"/>
        </w:rPr>
        <w:t>Fanfarra para um homem comum</w:t>
      </w:r>
    </w:p>
    <w:p w14:paraId="0058BB6B" w14:textId="0FD0A1BB" w:rsidR="00B75F00" w:rsidRPr="00B75F00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>FRACKENPOHL   </w:t>
      </w:r>
      <w:r w:rsidRPr="00B75F00">
        <w:rPr>
          <w:rFonts w:ascii="Verdana" w:hAnsi="Verdana" w:cs="Arial"/>
          <w:color w:val="0022B9"/>
        </w:rPr>
        <w:t>                    </w:t>
      </w:r>
      <w:r>
        <w:rPr>
          <w:rFonts w:ascii="Verdana" w:hAnsi="Verdana" w:cs="Arial"/>
          <w:color w:val="0022B9"/>
        </w:rPr>
        <w:t xml:space="preserve">              </w:t>
      </w:r>
      <w:r w:rsidRPr="00B75F00">
        <w:rPr>
          <w:rFonts w:ascii="Verdana" w:hAnsi="Verdana" w:cs="Arial"/>
          <w:color w:val="0022B9"/>
        </w:rPr>
        <w:t> </w:t>
      </w:r>
      <w:r w:rsidRPr="00B75F00">
        <w:rPr>
          <w:rFonts w:ascii="Verdana" w:hAnsi="Verdana" w:cs="Arial"/>
          <w:i/>
          <w:iCs/>
          <w:color w:val="0022B9"/>
        </w:rPr>
        <w:t>Suíte Pop</w:t>
      </w:r>
    </w:p>
    <w:p w14:paraId="671A9FA8" w14:textId="1410BD67" w:rsidR="00B75F00" w:rsidRPr="00B75F00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>B. BECKER</w:t>
      </w:r>
      <w:r w:rsidRPr="00B75F00">
        <w:rPr>
          <w:rFonts w:ascii="Verdana" w:hAnsi="Verdana" w:cs="Arial"/>
          <w:color w:val="0022B9"/>
        </w:rPr>
        <w:t>                                </w:t>
      </w:r>
      <w:r>
        <w:rPr>
          <w:rFonts w:ascii="Verdana" w:hAnsi="Verdana" w:cs="Arial"/>
          <w:color w:val="0022B9"/>
        </w:rPr>
        <w:t xml:space="preserve">             </w:t>
      </w:r>
      <w:r w:rsidRPr="00B75F00">
        <w:rPr>
          <w:rFonts w:ascii="Verdana" w:hAnsi="Verdana" w:cs="Arial"/>
          <w:i/>
          <w:iCs/>
          <w:color w:val="0022B9"/>
        </w:rPr>
        <w:t xml:space="preserve">New </w:t>
      </w:r>
      <w:proofErr w:type="spellStart"/>
      <w:r w:rsidRPr="00B75F00">
        <w:rPr>
          <w:rFonts w:ascii="Verdana" w:hAnsi="Verdana" w:cs="Arial"/>
          <w:i/>
          <w:iCs/>
          <w:color w:val="0022B9"/>
        </w:rPr>
        <w:t>Thaan</w:t>
      </w:r>
      <w:proofErr w:type="spellEnd"/>
    </w:p>
    <w:p w14:paraId="036BDB2F" w14:textId="66AC67BA" w:rsidR="00B75F00" w:rsidRPr="00B75F00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>J. VILA i CASAÑAS</w:t>
      </w:r>
      <w:r w:rsidRPr="00B75F00">
        <w:rPr>
          <w:rFonts w:ascii="Verdana" w:hAnsi="Verdana" w:cs="Arial"/>
          <w:color w:val="0022B9"/>
        </w:rPr>
        <w:t>                        </w:t>
      </w:r>
      <w:r>
        <w:rPr>
          <w:rFonts w:ascii="Verdana" w:hAnsi="Verdana" w:cs="Arial"/>
          <w:color w:val="0022B9"/>
        </w:rPr>
        <w:t xml:space="preserve">        </w:t>
      </w:r>
      <w:proofErr w:type="spellStart"/>
      <w:r w:rsidRPr="00B75F00">
        <w:rPr>
          <w:rFonts w:ascii="Verdana" w:hAnsi="Verdana" w:cs="Arial"/>
          <w:i/>
          <w:iCs/>
          <w:color w:val="0022B9"/>
        </w:rPr>
        <w:t>Laudate</w:t>
      </w:r>
      <w:proofErr w:type="spellEnd"/>
      <w:r w:rsidRPr="00B75F00">
        <w:rPr>
          <w:rFonts w:ascii="Verdana" w:hAnsi="Verdana" w:cs="Arial"/>
          <w:i/>
          <w:iCs/>
          <w:color w:val="0022B9"/>
        </w:rPr>
        <w:t xml:space="preserve"> Dominus</w:t>
      </w:r>
    </w:p>
    <w:p w14:paraId="5BC45232" w14:textId="77777777" w:rsidR="00B75F00" w:rsidRPr="00B75F00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 xml:space="preserve">VILLA-LOBOS / </w:t>
      </w:r>
      <w:proofErr w:type="spellStart"/>
      <w:r w:rsidRPr="00B75F00">
        <w:rPr>
          <w:rFonts w:ascii="Verdana" w:hAnsi="Verdana" w:cs="Arial"/>
          <w:b/>
          <w:bCs/>
          <w:color w:val="0022B9"/>
        </w:rPr>
        <w:t>Humphreys</w:t>
      </w:r>
      <w:proofErr w:type="spellEnd"/>
      <w:r w:rsidRPr="00B75F00">
        <w:rPr>
          <w:rFonts w:ascii="Verdana" w:hAnsi="Verdana" w:cs="Arial"/>
          <w:b/>
          <w:bCs/>
          <w:color w:val="0022B9"/>
        </w:rPr>
        <w:t>-Lima</w:t>
      </w:r>
      <w:r w:rsidRPr="00B75F00">
        <w:rPr>
          <w:rFonts w:ascii="Verdana" w:hAnsi="Verdana" w:cs="Arial"/>
          <w:color w:val="0022B9"/>
        </w:rPr>
        <w:t>        </w:t>
      </w:r>
      <w:proofErr w:type="spellStart"/>
      <w:r w:rsidRPr="00B75F00">
        <w:rPr>
          <w:rFonts w:ascii="Verdana" w:hAnsi="Verdana" w:cs="Arial"/>
          <w:i/>
          <w:iCs/>
          <w:color w:val="0022B9"/>
        </w:rPr>
        <w:t>Bachianas</w:t>
      </w:r>
      <w:proofErr w:type="spellEnd"/>
      <w:r w:rsidRPr="00B75F00">
        <w:rPr>
          <w:rFonts w:ascii="Verdana" w:hAnsi="Verdana" w:cs="Arial"/>
          <w:i/>
          <w:iCs/>
          <w:color w:val="0022B9"/>
        </w:rPr>
        <w:t xml:space="preserve"> Brasileiras nº 5: Cantilena</w:t>
      </w:r>
    </w:p>
    <w:p w14:paraId="159223E1" w14:textId="77777777" w:rsidR="00B75F00" w:rsidRPr="00B75F00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 xml:space="preserve">VILLA-LOBOS / </w:t>
      </w:r>
      <w:proofErr w:type="spellStart"/>
      <w:r w:rsidRPr="00B75F00">
        <w:rPr>
          <w:rFonts w:ascii="Verdana" w:hAnsi="Verdana" w:cs="Arial"/>
          <w:b/>
          <w:bCs/>
          <w:color w:val="0022B9"/>
        </w:rPr>
        <w:t>Humphreys</w:t>
      </w:r>
      <w:proofErr w:type="spellEnd"/>
      <w:r w:rsidRPr="00B75F00">
        <w:rPr>
          <w:rFonts w:ascii="Verdana" w:hAnsi="Verdana" w:cs="Arial"/>
          <w:b/>
          <w:bCs/>
          <w:color w:val="0022B9"/>
        </w:rPr>
        <w:t>-Lima</w:t>
      </w:r>
      <w:r w:rsidRPr="00B75F00">
        <w:rPr>
          <w:rFonts w:ascii="Verdana" w:hAnsi="Verdana" w:cs="Arial"/>
          <w:color w:val="0022B9"/>
        </w:rPr>
        <w:t>        </w:t>
      </w:r>
      <w:proofErr w:type="spellStart"/>
      <w:r w:rsidRPr="00B75F00">
        <w:rPr>
          <w:rFonts w:ascii="Verdana" w:hAnsi="Verdana" w:cs="Arial"/>
          <w:i/>
          <w:iCs/>
          <w:color w:val="0022B9"/>
        </w:rPr>
        <w:t>Bachianas</w:t>
      </w:r>
      <w:proofErr w:type="spellEnd"/>
      <w:r w:rsidRPr="00B75F00">
        <w:rPr>
          <w:rFonts w:ascii="Verdana" w:hAnsi="Verdana" w:cs="Arial"/>
          <w:i/>
          <w:iCs/>
          <w:color w:val="0022B9"/>
        </w:rPr>
        <w:t xml:space="preserve"> Brasileiras nº 2: Trenzinho</w:t>
      </w:r>
      <w:r w:rsidRPr="00B75F00">
        <w:rPr>
          <w:rFonts w:ascii="Verdana" w:hAnsi="Verdana" w:cs="Arial"/>
          <w:color w:val="0022B9"/>
        </w:rPr>
        <w:t xml:space="preserve"> do caipira</w:t>
      </w:r>
    </w:p>
    <w:p w14:paraId="22772ECE" w14:textId="47F1180C" w:rsidR="00B75F00" w:rsidRPr="002656C6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i/>
          <w:iCs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>F. IAZZETTA</w:t>
      </w:r>
      <w:r w:rsidRPr="00B75F00">
        <w:rPr>
          <w:rFonts w:ascii="Verdana" w:hAnsi="Verdana" w:cs="Arial"/>
          <w:color w:val="0022B9"/>
        </w:rPr>
        <w:t>                               </w:t>
      </w:r>
      <w:r w:rsidR="002656C6">
        <w:rPr>
          <w:rFonts w:ascii="Verdana" w:hAnsi="Verdana" w:cs="Arial"/>
          <w:color w:val="0022B9"/>
        </w:rPr>
        <w:t xml:space="preserve">          </w:t>
      </w:r>
      <w:r w:rsidRPr="00B75F00">
        <w:rPr>
          <w:rFonts w:ascii="Verdana" w:hAnsi="Verdana" w:cs="Arial"/>
          <w:color w:val="0022B9"/>
        </w:rPr>
        <w:t> </w:t>
      </w:r>
      <w:r w:rsidRPr="002656C6">
        <w:rPr>
          <w:rFonts w:ascii="Verdana" w:hAnsi="Verdana" w:cs="Arial"/>
          <w:i/>
          <w:iCs/>
          <w:color w:val="0022B9"/>
        </w:rPr>
        <w:t>Cage</w:t>
      </w:r>
    </w:p>
    <w:p w14:paraId="514B53ED" w14:textId="42BC90E1" w:rsidR="00B75F00" w:rsidRPr="002656C6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i/>
          <w:iCs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>E. WITHACRE</w:t>
      </w:r>
      <w:r w:rsidRPr="00B75F00">
        <w:rPr>
          <w:rFonts w:ascii="Verdana" w:hAnsi="Verdana" w:cs="Arial"/>
          <w:color w:val="0022B9"/>
        </w:rPr>
        <w:t>                        </w:t>
      </w:r>
      <w:r w:rsidR="002656C6">
        <w:rPr>
          <w:rFonts w:ascii="Verdana" w:hAnsi="Verdana" w:cs="Arial"/>
          <w:color w:val="0022B9"/>
        </w:rPr>
        <w:t xml:space="preserve">                </w:t>
      </w:r>
      <w:r w:rsidRPr="002656C6">
        <w:rPr>
          <w:rFonts w:ascii="Verdana" w:hAnsi="Verdana" w:cs="Arial"/>
          <w:i/>
          <w:iCs/>
          <w:color w:val="0022B9"/>
        </w:rPr>
        <w:t xml:space="preserve">The </w:t>
      </w:r>
      <w:proofErr w:type="spellStart"/>
      <w:r w:rsidRPr="002656C6">
        <w:rPr>
          <w:rFonts w:ascii="Verdana" w:hAnsi="Verdana" w:cs="Arial"/>
          <w:i/>
          <w:iCs/>
          <w:color w:val="0022B9"/>
        </w:rPr>
        <w:t>Seagul</w:t>
      </w:r>
      <w:proofErr w:type="spellEnd"/>
      <w:r w:rsidRPr="002656C6">
        <w:rPr>
          <w:rFonts w:ascii="Verdana" w:hAnsi="Verdana" w:cs="Arial"/>
          <w:i/>
          <w:iCs/>
          <w:color w:val="0022B9"/>
        </w:rPr>
        <w:t xml:space="preserve"> </w:t>
      </w:r>
      <w:proofErr w:type="spellStart"/>
      <w:r w:rsidRPr="002656C6">
        <w:rPr>
          <w:rFonts w:ascii="Verdana" w:hAnsi="Verdana" w:cs="Arial"/>
          <w:i/>
          <w:iCs/>
          <w:color w:val="0022B9"/>
        </w:rPr>
        <w:t>Lullaby</w:t>
      </w:r>
      <w:proofErr w:type="spellEnd"/>
    </w:p>
    <w:p w14:paraId="51DF82B0" w14:textId="3AB35184" w:rsidR="00B75F00" w:rsidRPr="00B75F00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>BERNSTEIN / Gale</w:t>
      </w:r>
      <w:r w:rsidRPr="00B75F00">
        <w:rPr>
          <w:rFonts w:ascii="Verdana" w:hAnsi="Verdana" w:cs="Arial"/>
          <w:color w:val="0022B9"/>
        </w:rPr>
        <w:t>                        </w:t>
      </w:r>
      <w:r w:rsidR="002656C6">
        <w:rPr>
          <w:rFonts w:ascii="Verdana" w:hAnsi="Verdana" w:cs="Arial"/>
          <w:color w:val="0022B9"/>
        </w:rPr>
        <w:t xml:space="preserve">        </w:t>
      </w:r>
      <w:r w:rsidRPr="002656C6">
        <w:rPr>
          <w:rFonts w:ascii="Verdana" w:hAnsi="Verdana" w:cs="Arial"/>
          <w:i/>
          <w:iCs/>
          <w:color w:val="0022B9"/>
        </w:rPr>
        <w:t xml:space="preserve">West </w:t>
      </w:r>
      <w:proofErr w:type="spellStart"/>
      <w:r w:rsidRPr="002656C6">
        <w:rPr>
          <w:rFonts w:ascii="Verdana" w:hAnsi="Verdana" w:cs="Arial"/>
          <w:i/>
          <w:iCs/>
          <w:color w:val="0022B9"/>
        </w:rPr>
        <w:t>Side</w:t>
      </w:r>
      <w:proofErr w:type="spellEnd"/>
      <w:r w:rsidRPr="002656C6">
        <w:rPr>
          <w:rFonts w:ascii="Verdana" w:hAnsi="Verdana" w:cs="Arial"/>
          <w:i/>
          <w:iCs/>
          <w:color w:val="0022B9"/>
        </w:rPr>
        <w:t xml:space="preserve"> </w:t>
      </w:r>
      <w:proofErr w:type="spellStart"/>
      <w:r w:rsidRPr="002656C6">
        <w:rPr>
          <w:rFonts w:ascii="Verdana" w:hAnsi="Verdana" w:cs="Arial"/>
          <w:i/>
          <w:iCs/>
          <w:color w:val="0022B9"/>
        </w:rPr>
        <w:t>Story</w:t>
      </w:r>
      <w:proofErr w:type="spellEnd"/>
      <w:r w:rsidRPr="002656C6">
        <w:rPr>
          <w:rFonts w:ascii="Verdana" w:hAnsi="Verdana" w:cs="Arial"/>
          <w:i/>
          <w:iCs/>
          <w:color w:val="0022B9"/>
        </w:rPr>
        <w:t>: Suíte</w:t>
      </w:r>
    </w:p>
    <w:p w14:paraId="06A580BE" w14:textId="5CD1FD1F" w:rsidR="00B75F00" w:rsidRPr="002656C6" w:rsidRDefault="00B75F00" w:rsidP="00B75F00">
      <w:pPr>
        <w:pStyle w:val="NormalWeb"/>
        <w:spacing w:before="0" w:beforeAutospacing="0" w:after="0" w:afterAutospacing="0"/>
        <w:rPr>
          <w:rFonts w:ascii="Verdana" w:hAnsi="Verdana" w:cs="Arial"/>
          <w:i/>
          <w:iCs/>
          <w:color w:val="0022B9"/>
        </w:rPr>
      </w:pPr>
      <w:r w:rsidRPr="00B75F00">
        <w:rPr>
          <w:rFonts w:ascii="Verdana" w:hAnsi="Verdana" w:cs="Arial"/>
          <w:b/>
          <w:bCs/>
          <w:color w:val="0022B9"/>
        </w:rPr>
        <w:t>BARROSO / Maestro Duda</w:t>
      </w:r>
      <w:r w:rsidRPr="00B75F00">
        <w:rPr>
          <w:rFonts w:ascii="Verdana" w:hAnsi="Verdana" w:cs="Arial"/>
          <w:color w:val="0022B9"/>
        </w:rPr>
        <w:t>                </w:t>
      </w:r>
      <w:r w:rsidR="002656C6">
        <w:rPr>
          <w:rFonts w:ascii="Verdana" w:hAnsi="Verdana" w:cs="Arial"/>
          <w:color w:val="0022B9"/>
        </w:rPr>
        <w:t xml:space="preserve">    </w:t>
      </w:r>
      <w:r w:rsidRPr="002656C6">
        <w:rPr>
          <w:rFonts w:ascii="Verdana" w:hAnsi="Verdana" w:cs="Arial"/>
          <w:i/>
          <w:iCs/>
          <w:color w:val="0022B9"/>
        </w:rPr>
        <w:t>Aquarela do Brasil</w:t>
      </w:r>
    </w:p>
    <w:p w14:paraId="0980FDC8" w14:textId="1648B498" w:rsidR="00B75F00" w:rsidRDefault="00B75F00" w:rsidP="00B75F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br/>
      </w:r>
    </w:p>
    <w:p w14:paraId="7E3D5895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i/>
          <w:color w:val="0022B9"/>
        </w:rPr>
      </w:pPr>
    </w:p>
    <w:p w14:paraId="7E3D5896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Sobre a Filarmônica de Minas Gerais</w:t>
      </w:r>
    </w:p>
    <w:p w14:paraId="7E3D5897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7E3D5898" w14:textId="61205866" w:rsidR="0073740C" w:rsidRDefault="00B26E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A Orquestra Filarmônica de Minas Gerais foi fundada em 2008 e tornou-se referência no Brasil e no mundo por sua excelência artística e vigorosa programação. Conduzida pelo seu Diretor Artístico e Regente Titular, Fabio Mechetti, a Orquestra é composta por 90 músicos de todas as partes do Brasil, Europa, Ásia e das Américas. O grupo recebeu numerosos menções e prêmios, entre eles o Grande Prêmio da Revista CONCERTO em 2020 e 2015, o Prêmio Carlos Gomes de Melhor Orquestra Brasileira em 2012 e o Prêmio da Associação Paulista dos Críticos de Artes (APCA) em 2010 como o Melhor Grupo de Música Clássica do Ano. A Orquestra possui 1</w:t>
      </w:r>
      <w:r w:rsidR="0070342D">
        <w:rPr>
          <w:rFonts w:ascii="Verdana" w:eastAsia="Verdana" w:hAnsi="Verdana" w:cs="Verdana"/>
          <w:color w:val="0022B9"/>
        </w:rPr>
        <w:t>2</w:t>
      </w:r>
      <w:r>
        <w:rPr>
          <w:rFonts w:ascii="Verdana" w:eastAsia="Verdana" w:hAnsi="Verdana" w:cs="Verdana"/>
          <w:color w:val="0022B9"/>
        </w:rPr>
        <w:t xml:space="preserve"> álbuns gravados, entre eles </w:t>
      </w:r>
      <w:r w:rsidR="0070342D">
        <w:rPr>
          <w:rFonts w:ascii="Verdana" w:eastAsia="Verdana" w:hAnsi="Verdana" w:cs="Verdana"/>
          <w:color w:val="0022B9"/>
        </w:rPr>
        <w:t>quatro</w:t>
      </w:r>
      <w:r>
        <w:rPr>
          <w:rFonts w:ascii="Verdana" w:eastAsia="Verdana" w:hAnsi="Verdana" w:cs="Verdana"/>
          <w:color w:val="0022B9"/>
        </w:rPr>
        <w:t xml:space="preserve"> que integram o projeto Brasil em Concerto, do selo internacional Naxos junto ao Itamaraty.   </w:t>
      </w:r>
    </w:p>
    <w:p w14:paraId="7E3D5899" w14:textId="77777777" w:rsidR="0073740C" w:rsidRDefault="007374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7E3D589A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O álbum Almeida Prado – obras para piano e orquestra, com Fabio Mechetti e Sonia Rubinsky, foi indicado ao Grammy Latino 2020. A sede da Filarmônica, a Sala Minas Gerais, foi inaugurada em 2015, sendo uma referência pelo seu projeto arquitetônico e acústico. Considerada uma das principais salas de concertos da América Latina, recebe anualmente um público médio de 100 mil pessoas. A Filarmônica de Minas Gerais é uma das iniciativas culturais mais bem-sucedidas do país. Juntas, Sala Minas Gerais e Filarmônica vêm transformando a capital mineira em polo da música sinfônica nacional e internacional, com reflexos positivos em outras áreas, como, por exemplo, turismo e relações de comércio internacional.  </w:t>
      </w:r>
    </w:p>
    <w:p w14:paraId="7E3D589B" w14:textId="77777777" w:rsidR="0073740C" w:rsidRDefault="00B26E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 </w:t>
      </w:r>
    </w:p>
    <w:p w14:paraId="7E3D589C" w14:textId="1ADB760A" w:rsidR="0073740C" w:rsidRPr="003B7B86" w:rsidRDefault="00B26E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 w:rsidRPr="003B7B86">
        <w:rPr>
          <w:rFonts w:ascii="Verdana" w:eastAsia="Verdana" w:hAnsi="Verdana" w:cs="Verdana"/>
          <w:b/>
          <w:color w:val="0022B9"/>
        </w:rPr>
        <w:t xml:space="preserve">Sobre a </w:t>
      </w:r>
      <w:r w:rsidR="0070342D" w:rsidRPr="003B7B86">
        <w:rPr>
          <w:rFonts w:ascii="Verdana" w:eastAsia="Verdana" w:hAnsi="Verdana" w:cs="Verdana"/>
          <w:b/>
          <w:color w:val="0022B9"/>
        </w:rPr>
        <w:t>Gerdau</w:t>
      </w:r>
    </w:p>
    <w:p w14:paraId="6E56AB69" w14:textId="77777777" w:rsidR="003B7B86" w:rsidRDefault="003B7B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FF0000"/>
        </w:rPr>
      </w:pPr>
    </w:p>
    <w:p w14:paraId="064411D8" w14:textId="77777777" w:rsidR="003B7B86" w:rsidRDefault="003B7B86" w:rsidP="003B7B86">
      <w:pPr>
        <w:spacing w:line="240" w:lineRule="auto"/>
        <w:jc w:val="both"/>
        <w:rPr>
          <w:rFonts w:ascii="Verdana" w:hAnsi="Verdana"/>
          <w:color w:val="0022B9"/>
          <w:highlight w:val="white"/>
        </w:rPr>
      </w:pPr>
      <w:r w:rsidRPr="00445898">
        <w:rPr>
          <w:rFonts w:ascii="Verdana" w:hAnsi="Verdana"/>
          <w:color w:val="0022B9"/>
          <w:highlight w:val="white"/>
        </w:rPr>
        <w:t>Com 122 anos de história, a Gerdau é a maior empresa brasileira produtora de aço e uma das principais fornecedoras de aços longos nas Américas e de aços especiais no mundo. No Brasil, também produz aços planos, além de minério de ferro para consumo próprio. Além disso, possui uma divisão de novos negócios, a Gerdau Next, com o objetivo de empreender em segmentos adjacentes ao aço. Com o propósito de empoderar pessoas que constroem o futuro, a companhia está presente em 9 países e conta com mais de 36 mil colaboradores diretos e indiretos em todas as suas operações. Maior recicladora da América Latina, a Gerdau tem na sucata uma importante matéria-prima: 71% do aço que produz é feito a partir desse material. Todo ano, 11 milhões de toneladas de sucata são transformadas em diversos produtos de aço. A companhia também é a maior produtora de carvão vegetal do mundo, com mais de 250 mil hectares de base florestal no estado de Minas Gerais. Como resultado de sua matriz produtiva sustentável, a Gerdau possui, atualmente, uma das menores médias de emissão de gases de efeito estufa (</w:t>
      </w:r>
      <w:proofErr w:type="spellStart"/>
      <w:r w:rsidRPr="00445898">
        <w:rPr>
          <w:rFonts w:ascii="Verdana" w:hAnsi="Verdana"/>
          <w:color w:val="0022B9"/>
          <w:highlight w:val="white"/>
        </w:rPr>
        <w:t>CO</w:t>
      </w:r>
      <w:r w:rsidRPr="00445898">
        <w:rPr>
          <w:rFonts w:ascii="Verdana" w:hAnsi="Verdana" w:cs="Cambria Math"/>
          <w:color w:val="0022B9"/>
          <w:highlight w:val="white"/>
        </w:rPr>
        <w:t>₂</w:t>
      </w:r>
      <w:r w:rsidRPr="00445898">
        <w:rPr>
          <w:rFonts w:ascii="Verdana" w:hAnsi="Verdana"/>
          <w:color w:val="0022B9"/>
          <w:highlight w:val="white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</w:rPr>
        <w:t xml:space="preserve">), de 0,90 t de </w:t>
      </w:r>
      <w:proofErr w:type="spellStart"/>
      <w:r w:rsidRPr="00445898">
        <w:rPr>
          <w:rFonts w:ascii="Verdana" w:hAnsi="Verdana"/>
          <w:color w:val="0022B9"/>
          <w:highlight w:val="white"/>
        </w:rPr>
        <w:t>CO</w:t>
      </w:r>
      <w:r w:rsidRPr="00445898">
        <w:rPr>
          <w:rFonts w:ascii="Verdana" w:hAnsi="Verdana" w:cs="Cambria Math"/>
          <w:color w:val="0022B9"/>
          <w:highlight w:val="white"/>
        </w:rPr>
        <w:t>₂</w:t>
      </w:r>
      <w:r w:rsidRPr="00445898">
        <w:rPr>
          <w:rFonts w:ascii="Verdana" w:hAnsi="Verdana"/>
          <w:color w:val="0022B9"/>
          <w:highlight w:val="white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</w:rPr>
        <w:t xml:space="preserve"> por tonelada de aço, o que representa aproximadamente a metade da média global do setor, de 1,89 t de </w:t>
      </w:r>
      <w:proofErr w:type="spellStart"/>
      <w:r w:rsidRPr="00445898">
        <w:rPr>
          <w:rFonts w:ascii="Verdana" w:hAnsi="Verdana"/>
          <w:color w:val="0022B9"/>
          <w:highlight w:val="white"/>
        </w:rPr>
        <w:t>CO</w:t>
      </w:r>
      <w:r w:rsidRPr="00445898">
        <w:rPr>
          <w:rFonts w:ascii="Verdana" w:hAnsi="Verdana" w:cs="Cambria Math"/>
          <w:color w:val="0022B9"/>
          <w:highlight w:val="white"/>
        </w:rPr>
        <w:t>₂</w:t>
      </w:r>
      <w:r w:rsidRPr="00445898">
        <w:rPr>
          <w:rFonts w:ascii="Verdana" w:hAnsi="Verdana"/>
          <w:color w:val="0022B9"/>
          <w:highlight w:val="white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</w:rPr>
        <w:t xml:space="preserve"> por tonelada de aço (</w:t>
      </w:r>
      <w:proofErr w:type="spellStart"/>
      <w:r w:rsidRPr="00445898">
        <w:rPr>
          <w:rFonts w:ascii="Verdana" w:hAnsi="Verdana"/>
          <w:color w:val="0022B9"/>
          <w:highlight w:val="white"/>
        </w:rPr>
        <w:t>worldsteel</w:t>
      </w:r>
      <w:proofErr w:type="spellEnd"/>
      <w:r w:rsidRPr="00445898">
        <w:rPr>
          <w:rFonts w:ascii="Verdana" w:hAnsi="Verdana"/>
          <w:color w:val="0022B9"/>
          <w:highlight w:val="white"/>
        </w:rPr>
        <w:t xml:space="preserve">). Para 2031, a meta da Gerdau é diminuir as emissões de carbono para 0,83 t de </w:t>
      </w:r>
      <w:proofErr w:type="spellStart"/>
      <w:r w:rsidRPr="00445898">
        <w:rPr>
          <w:rFonts w:ascii="Verdana" w:hAnsi="Verdana"/>
          <w:color w:val="0022B9"/>
          <w:highlight w:val="white"/>
        </w:rPr>
        <w:t>CO</w:t>
      </w:r>
      <w:r w:rsidRPr="00445898">
        <w:rPr>
          <w:rFonts w:ascii="Verdana" w:hAnsi="Verdana" w:cs="Cambria Math"/>
          <w:color w:val="0022B9"/>
          <w:highlight w:val="white"/>
        </w:rPr>
        <w:t>₂</w:t>
      </w:r>
      <w:r w:rsidRPr="00445898">
        <w:rPr>
          <w:rFonts w:ascii="Verdana" w:hAnsi="Verdana"/>
          <w:color w:val="0022B9"/>
          <w:highlight w:val="white"/>
        </w:rPr>
        <w:t>e</w:t>
      </w:r>
      <w:proofErr w:type="spellEnd"/>
      <w:r w:rsidRPr="00445898">
        <w:rPr>
          <w:rFonts w:ascii="Verdana" w:hAnsi="Verdana"/>
          <w:color w:val="0022B9"/>
          <w:highlight w:val="white"/>
        </w:rPr>
        <w:t xml:space="preserve"> por tonelada de aço. As ações da Gerdau estão listadas nas bolsas de valores de São Paulo (B3), Nova Iorque (NYSE) e Madri (Latibex).</w:t>
      </w:r>
    </w:p>
    <w:p w14:paraId="7E3D589F" w14:textId="77777777" w:rsidR="0073740C" w:rsidRDefault="00B26EDE">
      <w:pPr>
        <w:rPr>
          <w:rFonts w:ascii="Verdana" w:eastAsia="Verdana" w:hAnsi="Verdana" w:cs="Verdana"/>
          <w:color w:val="0000CC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 </w:t>
      </w:r>
    </w:p>
    <w:p w14:paraId="7E3D58A0" w14:textId="77777777" w:rsidR="0073740C" w:rsidRDefault="00B26EDE">
      <w:pPr>
        <w:tabs>
          <w:tab w:val="left" w:pos="5729"/>
        </w:tabs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—</w:t>
      </w:r>
    </w:p>
    <w:p w14:paraId="7E3D58A1" w14:textId="77777777" w:rsidR="0073740C" w:rsidRDefault="00B26EDE">
      <w:pPr>
        <w:tabs>
          <w:tab w:val="left" w:pos="5729"/>
        </w:tabs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INFORMAÇÕES </w:t>
      </w:r>
    </w:p>
    <w:p w14:paraId="7E3D58A2" w14:textId="77777777" w:rsidR="0073740C" w:rsidRDefault="00B26EDE">
      <w:pPr>
        <w:tabs>
          <w:tab w:val="left" w:pos="5729"/>
        </w:tabs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PARA A IMPRENSA</w:t>
      </w:r>
    </w:p>
    <w:p w14:paraId="7E3D58A3" w14:textId="77777777" w:rsidR="0073740C" w:rsidRDefault="0073740C">
      <w:pPr>
        <w:jc w:val="both"/>
        <w:rPr>
          <w:rFonts w:ascii="Verdana" w:eastAsia="Verdana" w:hAnsi="Verdana" w:cs="Verdana"/>
          <w:b/>
          <w:color w:val="0022B9"/>
        </w:rPr>
      </w:pPr>
    </w:p>
    <w:p w14:paraId="7E3D58A4" w14:textId="77777777" w:rsidR="0073740C" w:rsidRDefault="0073740C">
      <w:pPr>
        <w:jc w:val="both"/>
        <w:rPr>
          <w:rFonts w:ascii="Verdana" w:eastAsia="Verdana" w:hAnsi="Verdana" w:cs="Verdana"/>
          <w:b/>
          <w:color w:val="0022B9"/>
        </w:rPr>
      </w:pPr>
    </w:p>
    <w:p w14:paraId="7E3D58A5" w14:textId="004F6B06" w:rsidR="0073740C" w:rsidRDefault="00B26EDE">
      <w:pPr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Personal Press </w:t>
      </w:r>
      <w:r w:rsidR="003B7B86">
        <w:rPr>
          <w:rFonts w:ascii="Verdana" w:eastAsia="Verdana" w:hAnsi="Verdana" w:cs="Verdana"/>
          <w:b/>
          <w:color w:val="0022B9"/>
        </w:rPr>
        <w:t xml:space="preserve"> - Assessoria de Imprensa da Filarmônica de Minas Gerais</w:t>
      </w:r>
    </w:p>
    <w:p w14:paraId="7E3D58A6" w14:textId="77777777" w:rsidR="0073740C" w:rsidRDefault="0073740C">
      <w:pPr>
        <w:jc w:val="both"/>
        <w:rPr>
          <w:rFonts w:ascii="Verdana" w:eastAsia="Verdana" w:hAnsi="Verdana" w:cs="Verdana"/>
          <w:color w:val="0022B9"/>
        </w:rPr>
      </w:pPr>
    </w:p>
    <w:p w14:paraId="7E3D58A7" w14:textId="77777777" w:rsidR="0073740C" w:rsidRDefault="00B26EDE">
      <w:pPr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Polliane Eliziário </w:t>
      </w:r>
    </w:p>
    <w:p w14:paraId="7E3D58A8" w14:textId="77777777" w:rsidR="0073740C" w:rsidRDefault="00D15537">
      <w:pPr>
        <w:jc w:val="both"/>
        <w:rPr>
          <w:rFonts w:ascii="Verdana" w:eastAsia="Verdana" w:hAnsi="Verdana" w:cs="Verdana"/>
        </w:rPr>
      </w:pPr>
      <w:hyperlink r:id="rId7">
        <w:r w:rsidR="00B26EDE">
          <w:rPr>
            <w:rFonts w:ascii="Verdana" w:eastAsia="Verdana" w:hAnsi="Verdana" w:cs="Verdana"/>
            <w:i/>
            <w:color w:val="1155CC"/>
            <w:u w:val="single"/>
          </w:rPr>
          <w:t>polliane.eliziario@personalpress.jor.br</w:t>
        </w:r>
      </w:hyperlink>
      <w:r w:rsidR="00B26EDE">
        <w:rPr>
          <w:rFonts w:ascii="Verdana" w:eastAsia="Verdana" w:hAnsi="Verdana" w:cs="Verdana"/>
          <w:i/>
          <w:color w:val="1155CC"/>
        </w:rPr>
        <w:t xml:space="preserve"> |</w:t>
      </w:r>
      <w:r w:rsidR="00B26EDE">
        <w:rPr>
          <w:rFonts w:ascii="Verdana" w:eastAsia="Verdana" w:hAnsi="Verdana" w:cs="Verdana"/>
          <w:color w:val="0022B9"/>
        </w:rPr>
        <w:t xml:space="preserve"> (31) 9 9788-3029</w:t>
      </w:r>
    </w:p>
    <w:p w14:paraId="7E3D58A9" w14:textId="77777777" w:rsidR="0073740C" w:rsidRDefault="0073740C">
      <w:pPr>
        <w:rPr>
          <w:rFonts w:ascii="Calibri" w:eastAsia="Calibri" w:hAnsi="Calibri" w:cs="Calibri"/>
        </w:rPr>
      </w:pPr>
    </w:p>
    <w:p w14:paraId="7E3D58AA" w14:textId="77777777" w:rsidR="0073740C" w:rsidRDefault="0073740C">
      <w:pPr>
        <w:jc w:val="both"/>
        <w:rPr>
          <w:rFonts w:ascii="Verdana" w:eastAsia="Verdana" w:hAnsi="Verdana" w:cs="Verdana"/>
          <w:color w:val="0022B9"/>
        </w:rPr>
      </w:pPr>
    </w:p>
    <w:sectPr w:rsidR="0073740C">
      <w:headerReference w:type="default" r:id="rId8"/>
      <w:footerReference w:type="even" r:id="rId9"/>
      <w:footerReference w:type="default" r:id="rId10"/>
      <w:footerReference w:type="first" r:id="rId11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D5BC7" w14:textId="77777777" w:rsidR="001F658B" w:rsidRDefault="001F658B">
      <w:pPr>
        <w:spacing w:line="240" w:lineRule="auto"/>
      </w:pPr>
      <w:r>
        <w:separator/>
      </w:r>
    </w:p>
  </w:endnote>
  <w:endnote w:type="continuationSeparator" w:id="0">
    <w:p w14:paraId="49A128BF" w14:textId="77777777" w:rsidR="001F658B" w:rsidRDefault="001F65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3EBAC" w14:textId="41ED28D0" w:rsidR="001E60CD" w:rsidRDefault="001E60C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24387A2" wp14:editId="7BE820F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447070518" name="Caixa de Texto 2" descr="This content is Public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E85700" w14:textId="715E695F" w:rsidR="001E60CD" w:rsidRPr="001E60CD" w:rsidRDefault="001E60CD" w:rsidP="001E60C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E60C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This content is Public.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4387A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This content is Public.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49E85700" w14:textId="715E695F" w:rsidR="001E60CD" w:rsidRPr="001E60CD" w:rsidRDefault="001E60CD" w:rsidP="001E60C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E60C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This content is Public.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C9F65" w14:textId="0058F0AD" w:rsidR="001E60CD" w:rsidRDefault="001E60C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15CB9A" wp14:editId="6002DD79">
              <wp:simplePos x="914400" y="99885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46701659" name="Caixa de Texto 3" descr="This content is Public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272F7C" w14:textId="15559C1D" w:rsidR="001E60CD" w:rsidRPr="001E60CD" w:rsidRDefault="001E60CD" w:rsidP="001E60C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E60C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This content is Public.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F15CB9A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This content is Public.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57272F7C" w14:textId="15559C1D" w:rsidR="001E60CD" w:rsidRPr="001E60CD" w:rsidRDefault="001E60CD" w:rsidP="001E60C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E60C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This content is Public.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BBA69" w14:textId="3E867BF5" w:rsidR="001E60CD" w:rsidRDefault="001E60C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4E42EA" wp14:editId="78EE1D8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1659392564" name="Caixa de Texto 1" descr="This content is Public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D61349" w14:textId="5AAE93E9" w:rsidR="001E60CD" w:rsidRPr="001E60CD" w:rsidRDefault="001E60CD" w:rsidP="001E60C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E60C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This content is Public.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4E42EA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This content is Public.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27D61349" w14:textId="5AAE93E9" w:rsidR="001E60CD" w:rsidRPr="001E60CD" w:rsidRDefault="001E60CD" w:rsidP="001E60C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E60C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This content is Public.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DA3A6" w14:textId="77777777" w:rsidR="001F658B" w:rsidRDefault="001F658B">
      <w:pPr>
        <w:spacing w:line="240" w:lineRule="auto"/>
      </w:pPr>
      <w:r>
        <w:separator/>
      </w:r>
    </w:p>
  </w:footnote>
  <w:footnote w:type="continuationSeparator" w:id="0">
    <w:p w14:paraId="47D47E58" w14:textId="77777777" w:rsidR="001F658B" w:rsidRDefault="001F65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D58AB" w14:textId="77777777" w:rsidR="0073740C" w:rsidRDefault="00B26EDE">
    <w:r>
      <w:rPr>
        <w:noProof/>
      </w:rPr>
      <w:drawing>
        <wp:anchor distT="0" distB="0" distL="0" distR="0" simplePos="0" relativeHeight="251658240" behindDoc="1" locked="0" layoutInCell="1" hidden="0" allowOverlap="1" wp14:anchorId="7E3D58AE" wp14:editId="7E3D58AF">
          <wp:simplePos x="0" y="0"/>
          <wp:positionH relativeFrom="page">
            <wp:posOffset>-12698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E3D58AC" w14:textId="77777777" w:rsidR="0073740C" w:rsidRDefault="0073740C"/>
  <w:p w14:paraId="7E3D58AD" w14:textId="77777777" w:rsidR="0073740C" w:rsidRDefault="0073740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0C"/>
    <w:rsid w:val="00097601"/>
    <w:rsid w:val="000A6B58"/>
    <w:rsid w:val="000B7B14"/>
    <w:rsid w:val="001224F7"/>
    <w:rsid w:val="00147E73"/>
    <w:rsid w:val="00150274"/>
    <w:rsid w:val="0015479D"/>
    <w:rsid w:val="00172AD7"/>
    <w:rsid w:val="001D6349"/>
    <w:rsid w:val="001E60CD"/>
    <w:rsid w:val="001F658B"/>
    <w:rsid w:val="002274BF"/>
    <w:rsid w:val="002656C6"/>
    <w:rsid w:val="002D7CF0"/>
    <w:rsid w:val="002E77F0"/>
    <w:rsid w:val="00302D10"/>
    <w:rsid w:val="003275DA"/>
    <w:rsid w:val="0033184B"/>
    <w:rsid w:val="00351442"/>
    <w:rsid w:val="003B7B86"/>
    <w:rsid w:val="0040422B"/>
    <w:rsid w:val="0041794D"/>
    <w:rsid w:val="004358DA"/>
    <w:rsid w:val="00564360"/>
    <w:rsid w:val="005E36DD"/>
    <w:rsid w:val="00663049"/>
    <w:rsid w:val="00690512"/>
    <w:rsid w:val="0070342D"/>
    <w:rsid w:val="0073740C"/>
    <w:rsid w:val="007775F3"/>
    <w:rsid w:val="007E4373"/>
    <w:rsid w:val="00843CC4"/>
    <w:rsid w:val="0086443A"/>
    <w:rsid w:val="00867615"/>
    <w:rsid w:val="00870674"/>
    <w:rsid w:val="00880E85"/>
    <w:rsid w:val="008853BE"/>
    <w:rsid w:val="008D60DA"/>
    <w:rsid w:val="0091263D"/>
    <w:rsid w:val="00931935"/>
    <w:rsid w:val="009B66F8"/>
    <w:rsid w:val="009D1E5F"/>
    <w:rsid w:val="00A0481F"/>
    <w:rsid w:val="00A91C8E"/>
    <w:rsid w:val="00AA41A0"/>
    <w:rsid w:val="00B26EDE"/>
    <w:rsid w:val="00B31DF3"/>
    <w:rsid w:val="00B61B6E"/>
    <w:rsid w:val="00B75F00"/>
    <w:rsid w:val="00CF46A2"/>
    <w:rsid w:val="00D15537"/>
    <w:rsid w:val="00DC23CB"/>
    <w:rsid w:val="00EA3FC1"/>
    <w:rsid w:val="00F079DF"/>
    <w:rsid w:val="00F52258"/>
    <w:rsid w:val="00F7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585A"/>
  <w15:docId w15:val="{18FD6DC8-C6F5-452A-AD85-8426B9A0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D245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07EB4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4247D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6705A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705A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705A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705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705A1"/>
    <w:rPr>
      <w:b/>
      <w:bCs/>
      <w:sz w:val="20"/>
      <w:szCs w:val="20"/>
    </w:rPr>
  </w:style>
  <w:style w:type="character" w:customStyle="1" w:styleId="Meno1">
    <w:name w:val="Menção1"/>
    <w:basedOn w:val="Fontepargpadro"/>
    <w:uiPriority w:val="99"/>
    <w:unhideWhenUsed/>
    <w:rsid w:val="006705A1"/>
    <w:rPr>
      <w:color w:val="2B579A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11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1104"/>
    <w:rPr>
      <w:rFonts w:ascii="Segoe UI" w:hAnsi="Segoe UI" w:cs="Segoe UI"/>
      <w:sz w:val="18"/>
      <w:szCs w:val="18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C175FD"/>
    <w:rPr>
      <w:color w:val="605E5C"/>
      <w:shd w:val="clear" w:color="auto" w:fill="E1DFDD"/>
    </w:rPr>
  </w:style>
  <w:style w:type="paragraph" w:customStyle="1" w:styleId="xparagraph">
    <w:name w:val="x_paragraph"/>
    <w:basedOn w:val="Normal"/>
    <w:rsid w:val="00CC71C5"/>
    <w:pPr>
      <w:spacing w:line="240" w:lineRule="auto"/>
    </w:pPr>
    <w:rPr>
      <w:rFonts w:ascii="Calibri" w:eastAsiaTheme="minorHAnsi" w:hAnsi="Calibri" w:cs="Calibri"/>
    </w:rPr>
  </w:style>
  <w:style w:type="character" w:customStyle="1" w:styleId="xnormaltextrun">
    <w:name w:val="x_normaltextrun"/>
    <w:basedOn w:val="Fontepargpadro"/>
    <w:rsid w:val="00CC71C5"/>
  </w:style>
  <w:style w:type="character" w:customStyle="1" w:styleId="xeop">
    <w:name w:val="x_eop"/>
    <w:basedOn w:val="Fontepargpadro"/>
    <w:rsid w:val="00CC71C5"/>
  </w:style>
  <w:style w:type="paragraph" w:styleId="Rodap">
    <w:name w:val="footer"/>
    <w:basedOn w:val="Normal"/>
    <w:link w:val="RodapChar"/>
    <w:uiPriority w:val="99"/>
    <w:unhideWhenUsed/>
    <w:rsid w:val="001E60C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E6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lliane.eliziario@personalpress.jor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shF3UJ6IAoILuvm1L5mGtyeMg==">CgMxLjAyCGguZ2pkZ3hzOAByITFQU25HeEh2Tk50amhnUnlROWZPbGtya1I4bHFFQjVaXw==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2193</Words>
  <Characters>11844</Characters>
  <Application>Microsoft Office Word</Application>
  <DocSecurity>0</DocSecurity>
  <Lines>98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Polliane</dc:creator>
  <cp:lastModifiedBy>Merrina Delgado</cp:lastModifiedBy>
  <cp:revision>2</cp:revision>
  <dcterms:created xsi:type="dcterms:W3CDTF">2023-11-20T22:07:00Z</dcterms:created>
  <dcterms:modified xsi:type="dcterms:W3CDTF">2023-11-20T22:07:00Z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5910b6-60c5-46ad-bb86-335627448cd2_Enabled">
    <vt:lpwstr>true</vt:lpwstr>
  </property>
  <property fmtid="{D5CDD505-2E9C-101B-9397-08002B2CF9AE}" pid="3" name="MSIP_Label_b45910b6-60c5-46ad-bb86-335627448cd2_SetDate">
    <vt:lpwstr>2023-05-10T13:21:13Z</vt:lpwstr>
  </property>
  <property fmtid="{D5CDD505-2E9C-101B-9397-08002B2CF9AE}" pid="4" name="MSIP_Label_b45910b6-60c5-46ad-bb86-335627448cd2_Method">
    <vt:lpwstr>Standard</vt:lpwstr>
  </property>
  <property fmtid="{D5CDD505-2E9C-101B-9397-08002B2CF9AE}" pid="5" name="MSIP_Label_b45910b6-60c5-46ad-bb86-335627448cd2_Name">
    <vt:lpwstr>INTERNA</vt:lpwstr>
  </property>
  <property fmtid="{D5CDD505-2E9C-101B-9397-08002B2CF9AE}" pid="6" name="MSIP_Label_b45910b6-60c5-46ad-bb86-335627448cd2_SiteId">
    <vt:lpwstr>d233d58a-9973-43a7-af69-6763630548a0</vt:lpwstr>
  </property>
  <property fmtid="{D5CDD505-2E9C-101B-9397-08002B2CF9AE}" pid="7" name="MSIP_Label_b45910b6-60c5-46ad-bb86-335627448cd2_ActionId">
    <vt:lpwstr>d8e7a4ab-54cf-4150-80a2-ca2317787d63</vt:lpwstr>
  </property>
  <property fmtid="{D5CDD505-2E9C-101B-9397-08002B2CF9AE}" pid="8" name="MSIP_Label_b45910b6-60c5-46ad-bb86-335627448cd2_ContentBits">
    <vt:lpwstr>0</vt:lpwstr>
  </property>
  <property fmtid="{D5CDD505-2E9C-101B-9397-08002B2CF9AE}" pid="9" name="ContentTypeId">
    <vt:lpwstr>0x01010030315388BC3F8840996EDA2157E627F0</vt:lpwstr>
  </property>
  <property fmtid="{D5CDD505-2E9C-101B-9397-08002B2CF9AE}" pid="10" name="ClassificationContentMarkingFooterShapeIds">
    <vt:lpwstr>62e85234,1aa5c136,2c89c5b</vt:lpwstr>
  </property>
  <property fmtid="{D5CDD505-2E9C-101B-9397-08002B2CF9AE}" pid="11" name="ClassificationContentMarkingFooterFontProps">
    <vt:lpwstr>#008000,10,Calibri</vt:lpwstr>
  </property>
  <property fmtid="{D5CDD505-2E9C-101B-9397-08002B2CF9AE}" pid="12" name="ClassificationContentMarkingFooterText">
    <vt:lpwstr>This content is Public.</vt:lpwstr>
  </property>
  <property fmtid="{D5CDD505-2E9C-101B-9397-08002B2CF9AE}" pid="13" name="MSIP_Label_e56ab210-8ca5-4e5f-bb43-11d2981960e3_Enabled">
    <vt:lpwstr>true</vt:lpwstr>
  </property>
  <property fmtid="{D5CDD505-2E9C-101B-9397-08002B2CF9AE}" pid="14" name="MSIP_Label_e56ab210-8ca5-4e5f-bb43-11d2981960e3_SetDate">
    <vt:lpwstr>2023-11-20T19:45:38Z</vt:lpwstr>
  </property>
  <property fmtid="{D5CDD505-2E9C-101B-9397-08002B2CF9AE}" pid="15" name="MSIP_Label_e56ab210-8ca5-4e5f-bb43-11d2981960e3_Method">
    <vt:lpwstr>Privileged</vt:lpwstr>
  </property>
  <property fmtid="{D5CDD505-2E9C-101B-9397-08002B2CF9AE}" pid="16" name="MSIP_Label_e56ab210-8ca5-4e5f-bb43-11d2981960e3_Name">
    <vt:lpwstr>e56ab210-8ca5-4e5f-bb43-11d2981960e3</vt:lpwstr>
  </property>
  <property fmtid="{D5CDD505-2E9C-101B-9397-08002B2CF9AE}" pid="17" name="MSIP_Label_e56ab210-8ca5-4e5f-bb43-11d2981960e3_SiteId">
    <vt:lpwstr>461fd7ef-0eb3-4420-b044-310dc2914d64</vt:lpwstr>
  </property>
  <property fmtid="{D5CDD505-2E9C-101B-9397-08002B2CF9AE}" pid="18" name="MSIP_Label_e56ab210-8ca5-4e5f-bb43-11d2981960e3_ActionId">
    <vt:lpwstr>728247ff-4929-4983-801e-733a77540d2d</vt:lpwstr>
  </property>
  <property fmtid="{D5CDD505-2E9C-101B-9397-08002B2CF9AE}" pid="19" name="MSIP_Label_e56ab210-8ca5-4e5f-bb43-11d2981960e3_ContentBits">
    <vt:lpwstr>2</vt:lpwstr>
  </property>
</Properties>
</file>