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A2B1" w14:textId="77777777" w:rsidR="00F73920" w:rsidRDefault="00F73920" w:rsidP="0099408A">
      <w:pPr>
        <w:pStyle w:val="NormalWeb"/>
        <w:spacing w:before="0" w:beforeAutospacing="0" w:after="0" w:afterAutospacing="0"/>
        <w:jc w:val="center"/>
        <w:rPr>
          <w:rFonts w:ascii="Calibri Light" w:hAnsi="Calibri Light" w:cs="Calibri Light"/>
          <w:b/>
          <w:color w:val="000000"/>
          <w:sz w:val="22"/>
          <w:szCs w:val="22"/>
        </w:rPr>
      </w:pPr>
    </w:p>
    <w:p w14:paraId="4234D668" w14:textId="77777777" w:rsidR="00290FB0" w:rsidRDefault="00F73920" w:rsidP="00877600">
      <w:pPr>
        <w:pStyle w:val="NormalWeb"/>
        <w:spacing w:before="0" w:beforeAutospacing="0" w:after="0" w:afterAutospacing="0"/>
        <w:jc w:val="center"/>
        <w:rPr>
          <w:rFonts w:asciiTheme="majorHAnsi" w:hAnsiTheme="majorHAnsi" w:cs="Tahoma"/>
          <w:b/>
          <w:bCs/>
          <w:color w:val="000000"/>
          <w:sz w:val="28"/>
          <w:szCs w:val="28"/>
        </w:rPr>
      </w:pPr>
      <w:bookmarkStart w:id="0" w:name="_Hlk115026253"/>
      <w:r w:rsidRPr="00F73920">
        <w:rPr>
          <w:rFonts w:asciiTheme="majorHAnsi" w:hAnsiTheme="majorHAnsi" w:cs="Tahoma"/>
          <w:b/>
          <w:bCs/>
          <w:color w:val="000000"/>
          <w:sz w:val="28"/>
          <w:szCs w:val="28"/>
        </w:rPr>
        <w:t xml:space="preserve">FILARMÔNICA DE MINAS GERAIS </w:t>
      </w:r>
      <w:r w:rsidRPr="00F062A9">
        <w:rPr>
          <w:rFonts w:asciiTheme="majorHAnsi" w:hAnsiTheme="majorHAnsi" w:cs="Tahoma"/>
          <w:b/>
          <w:bCs/>
          <w:color w:val="000000"/>
          <w:sz w:val="28"/>
          <w:szCs w:val="28"/>
        </w:rPr>
        <w:t>LANÇA</w:t>
      </w:r>
      <w:r w:rsidR="00EC4E20" w:rsidRPr="00F062A9">
        <w:rPr>
          <w:rFonts w:asciiTheme="majorHAnsi" w:hAnsiTheme="majorHAnsi" w:cs="Tahoma"/>
          <w:b/>
          <w:bCs/>
          <w:color w:val="000000"/>
          <w:sz w:val="28"/>
          <w:szCs w:val="28"/>
        </w:rPr>
        <w:t xml:space="preserve"> SUA</w:t>
      </w:r>
      <w:r w:rsidRPr="00F73920">
        <w:rPr>
          <w:rFonts w:asciiTheme="majorHAnsi" w:hAnsiTheme="majorHAnsi" w:cs="Tahoma"/>
          <w:b/>
          <w:bCs/>
          <w:color w:val="000000"/>
          <w:sz w:val="28"/>
          <w:szCs w:val="28"/>
        </w:rPr>
        <w:t xml:space="preserve"> TEMPORADA 202</w:t>
      </w:r>
      <w:r w:rsidR="000336DE">
        <w:rPr>
          <w:rFonts w:asciiTheme="majorHAnsi" w:hAnsiTheme="majorHAnsi" w:cs="Tahoma"/>
          <w:b/>
          <w:bCs/>
          <w:color w:val="000000"/>
          <w:sz w:val="28"/>
          <w:szCs w:val="28"/>
        </w:rPr>
        <w:t>4</w:t>
      </w:r>
    </w:p>
    <w:p w14:paraId="39D5F47A" w14:textId="61FD01A4" w:rsidR="00F73920" w:rsidRDefault="000336DE" w:rsidP="00877600">
      <w:pPr>
        <w:pStyle w:val="NormalWeb"/>
        <w:spacing w:before="0" w:beforeAutospacing="0" w:after="0" w:afterAutospacing="0"/>
        <w:jc w:val="center"/>
        <w:rPr>
          <w:rFonts w:asciiTheme="majorHAnsi" w:hAnsiTheme="majorHAnsi" w:cs="Tahoma"/>
          <w:b/>
          <w:bCs/>
          <w:color w:val="000000"/>
          <w:sz w:val="28"/>
          <w:szCs w:val="28"/>
        </w:rPr>
      </w:pPr>
      <w:r>
        <w:rPr>
          <w:rFonts w:asciiTheme="majorHAnsi" w:hAnsiTheme="majorHAnsi" w:cs="Tahoma"/>
          <w:b/>
          <w:bCs/>
          <w:color w:val="000000"/>
          <w:sz w:val="28"/>
          <w:szCs w:val="28"/>
        </w:rPr>
        <w:t xml:space="preserve"> E</w:t>
      </w:r>
      <w:r w:rsidR="00481919">
        <w:rPr>
          <w:rFonts w:asciiTheme="majorHAnsi" w:hAnsiTheme="majorHAnsi" w:cs="Tahoma"/>
          <w:b/>
          <w:bCs/>
          <w:color w:val="000000"/>
          <w:sz w:val="28"/>
          <w:szCs w:val="28"/>
        </w:rPr>
        <w:t xml:space="preserve"> </w:t>
      </w:r>
      <w:r w:rsidR="00F73920" w:rsidRPr="00F73920">
        <w:rPr>
          <w:rFonts w:asciiTheme="majorHAnsi" w:hAnsiTheme="majorHAnsi" w:cs="Tahoma"/>
          <w:b/>
          <w:bCs/>
          <w:color w:val="000000"/>
          <w:sz w:val="28"/>
          <w:szCs w:val="28"/>
        </w:rPr>
        <w:t>DÁ INÍCIO À CAMPANHA DE ASSINATURAS</w:t>
      </w:r>
    </w:p>
    <w:p w14:paraId="65EE35AA" w14:textId="7E8DB231" w:rsidR="004E3164" w:rsidRDefault="004E3164" w:rsidP="00877600">
      <w:pPr>
        <w:pStyle w:val="NormalWeb"/>
        <w:spacing w:before="0" w:beforeAutospacing="0" w:after="0" w:afterAutospacing="0"/>
        <w:jc w:val="center"/>
        <w:rPr>
          <w:rFonts w:asciiTheme="majorHAnsi" w:hAnsiTheme="majorHAnsi" w:cs="Tahoma"/>
          <w:b/>
          <w:bCs/>
          <w:color w:val="000000"/>
          <w:sz w:val="28"/>
          <w:szCs w:val="28"/>
        </w:rPr>
      </w:pPr>
    </w:p>
    <w:p w14:paraId="1CF9F02C" w14:textId="77777777" w:rsidR="004E3164" w:rsidRDefault="004E3164" w:rsidP="00877600">
      <w:pPr>
        <w:pStyle w:val="NormalWeb"/>
        <w:spacing w:before="0" w:beforeAutospacing="0" w:after="0" w:afterAutospacing="0"/>
        <w:jc w:val="center"/>
        <w:rPr>
          <w:rFonts w:asciiTheme="majorHAnsi" w:hAnsiTheme="majorHAnsi" w:cs="Tahoma"/>
          <w:b/>
          <w:bCs/>
          <w:color w:val="000000"/>
          <w:sz w:val="28"/>
          <w:szCs w:val="28"/>
        </w:rPr>
      </w:pPr>
    </w:p>
    <w:p w14:paraId="6B768FF0" w14:textId="7F2C2581" w:rsidR="001A1611" w:rsidRDefault="00DB2E9E" w:rsidP="001A1611">
      <w:pPr>
        <w:pStyle w:val="NormalWeb"/>
        <w:spacing w:before="0" w:beforeAutospacing="0" w:after="0" w:afterAutospacing="0" w:line="360" w:lineRule="auto"/>
        <w:jc w:val="both"/>
        <w:rPr>
          <w:rFonts w:ascii="Calibri Light" w:hAnsi="Calibri Light" w:cs="Calibri Light"/>
          <w:color w:val="000000"/>
          <w:sz w:val="22"/>
          <w:szCs w:val="22"/>
        </w:rPr>
      </w:pPr>
      <w:r w:rsidRPr="00ED5D62">
        <w:rPr>
          <w:rFonts w:ascii="Calibri Light" w:hAnsi="Calibri Light" w:cs="Calibri Light"/>
          <w:color w:val="000000" w:themeColor="text1"/>
          <w:sz w:val="22"/>
          <w:szCs w:val="22"/>
        </w:rPr>
        <w:t xml:space="preserve">Desde 2008, </w:t>
      </w:r>
      <w:r w:rsidR="00E563A1" w:rsidRPr="00ED5D62">
        <w:rPr>
          <w:rFonts w:ascii="Calibri Light" w:hAnsi="Calibri Light" w:cs="Calibri Light"/>
          <w:color w:val="000000" w:themeColor="text1"/>
          <w:sz w:val="22"/>
          <w:szCs w:val="22"/>
        </w:rPr>
        <w:t xml:space="preserve">entre os meses de setembro e outubro, a Filarmônica de Minas Gerais lança a sua programação para o ano seguinte. </w:t>
      </w:r>
      <w:r w:rsidR="008F0FE6" w:rsidRPr="00ED5D62">
        <w:rPr>
          <w:rFonts w:ascii="Calibri Light" w:hAnsi="Calibri Light" w:cs="Calibri Light"/>
          <w:color w:val="000000" w:themeColor="text1"/>
          <w:sz w:val="22"/>
          <w:szCs w:val="22"/>
        </w:rPr>
        <w:t>A partir desse momento, o público já pode conhecer as obras e compositores que serão interpretados pela Orquestra e os artistas que se apresentarão na Sala Minas Gerais no ano seguinte.</w:t>
      </w:r>
      <w:r w:rsidR="00E563A1" w:rsidRPr="008F0FE6">
        <w:rPr>
          <w:rFonts w:ascii="Calibri Light" w:hAnsi="Calibri Light" w:cs="Calibri Light"/>
          <w:color w:val="000000" w:themeColor="text1"/>
          <w:sz w:val="22"/>
          <w:szCs w:val="22"/>
        </w:rPr>
        <w:t xml:space="preserve"> </w:t>
      </w:r>
      <w:r w:rsidR="00811836">
        <w:rPr>
          <w:rFonts w:ascii="Calibri Light" w:hAnsi="Calibri Light" w:cs="Calibri Light"/>
          <w:sz w:val="22"/>
          <w:szCs w:val="22"/>
        </w:rPr>
        <w:t>É chegada a hora.</w:t>
      </w:r>
      <w:r w:rsidR="000B0F52">
        <w:rPr>
          <w:rFonts w:ascii="Calibri Light" w:hAnsi="Calibri Light" w:cs="Calibri Light"/>
          <w:sz w:val="22"/>
          <w:szCs w:val="22"/>
        </w:rPr>
        <w:t xml:space="preserve"> </w:t>
      </w:r>
      <w:r w:rsidR="003006AF">
        <w:rPr>
          <w:rFonts w:ascii="Calibri Light" w:hAnsi="Calibri Light" w:cs="Calibri Light"/>
          <w:sz w:val="22"/>
          <w:szCs w:val="22"/>
        </w:rPr>
        <w:t xml:space="preserve">A </w:t>
      </w:r>
      <w:r w:rsidR="00D01AF7" w:rsidRPr="0024437A">
        <w:rPr>
          <w:rFonts w:ascii="Calibri Light" w:hAnsi="Calibri Light" w:cs="Calibri Light"/>
          <w:sz w:val="22"/>
          <w:szCs w:val="22"/>
        </w:rPr>
        <w:t>programação</w:t>
      </w:r>
      <w:r w:rsidR="00F621A8">
        <w:rPr>
          <w:rFonts w:ascii="Calibri Light" w:hAnsi="Calibri Light" w:cs="Calibri Light"/>
          <w:sz w:val="22"/>
          <w:szCs w:val="22"/>
        </w:rPr>
        <w:t xml:space="preserve"> para </w:t>
      </w:r>
      <w:r w:rsidR="008437E1">
        <w:rPr>
          <w:rFonts w:ascii="Calibri Light" w:hAnsi="Calibri Light" w:cs="Calibri Light"/>
          <w:sz w:val="22"/>
          <w:szCs w:val="22"/>
        </w:rPr>
        <w:t>2024</w:t>
      </w:r>
      <w:r w:rsidR="00D01AF7" w:rsidRPr="0024437A">
        <w:rPr>
          <w:rFonts w:ascii="Calibri Light" w:hAnsi="Calibri Light" w:cs="Calibri Light"/>
          <w:sz w:val="22"/>
          <w:szCs w:val="22"/>
        </w:rPr>
        <w:t xml:space="preserve"> será </w:t>
      </w:r>
      <w:r w:rsidR="000B0F52">
        <w:rPr>
          <w:rFonts w:ascii="Calibri Light" w:hAnsi="Calibri Light" w:cs="Calibri Light"/>
          <w:sz w:val="22"/>
          <w:szCs w:val="22"/>
        </w:rPr>
        <w:t>apresentada</w:t>
      </w:r>
      <w:r w:rsidR="00F621A8">
        <w:rPr>
          <w:rFonts w:ascii="Calibri Light" w:hAnsi="Calibri Light" w:cs="Calibri Light"/>
          <w:sz w:val="22"/>
          <w:szCs w:val="22"/>
        </w:rPr>
        <w:t xml:space="preserve"> </w:t>
      </w:r>
      <w:r w:rsidR="00D01AF7" w:rsidRPr="0024437A">
        <w:rPr>
          <w:rFonts w:ascii="Calibri Light" w:hAnsi="Calibri Light" w:cs="Calibri Light"/>
          <w:sz w:val="22"/>
          <w:szCs w:val="22"/>
        </w:rPr>
        <w:t>no</w:t>
      </w:r>
      <w:r w:rsidR="00D01AF7" w:rsidRPr="0024437A">
        <w:rPr>
          <w:rFonts w:ascii="Calibri Light" w:hAnsi="Calibri Light" w:cs="Calibri Light"/>
          <w:b/>
          <w:bCs/>
          <w:sz w:val="22"/>
          <w:szCs w:val="22"/>
        </w:rPr>
        <w:t xml:space="preserve"> dia </w:t>
      </w:r>
      <w:r w:rsidR="003006AF">
        <w:rPr>
          <w:rFonts w:ascii="Calibri Light" w:hAnsi="Calibri Light" w:cs="Calibri Light"/>
          <w:b/>
          <w:sz w:val="22"/>
          <w:szCs w:val="22"/>
        </w:rPr>
        <w:t>3</w:t>
      </w:r>
      <w:r w:rsidR="0099408A" w:rsidRPr="0024437A">
        <w:rPr>
          <w:rFonts w:ascii="Calibri Light" w:hAnsi="Calibri Light" w:cs="Calibri Light"/>
          <w:b/>
          <w:sz w:val="22"/>
          <w:szCs w:val="22"/>
        </w:rPr>
        <w:t xml:space="preserve"> de </w:t>
      </w:r>
      <w:r w:rsidR="003006AF">
        <w:rPr>
          <w:rFonts w:ascii="Calibri Light" w:hAnsi="Calibri Light" w:cs="Calibri Light"/>
          <w:b/>
          <w:sz w:val="22"/>
          <w:szCs w:val="22"/>
        </w:rPr>
        <w:t>outubro</w:t>
      </w:r>
      <w:r w:rsidR="003758F7">
        <w:rPr>
          <w:rFonts w:ascii="Calibri Light" w:hAnsi="Calibri Light" w:cs="Calibri Light"/>
          <w:b/>
          <w:sz w:val="22"/>
          <w:szCs w:val="22"/>
        </w:rPr>
        <w:t xml:space="preserve"> de 2023</w:t>
      </w:r>
      <w:r w:rsidR="0099408A" w:rsidRPr="0024437A">
        <w:rPr>
          <w:rFonts w:ascii="Calibri Light" w:hAnsi="Calibri Light" w:cs="Calibri Light"/>
          <w:sz w:val="22"/>
          <w:szCs w:val="22"/>
        </w:rPr>
        <w:t xml:space="preserve">, </w:t>
      </w:r>
      <w:r w:rsidR="008437E1">
        <w:rPr>
          <w:rFonts w:ascii="Calibri Light" w:hAnsi="Calibri Light" w:cs="Calibri Light"/>
          <w:sz w:val="22"/>
          <w:szCs w:val="22"/>
        </w:rPr>
        <w:t>no</w:t>
      </w:r>
      <w:r w:rsidR="0099408A" w:rsidRPr="0024437A">
        <w:rPr>
          <w:rFonts w:ascii="Calibri Light" w:hAnsi="Calibri Light" w:cs="Calibri Light"/>
          <w:bCs/>
          <w:sz w:val="22"/>
          <w:szCs w:val="22"/>
        </w:rPr>
        <w:t xml:space="preserve"> </w:t>
      </w:r>
      <w:r w:rsidR="0099408A" w:rsidRPr="0024437A">
        <w:rPr>
          <w:rFonts w:ascii="Calibri Light" w:hAnsi="Calibri Light" w:cs="Calibri Light"/>
          <w:b/>
          <w:sz w:val="22"/>
          <w:szCs w:val="22"/>
        </w:rPr>
        <w:t xml:space="preserve">canal da </w:t>
      </w:r>
      <w:r w:rsidR="004E3164">
        <w:rPr>
          <w:rFonts w:ascii="Calibri Light" w:hAnsi="Calibri Light" w:cs="Calibri Light"/>
          <w:b/>
          <w:sz w:val="22"/>
          <w:szCs w:val="22"/>
        </w:rPr>
        <w:t>Filarmônica de Minas Gerais</w:t>
      </w:r>
      <w:r w:rsidR="0099408A" w:rsidRPr="0024437A">
        <w:rPr>
          <w:rFonts w:ascii="Calibri Light" w:hAnsi="Calibri Light" w:cs="Calibri Light"/>
          <w:b/>
          <w:bCs/>
          <w:sz w:val="22"/>
          <w:szCs w:val="22"/>
        </w:rPr>
        <w:t xml:space="preserve"> no YouTube</w:t>
      </w:r>
      <w:r w:rsidR="0060459B" w:rsidRPr="0060459B">
        <w:rPr>
          <w:rFonts w:ascii="Calibri Light" w:hAnsi="Calibri Light" w:cs="Calibri Light"/>
          <w:sz w:val="22"/>
          <w:szCs w:val="22"/>
        </w:rPr>
        <w:t>, às</w:t>
      </w:r>
      <w:r w:rsidR="0060459B">
        <w:rPr>
          <w:rFonts w:ascii="Calibri Light" w:hAnsi="Calibri Light" w:cs="Calibri Light"/>
          <w:b/>
          <w:bCs/>
          <w:sz w:val="22"/>
          <w:szCs w:val="22"/>
        </w:rPr>
        <w:t xml:space="preserve"> 20h30</w:t>
      </w:r>
      <w:r w:rsidR="0099408A" w:rsidRPr="0024437A">
        <w:rPr>
          <w:rFonts w:ascii="Calibri Light" w:hAnsi="Calibri Light" w:cs="Calibri Light"/>
          <w:sz w:val="22"/>
          <w:szCs w:val="22"/>
        </w:rPr>
        <w:t>.</w:t>
      </w:r>
      <w:r w:rsidR="0099408A" w:rsidRPr="0099408A">
        <w:rPr>
          <w:rFonts w:ascii="Calibri Light" w:hAnsi="Calibri Light" w:cs="Calibri Light"/>
          <w:sz w:val="22"/>
          <w:szCs w:val="22"/>
        </w:rPr>
        <w:t xml:space="preserve"> O a</w:t>
      </w:r>
      <w:r w:rsidR="005E3053">
        <w:rPr>
          <w:rFonts w:ascii="Calibri Light" w:hAnsi="Calibri Light" w:cs="Calibri Light"/>
          <w:sz w:val="22"/>
          <w:szCs w:val="22"/>
        </w:rPr>
        <w:t xml:space="preserve">núncio </w:t>
      </w:r>
      <w:r w:rsidR="00E623AE">
        <w:rPr>
          <w:rFonts w:ascii="Calibri Light" w:hAnsi="Calibri Light" w:cs="Calibri Light"/>
          <w:sz w:val="22"/>
          <w:szCs w:val="22"/>
        </w:rPr>
        <w:t xml:space="preserve">será feito </w:t>
      </w:r>
      <w:r w:rsidR="005E3053">
        <w:rPr>
          <w:rFonts w:ascii="Calibri Light" w:hAnsi="Calibri Light" w:cs="Calibri Light"/>
          <w:sz w:val="22"/>
          <w:szCs w:val="22"/>
        </w:rPr>
        <w:t>pelo Diretor Artístico e Regente T</w:t>
      </w:r>
      <w:r w:rsidR="0099408A" w:rsidRPr="0099408A">
        <w:rPr>
          <w:rFonts w:ascii="Calibri Light" w:hAnsi="Calibri Light" w:cs="Calibri Light"/>
          <w:sz w:val="22"/>
          <w:szCs w:val="22"/>
        </w:rPr>
        <w:t xml:space="preserve">itular da Filarmônica, maestro </w:t>
      </w:r>
      <w:r w:rsidR="0099408A" w:rsidRPr="00E623AE">
        <w:rPr>
          <w:rFonts w:ascii="Calibri Light" w:hAnsi="Calibri Light" w:cs="Calibri Light"/>
          <w:b/>
          <w:bCs/>
          <w:sz w:val="22"/>
          <w:szCs w:val="22"/>
        </w:rPr>
        <w:t>Fabio Mechetti</w:t>
      </w:r>
      <w:r w:rsidR="003758F7" w:rsidRPr="003758F7">
        <w:rPr>
          <w:rFonts w:ascii="Calibri Light" w:hAnsi="Calibri Light" w:cs="Calibri Light"/>
          <w:sz w:val="22"/>
          <w:szCs w:val="22"/>
        </w:rPr>
        <w:t>,</w:t>
      </w:r>
      <w:r w:rsidR="0060459B">
        <w:rPr>
          <w:rFonts w:ascii="Calibri Light" w:hAnsi="Calibri Light" w:cs="Calibri Light"/>
          <w:b/>
          <w:bCs/>
          <w:sz w:val="22"/>
          <w:szCs w:val="22"/>
        </w:rPr>
        <w:t xml:space="preserve"> </w:t>
      </w:r>
      <w:r w:rsidR="0060459B" w:rsidRPr="00FE2564">
        <w:rPr>
          <w:rFonts w:ascii="Calibri Light" w:hAnsi="Calibri Light" w:cs="Calibri Light"/>
          <w:sz w:val="22"/>
          <w:szCs w:val="22"/>
        </w:rPr>
        <w:t>e pelo Regen</w:t>
      </w:r>
      <w:r w:rsidR="00FE2564" w:rsidRPr="00FE2564">
        <w:rPr>
          <w:rFonts w:ascii="Calibri Light" w:hAnsi="Calibri Light" w:cs="Calibri Light"/>
          <w:sz w:val="22"/>
          <w:szCs w:val="22"/>
        </w:rPr>
        <w:t>te Associado da Orquestra,</w:t>
      </w:r>
      <w:r w:rsidR="00FE2564">
        <w:rPr>
          <w:rFonts w:ascii="Calibri Light" w:hAnsi="Calibri Light" w:cs="Calibri Light"/>
          <w:b/>
          <w:bCs/>
          <w:sz w:val="22"/>
          <w:szCs w:val="22"/>
        </w:rPr>
        <w:t xml:space="preserve"> José Soares</w:t>
      </w:r>
      <w:r w:rsidR="00F621A8">
        <w:rPr>
          <w:rFonts w:ascii="Calibri Light" w:hAnsi="Calibri Light" w:cs="Calibri Light"/>
          <w:sz w:val="22"/>
          <w:szCs w:val="22"/>
        </w:rPr>
        <w:t xml:space="preserve">. </w:t>
      </w:r>
      <w:r w:rsidR="008F0FE6" w:rsidRPr="00ED5D62">
        <w:rPr>
          <w:rFonts w:ascii="Calibri Light" w:hAnsi="Calibri Light" w:cs="Calibri Light"/>
          <w:sz w:val="22"/>
          <w:szCs w:val="22"/>
        </w:rPr>
        <w:t xml:space="preserve">É também o momento de sentir as expectativas e fazer planos. </w:t>
      </w:r>
      <w:r w:rsidR="0099408A" w:rsidRPr="00ED5D62">
        <w:rPr>
          <w:rFonts w:ascii="Calibri Light" w:hAnsi="Calibri Light" w:cs="Calibri Light"/>
          <w:sz w:val="22"/>
          <w:szCs w:val="22"/>
        </w:rPr>
        <w:t>No</w:t>
      </w:r>
      <w:r w:rsidR="0099408A" w:rsidRPr="0099408A">
        <w:rPr>
          <w:rFonts w:ascii="Calibri Light" w:hAnsi="Calibri Light" w:cs="Calibri Light"/>
          <w:sz w:val="22"/>
          <w:szCs w:val="22"/>
        </w:rPr>
        <w:t xml:space="preserve"> mesmo dia</w:t>
      </w:r>
      <w:r w:rsidR="00866F83">
        <w:rPr>
          <w:rFonts w:ascii="Calibri Light" w:hAnsi="Calibri Light" w:cs="Calibri Light"/>
          <w:sz w:val="22"/>
          <w:szCs w:val="22"/>
        </w:rPr>
        <w:t>,</w:t>
      </w:r>
      <w:r w:rsidR="00963C3B">
        <w:rPr>
          <w:rFonts w:ascii="Calibri Light" w:hAnsi="Calibri Light" w:cs="Calibri Light"/>
          <w:sz w:val="22"/>
          <w:szCs w:val="22"/>
        </w:rPr>
        <w:t xml:space="preserve"> </w:t>
      </w:r>
      <w:r w:rsidR="00E623AE">
        <w:rPr>
          <w:rFonts w:ascii="Calibri Light" w:hAnsi="Calibri Light" w:cs="Calibri Light"/>
          <w:sz w:val="22"/>
          <w:szCs w:val="22"/>
        </w:rPr>
        <w:t>será</w:t>
      </w:r>
      <w:r w:rsidR="0099408A" w:rsidRPr="0099408A">
        <w:rPr>
          <w:rFonts w:ascii="Calibri Light" w:hAnsi="Calibri Light" w:cs="Calibri Light"/>
          <w:sz w:val="22"/>
          <w:szCs w:val="22"/>
        </w:rPr>
        <w:t xml:space="preserve"> aberta </w:t>
      </w:r>
      <w:r w:rsidR="00454CCF">
        <w:rPr>
          <w:rFonts w:ascii="Calibri Light" w:hAnsi="Calibri Light" w:cs="Calibri Light"/>
          <w:sz w:val="22"/>
          <w:szCs w:val="22"/>
        </w:rPr>
        <w:t xml:space="preserve">a </w:t>
      </w:r>
      <w:r w:rsidR="00454CCF" w:rsidRPr="0000338D">
        <w:rPr>
          <w:rFonts w:ascii="Calibri Light" w:hAnsi="Calibri Light" w:cs="Calibri Light"/>
          <w:b/>
          <w:sz w:val="22"/>
          <w:szCs w:val="22"/>
        </w:rPr>
        <w:t>C</w:t>
      </w:r>
      <w:r w:rsidR="0099408A" w:rsidRPr="0000338D">
        <w:rPr>
          <w:rFonts w:ascii="Calibri Light" w:hAnsi="Calibri Light" w:cs="Calibri Light"/>
          <w:b/>
          <w:color w:val="244061" w:themeColor="accent1" w:themeShade="80"/>
          <w:sz w:val="22"/>
          <w:szCs w:val="22"/>
        </w:rPr>
        <w:t>ampanha</w:t>
      </w:r>
      <w:r w:rsidR="0099408A" w:rsidRPr="0000338D">
        <w:rPr>
          <w:rFonts w:ascii="Calibri Light" w:hAnsi="Calibri Light" w:cs="Calibri Light"/>
          <w:b/>
          <w:sz w:val="22"/>
          <w:szCs w:val="22"/>
        </w:rPr>
        <w:t xml:space="preserve"> de Assinaturas</w:t>
      </w:r>
      <w:r w:rsidR="0099408A" w:rsidRPr="0099408A">
        <w:rPr>
          <w:rFonts w:ascii="Calibri Light" w:hAnsi="Calibri Light" w:cs="Calibri Light"/>
          <w:sz w:val="22"/>
          <w:szCs w:val="22"/>
        </w:rPr>
        <w:t>, por meio da qual o público poderá adquirir, antecipadamente, ingressos para todo o ano</w:t>
      </w:r>
      <w:r w:rsidR="00EC4E20">
        <w:rPr>
          <w:rFonts w:ascii="Calibri Light" w:hAnsi="Calibri Light" w:cs="Calibri Light"/>
          <w:sz w:val="22"/>
          <w:szCs w:val="22"/>
        </w:rPr>
        <w:t xml:space="preserve"> de 202</w:t>
      </w:r>
      <w:r w:rsidR="00FE2564">
        <w:rPr>
          <w:rFonts w:ascii="Calibri Light" w:hAnsi="Calibri Light" w:cs="Calibri Light"/>
          <w:sz w:val="22"/>
          <w:szCs w:val="22"/>
        </w:rPr>
        <w:t>4</w:t>
      </w:r>
      <w:r w:rsidR="00EC4E20">
        <w:rPr>
          <w:rFonts w:ascii="Calibri Light" w:hAnsi="Calibri Light" w:cs="Calibri Light"/>
          <w:sz w:val="22"/>
          <w:szCs w:val="22"/>
        </w:rPr>
        <w:t>.</w:t>
      </w:r>
      <w:r w:rsidR="001B552E">
        <w:rPr>
          <w:rFonts w:ascii="Calibri Light" w:hAnsi="Calibri Light" w:cs="Calibri Light"/>
          <w:sz w:val="22"/>
          <w:szCs w:val="22"/>
        </w:rPr>
        <w:t xml:space="preserve"> </w:t>
      </w:r>
      <w:r w:rsidR="001B552E" w:rsidRPr="009D1826">
        <w:rPr>
          <w:rFonts w:ascii="Calibri Light" w:hAnsi="Calibri Light" w:cs="Calibri Light"/>
          <w:color w:val="000000"/>
          <w:sz w:val="22"/>
          <w:szCs w:val="22"/>
        </w:rPr>
        <w:t>A Filarmônica de Minas Gerais oferece</w:t>
      </w:r>
      <w:r w:rsidR="009D1826" w:rsidRPr="009D1826">
        <w:rPr>
          <w:rFonts w:ascii="Calibri Light" w:hAnsi="Calibri Light" w:cs="Calibri Light"/>
          <w:color w:val="000000"/>
          <w:sz w:val="22"/>
          <w:szCs w:val="22"/>
        </w:rPr>
        <w:t>, anualmente,</w:t>
      </w:r>
      <w:r w:rsidR="001B552E" w:rsidRPr="009D1826">
        <w:rPr>
          <w:rFonts w:ascii="Calibri Light" w:hAnsi="Calibri Light" w:cs="Calibri Light"/>
          <w:color w:val="000000"/>
          <w:sz w:val="22"/>
          <w:szCs w:val="22"/>
        </w:rPr>
        <w:t xml:space="preserve"> assinatura</w:t>
      </w:r>
      <w:r w:rsidR="00FE2564">
        <w:rPr>
          <w:rFonts w:ascii="Calibri Light" w:hAnsi="Calibri Light" w:cs="Calibri Light"/>
          <w:color w:val="000000"/>
          <w:sz w:val="22"/>
          <w:szCs w:val="22"/>
        </w:rPr>
        <w:t>s</w:t>
      </w:r>
      <w:r w:rsidR="001B552E" w:rsidRPr="009D1826">
        <w:rPr>
          <w:rFonts w:ascii="Calibri Light" w:hAnsi="Calibri Light" w:cs="Calibri Light"/>
          <w:color w:val="000000"/>
          <w:sz w:val="22"/>
          <w:szCs w:val="22"/>
        </w:rPr>
        <w:t xml:space="preserve"> para cinco séries de concertos: </w:t>
      </w:r>
      <w:r w:rsidR="001B552E" w:rsidRPr="009D1826">
        <w:rPr>
          <w:rFonts w:ascii="Calibri Light" w:hAnsi="Calibri Light" w:cs="Calibri Light"/>
          <w:b/>
          <w:bCs/>
          <w:color w:val="000000"/>
          <w:sz w:val="22"/>
          <w:szCs w:val="22"/>
        </w:rPr>
        <w:t>Presto</w:t>
      </w:r>
      <w:r w:rsidR="001B552E" w:rsidRPr="009D1826">
        <w:rPr>
          <w:rFonts w:ascii="Calibri Light" w:hAnsi="Calibri Light" w:cs="Calibri Light"/>
          <w:color w:val="000000"/>
          <w:sz w:val="22"/>
          <w:szCs w:val="22"/>
        </w:rPr>
        <w:t xml:space="preserve"> e </w:t>
      </w:r>
      <w:r w:rsidR="001B552E" w:rsidRPr="009D1826">
        <w:rPr>
          <w:rFonts w:ascii="Calibri Light" w:hAnsi="Calibri Light" w:cs="Calibri Light"/>
          <w:b/>
          <w:bCs/>
          <w:color w:val="000000"/>
          <w:sz w:val="22"/>
          <w:szCs w:val="22"/>
        </w:rPr>
        <w:t xml:space="preserve">Allegro </w:t>
      </w:r>
      <w:r w:rsidR="001B552E" w:rsidRPr="009D1826">
        <w:rPr>
          <w:rFonts w:ascii="Calibri Light" w:hAnsi="Calibri Light" w:cs="Calibri Light"/>
          <w:color w:val="000000"/>
          <w:sz w:val="22"/>
          <w:szCs w:val="22"/>
        </w:rPr>
        <w:t xml:space="preserve">(realizadas às quintas-feiras), </w:t>
      </w:r>
      <w:r w:rsidR="001B552E" w:rsidRPr="009D1826">
        <w:rPr>
          <w:rFonts w:ascii="Calibri Light" w:hAnsi="Calibri Light" w:cs="Calibri Light"/>
          <w:b/>
          <w:bCs/>
          <w:color w:val="000000"/>
          <w:sz w:val="22"/>
          <w:szCs w:val="22"/>
        </w:rPr>
        <w:t>Veloce</w:t>
      </w:r>
      <w:r w:rsidR="001B552E" w:rsidRPr="009D1826">
        <w:rPr>
          <w:rFonts w:ascii="Calibri Light" w:hAnsi="Calibri Light" w:cs="Calibri Light"/>
          <w:color w:val="000000"/>
          <w:sz w:val="22"/>
          <w:szCs w:val="22"/>
        </w:rPr>
        <w:t xml:space="preserve"> e </w:t>
      </w:r>
      <w:r w:rsidR="001B552E" w:rsidRPr="009D1826">
        <w:rPr>
          <w:rFonts w:ascii="Calibri Light" w:hAnsi="Calibri Light" w:cs="Calibri Light"/>
          <w:b/>
          <w:bCs/>
          <w:color w:val="000000"/>
          <w:sz w:val="22"/>
          <w:szCs w:val="22"/>
        </w:rPr>
        <w:t xml:space="preserve">Vivace </w:t>
      </w:r>
      <w:r w:rsidR="001B552E" w:rsidRPr="009D1826">
        <w:rPr>
          <w:rFonts w:ascii="Calibri Light" w:hAnsi="Calibri Light" w:cs="Calibri Light"/>
          <w:color w:val="000000"/>
          <w:sz w:val="22"/>
          <w:szCs w:val="22"/>
        </w:rPr>
        <w:t xml:space="preserve">(realizadas às sextas-feiras) e </w:t>
      </w:r>
      <w:r w:rsidR="001B552E" w:rsidRPr="009D1826">
        <w:rPr>
          <w:rFonts w:ascii="Calibri Light" w:hAnsi="Calibri Light" w:cs="Calibri Light"/>
          <w:b/>
          <w:bCs/>
          <w:color w:val="000000"/>
          <w:sz w:val="22"/>
          <w:szCs w:val="22"/>
        </w:rPr>
        <w:t>Fora de Série</w:t>
      </w:r>
      <w:r w:rsidR="001B552E" w:rsidRPr="009D1826">
        <w:rPr>
          <w:rFonts w:ascii="Calibri Light" w:hAnsi="Calibri Light" w:cs="Calibri Light"/>
          <w:color w:val="000000"/>
          <w:sz w:val="22"/>
          <w:szCs w:val="22"/>
        </w:rPr>
        <w:t xml:space="preserve"> (aos sábados).</w:t>
      </w:r>
      <w:r w:rsidR="001B552E" w:rsidRPr="0099408A">
        <w:rPr>
          <w:rFonts w:ascii="Calibri Light" w:hAnsi="Calibri Light" w:cs="Calibri Light"/>
          <w:color w:val="000000"/>
          <w:sz w:val="22"/>
          <w:szCs w:val="22"/>
        </w:rPr>
        <w:t xml:space="preserve"> </w:t>
      </w:r>
      <w:r w:rsidR="001A1611">
        <w:rPr>
          <w:rFonts w:ascii="Calibri Light" w:hAnsi="Calibri Light" w:cs="Calibri Light"/>
          <w:color w:val="000000"/>
          <w:sz w:val="22"/>
          <w:szCs w:val="22"/>
        </w:rPr>
        <w:t xml:space="preserve"> </w:t>
      </w:r>
      <w:r w:rsidR="001A1611" w:rsidRPr="00EB3EB6">
        <w:rPr>
          <w:rFonts w:ascii="Calibri Light" w:hAnsi="Calibri Light" w:cs="Calibri Light"/>
          <w:color w:val="000000"/>
          <w:sz w:val="22"/>
          <w:szCs w:val="22"/>
        </w:rPr>
        <w:t>A nov</w:t>
      </w:r>
      <w:r w:rsidR="0000338D">
        <w:rPr>
          <w:rFonts w:ascii="Calibri Light" w:hAnsi="Calibri Light" w:cs="Calibri Light"/>
          <w:color w:val="000000"/>
          <w:sz w:val="22"/>
          <w:szCs w:val="22"/>
        </w:rPr>
        <w:t xml:space="preserve">idade para 2024 é a modalidade </w:t>
      </w:r>
      <w:r w:rsidR="001A1611" w:rsidRPr="00EB3EB6">
        <w:rPr>
          <w:rFonts w:ascii="Calibri Light" w:hAnsi="Calibri Light" w:cs="Calibri Light"/>
          <w:color w:val="000000"/>
          <w:sz w:val="22"/>
          <w:szCs w:val="22"/>
        </w:rPr>
        <w:t>de Assinatura destinada a pessoas entre 14 e 17 anos. O objetivo é despertar o amor pela música nos jovens e estimul</w:t>
      </w:r>
      <w:r w:rsidR="00E61102">
        <w:rPr>
          <w:rFonts w:ascii="Calibri Light" w:hAnsi="Calibri Light" w:cs="Calibri Light"/>
          <w:color w:val="000000"/>
          <w:sz w:val="22"/>
          <w:szCs w:val="22"/>
        </w:rPr>
        <w:t>ar</w:t>
      </w:r>
      <w:r w:rsidR="001A1611" w:rsidRPr="00EB3EB6">
        <w:rPr>
          <w:rFonts w:ascii="Calibri Light" w:hAnsi="Calibri Light" w:cs="Calibri Light"/>
          <w:color w:val="000000"/>
          <w:sz w:val="22"/>
          <w:szCs w:val="22"/>
        </w:rPr>
        <w:t xml:space="preserve"> o hábito de vivenciar a música de concerto regularmente na Sala Minas Gerais. </w:t>
      </w:r>
      <w:r w:rsidR="003B4DCC">
        <w:rPr>
          <w:rFonts w:ascii="Calibri Light" w:hAnsi="Calibri Light" w:cs="Calibri Light"/>
          <w:color w:val="000000"/>
          <w:sz w:val="22"/>
          <w:szCs w:val="22"/>
        </w:rPr>
        <w:t xml:space="preserve">A campanha de assinaturas vai até </w:t>
      </w:r>
      <w:r w:rsidR="003B4DCC" w:rsidRPr="003B4DCC">
        <w:rPr>
          <w:rFonts w:ascii="Calibri Light" w:hAnsi="Calibri Light" w:cs="Calibri Light"/>
          <w:b/>
          <w:color w:val="000000"/>
          <w:sz w:val="22"/>
          <w:szCs w:val="22"/>
        </w:rPr>
        <w:t>28 de janeiro de 2024</w:t>
      </w:r>
      <w:r w:rsidR="003B4DCC">
        <w:rPr>
          <w:rFonts w:ascii="Calibri Light" w:hAnsi="Calibri Light" w:cs="Calibri Light"/>
          <w:color w:val="000000"/>
          <w:sz w:val="22"/>
          <w:szCs w:val="22"/>
        </w:rPr>
        <w:t>, e a temporada tem início no dia 2 de março de 2024.</w:t>
      </w:r>
    </w:p>
    <w:p w14:paraId="242D6217" w14:textId="4995994D" w:rsidR="000766DD" w:rsidRDefault="000766DD" w:rsidP="001B552E">
      <w:pPr>
        <w:spacing w:line="360" w:lineRule="auto"/>
        <w:jc w:val="both"/>
        <w:rPr>
          <w:rFonts w:ascii="Calibri Light" w:hAnsi="Calibri Light" w:cs="Calibri Light"/>
          <w:color w:val="000000"/>
          <w:sz w:val="22"/>
          <w:szCs w:val="22"/>
        </w:rPr>
      </w:pPr>
    </w:p>
    <w:p w14:paraId="3F3ECF9C" w14:textId="352B1165" w:rsidR="000766DD" w:rsidRPr="001851A0" w:rsidRDefault="000766DD" w:rsidP="00263F2A">
      <w:pPr>
        <w:spacing w:line="360" w:lineRule="auto"/>
        <w:jc w:val="both"/>
        <w:rPr>
          <w:rFonts w:ascii="Calibri Light" w:hAnsi="Calibri Light" w:cs="Calibri Light"/>
          <w:strike/>
          <w:color w:val="000000"/>
          <w:sz w:val="22"/>
          <w:szCs w:val="22"/>
        </w:rPr>
      </w:pPr>
      <w:r>
        <w:rPr>
          <w:rFonts w:ascii="Calibri Light" w:hAnsi="Calibri Light" w:cs="Calibri Light"/>
          <w:color w:val="000000"/>
          <w:sz w:val="22"/>
          <w:szCs w:val="22"/>
        </w:rPr>
        <w:t xml:space="preserve">Para o </w:t>
      </w:r>
      <w:r w:rsidRPr="00DE1F7D">
        <w:rPr>
          <w:rFonts w:ascii="Calibri Light" w:hAnsi="Calibri Light" w:cs="Calibri Light"/>
          <w:b/>
          <w:bCs/>
          <w:color w:val="000000"/>
          <w:sz w:val="22"/>
          <w:szCs w:val="22"/>
        </w:rPr>
        <w:t>maestro Fabio Mechetti</w:t>
      </w:r>
      <w:r>
        <w:rPr>
          <w:rFonts w:ascii="Calibri Light" w:hAnsi="Calibri Light" w:cs="Calibri Light"/>
          <w:color w:val="000000"/>
          <w:sz w:val="22"/>
          <w:szCs w:val="22"/>
        </w:rPr>
        <w:t xml:space="preserve">, </w:t>
      </w:r>
      <w:r w:rsidRPr="00454CCF">
        <w:rPr>
          <w:rFonts w:ascii="Calibri Light" w:hAnsi="Calibri Light" w:cs="Calibri Light"/>
          <w:color w:val="000000" w:themeColor="text1"/>
          <w:sz w:val="22"/>
          <w:szCs w:val="22"/>
        </w:rPr>
        <w:t>“desenhar uma temporada de concertos sinfônicos, original, intensa, equilibrada e instigante, tanto para o público quanto para os músicos que a executam, é sempre uma tarefa estimulante e desafiadora</w:t>
      </w:r>
      <w:r w:rsidR="00202748" w:rsidRPr="00454CCF">
        <w:rPr>
          <w:rFonts w:ascii="Calibri Light" w:hAnsi="Calibri Light" w:cs="Calibri Light"/>
          <w:color w:val="000000" w:themeColor="text1"/>
          <w:sz w:val="22"/>
          <w:szCs w:val="22"/>
        </w:rPr>
        <w:t>, que exige planejamento e organização. O momento de anunciar essa programação é particularmente emocionante, pois compartilhamos com o nosso público o resultado de um trabalho que estamos desenvolvendo há muito tempo e que traz verdadeiras riquezas para usufruirmos no ano seguinte</w:t>
      </w:r>
      <w:r w:rsidRPr="00454CCF">
        <w:rPr>
          <w:rFonts w:ascii="Calibri Light" w:hAnsi="Calibri Light" w:cs="Calibri Light"/>
          <w:color w:val="000000" w:themeColor="text1"/>
          <w:sz w:val="22"/>
          <w:szCs w:val="22"/>
        </w:rPr>
        <w:t>.</w:t>
      </w:r>
      <w:r w:rsidRPr="00454CCF">
        <w:rPr>
          <w:rFonts w:ascii="Calibri Light" w:hAnsi="Calibri Light" w:cs="Calibri Light"/>
          <w:color w:val="FF0000"/>
          <w:sz w:val="22"/>
          <w:szCs w:val="22"/>
        </w:rPr>
        <w:t xml:space="preserve"> </w:t>
      </w:r>
      <w:r w:rsidR="001851A0" w:rsidRPr="00454CCF">
        <w:rPr>
          <w:rFonts w:ascii="Calibri Light" w:hAnsi="Calibri Light" w:cs="Calibri Light"/>
          <w:color w:val="000000" w:themeColor="text1"/>
          <w:sz w:val="22"/>
          <w:szCs w:val="22"/>
        </w:rPr>
        <w:t xml:space="preserve">É um prazer enorme lançar </w:t>
      </w:r>
      <w:r w:rsidRPr="00454CCF">
        <w:rPr>
          <w:rFonts w:ascii="Calibri Light" w:hAnsi="Calibri Light" w:cs="Calibri Light"/>
          <w:color w:val="000000" w:themeColor="text1"/>
          <w:sz w:val="22"/>
          <w:szCs w:val="22"/>
        </w:rPr>
        <w:t>a Temporada 2024 da Filarmônica de Minas Gerais</w:t>
      </w:r>
      <w:r w:rsidR="00202748" w:rsidRPr="00454CCF">
        <w:rPr>
          <w:rFonts w:ascii="Calibri Light" w:hAnsi="Calibri Light" w:cs="Calibri Light"/>
          <w:color w:val="000000" w:themeColor="text1"/>
          <w:sz w:val="22"/>
          <w:szCs w:val="22"/>
        </w:rPr>
        <w:t>, anunciar as obras-primas nela contidas e os artistas que convidamos para dividir conosco, no palco da Sala Minas Gerais, a magia do fazer musical.</w:t>
      </w:r>
      <w:r w:rsidR="001851A0" w:rsidRPr="00454CCF">
        <w:rPr>
          <w:rFonts w:ascii="Calibri Light" w:hAnsi="Calibri Light" w:cs="Calibri Light"/>
          <w:color w:val="000000" w:themeColor="text1"/>
          <w:sz w:val="22"/>
          <w:szCs w:val="22"/>
        </w:rPr>
        <w:t>”</w:t>
      </w:r>
      <w:r w:rsidR="00202748" w:rsidRPr="001851A0">
        <w:rPr>
          <w:rFonts w:ascii="Calibri Light" w:hAnsi="Calibri Light" w:cs="Calibri Light"/>
          <w:color w:val="000000" w:themeColor="text1"/>
          <w:sz w:val="22"/>
          <w:szCs w:val="22"/>
        </w:rPr>
        <w:t xml:space="preserve"> </w:t>
      </w:r>
    </w:p>
    <w:p w14:paraId="6BEB5BE0" w14:textId="2B7FEC58" w:rsidR="00D349C4" w:rsidRDefault="00D349C4" w:rsidP="0093073C">
      <w:pPr>
        <w:pStyle w:val="NormalWeb"/>
        <w:spacing w:before="0" w:beforeAutospacing="0" w:after="0" w:afterAutospacing="0" w:line="360" w:lineRule="auto"/>
        <w:jc w:val="both"/>
        <w:rPr>
          <w:rFonts w:ascii="Calibri Light" w:hAnsi="Calibri Light" w:cs="Calibri Light"/>
          <w:sz w:val="22"/>
          <w:szCs w:val="22"/>
        </w:rPr>
      </w:pPr>
    </w:p>
    <w:p w14:paraId="501EE78C" w14:textId="15DDADC0" w:rsidR="00F73920" w:rsidRDefault="00F73920" w:rsidP="00F73920">
      <w:pPr>
        <w:pStyle w:val="NormalWeb"/>
        <w:spacing w:before="0" w:beforeAutospacing="0" w:after="0" w:afterAutospacing="0" w:line="360" w:lineRule="auto"/>
        <w:rPr>
          <w:rFonts w:asciiTheme="majorHAnsi" w:hAnsiTheme="majorHAnsi" w:cs="Calibri Light"/>
          <w:b/>
          <w:bCs/>
          <w:sz w:val="28"/>
          <w:szCs w:val="28"/>
        </w:rPr>
      </w:pPr>
      <w:r>
        <w:rPr>
          <w:rFonts w:asciiTheme="majorHAnsi" w:hAnsiTheme="majorHAnsi" w:cs="Calibri Light"/>
          <w:b/>
          <w:bCs/>
          <w:sz w:val="28"/>
          <w:szCs w:val="28"/>
        </w:rPr>
        <w:t>—</w:t>
      </w:r>
    </w:p>
    <w:p w14:paraId="4E40953D" w14:textId="77777777" w:rsidR="00B32179" w:rsidRDefault="0099408A" w:rsidP="00B32179">
      <w:pPr>
        <w:pStyle w:val="NormalWeb"/>
        <w:spacing w:before="0" w:beforeAutospacing="0" w:after="0" w:afterAutospacing="0" w:line="360" w:lineRule="auto"/>
        <w:rPr>
          <w:rFonts w:asciiTheme="majorHAnsi" w:hAnsiTheme="majorHAnsi" w:cs="Calibri Light"/>
          <w:b/>
          <w:bCs/>
          <w:sz w:val="28"/>
          <w:szCs w:val="28"/>
        </w:rPr>
      </w:pPr>
      <w:r w:rsidRPr="00F73920">
        <w:rPr>
          <w:rFonts w:asciiTheme="majorHAnsi" w:hAnsiTheme="majorHAnsi" w:cs="Calibri Light"/>
          <w:b/>
          <w:bCs/>
          <w:sz w:val="28"/>
          <w:szCs w:val="28"/>
        </w:rPr>
        <w:t>DESTAQUES DA PROGRAMAÇÃO 202</w:t>
      </w:r>
      <w:r w:rsidR="00FD0863">
        <w:rPr>
          <w:rFonts w:asciiTheme="majorHAnsi" w:hAnsiTheme="majorHAnsi" w:cs="Calibri Light"/>
          <w:b/>
          <w:bCs/>
          <w:sz w:val="28"/>
          <w:szCs w:val="28"/>
        </w:rPr>
        <w:t>4</w:t>
      </w:r>
    </w:p>
    <w:p w14:paraId="195358C3" w14:textId="7C39BE25" w:rsidR="000E0D26" w:rsidRDefault="000E0D26" w:rsidP="00B32179">
      <w:pPr>
        <w:pStyle w:val="NormalWeb"/>
        <w:spacing w:before="0" w:beforeAutospacing="0" w:after="0" w:afterAutospacing="0" w:line="360" w:lineRule="auto"/>
        <w:rPr>
          <w:rFonts w:ascii="Calibri Light" w:hAnsi="Calibri Light" w:cs="Calibri Light"/>
          <w:b/>
          <w:bCs/>
          <w:sz w:val="22"/>
          <w:szCs w:val="22"/>
        </w:rPr>
      </w:pPr>
      <w:r w:rsidRPr="00F173EE">
        <w:rPr>
          <w:rFonts w:ascii="Calibri Light" w:hAnsi="Calibri Light" w:cs="Calibri Light"/>
          <w:sz w:val="22"/>
          <w:szCs w:val="22"/>
        </w:rPr>
        <w:lastRenderedPageBreak/>
        <w:t>Em 2024, a Filarmônica de Minas Gerais celebra</w:t>
      </w:r>
      <w:r w:rsidR="005B3659" w:rsidRPr="00F173EE">
        <w:rPr>
          <w:rFonts w:ascii="Calibri Light" w:hAnsi="Calibri Light" w:cs="Calibri Light"/>
          <w:sz w:val="22"/>
          <w:szCs w:val="22"/>
        </w:rPr>
        <w:t xml:space="preserve"> os 80 anos de na</w:t>
      </w:r>
      <w:r w:rsidRPr="00F173EE">
        <w:rPr>
          <w:rFonts w:ascii="Calibri Light" w:hAnsi="Calibri Light" w:cs="Calibri Light"/>
          <w:sz w:val="22"/>
          <w:szCs w:val="22"/>
        </w:rPr>
        <w:t>scimento de</w:t>
      </w:r>
      <w:r w:rsidR="005C5319" w:rsidRPr="00F173EE">
        <w:rPr>
          <w:rFonts w:ascii="Calibri Light" w:hAnsi="Calibri Light" w:cs="Calibri Light"/>
          <w:sz w:val="22"/>
          <w:szCs w:val="22"/>
        </w:rPr>
        <w:t xml:space="preserve"> </w:t>
      </w:r>
      <w:r w:rsidR="00290485" w:rsidRPr="001A1611">
        <w:rPr>
          <w:rFonts w:ascii="Calibri Light" w:hAnsi="Calibri Light" w:cs="Calibri Light"/>
          <w:b/>
          <w:bCs/>
          <w:sz w:val="22"/>
          <w:szCs w:val="22"/>
        </w:rPr>
        <w:t>Marisa Rez</w:t>
      </w:r>
      <w:r w:rsidR="005C5319" w:rsidRPr="001A1611">
        <w:rPr>
          <w:rFonts w:ascii="Calibri Light" w:hAnsi="Calibri Light" w:cs="Calibri Light"/>
          <w:b/>
          <w:bCs/>
          <w:sz w:val="22"/>
          <w:szCs w:val="22"/>
        </w:rPr>
        <w:t>ende</w:t>
      </w:r>
      <w:r w:rsidR="005C5319" w:rsidRPr="001A1611">
        <w:rPr>
          <w:rFonts w:ascii="Calibri Light" w:hAnsi="Calibri Light" w:cs="Calibri Light"/>
          <w:sz w:val="22"/>
          <w:szCs w:val="22"/>
        </w:rPr>
        <w:t xml:space="preserve">, os </w:t>
      </w:r>
      <w:r w:rsidR="00771B36" w:rsidRPr="001A1611">
        <w:rPr>
          <w:rFonts w:ascii="Calibri Light" w:hAnsi="Calibri Light" w:cs="Calibri Light"/>
          <w:sz w:val="22"/>
          <w:szCs w:val="22"/>
        </w:rPr>
        <w:t xml:space="preserve">125 anos e 50 anos de morte de </w:t>
      </w:r>
      <w:r w:rsidR="00290485" w:rsidRPr="001A1611">
        <w:rPr>
          <w:rFonts w:ascii="Calibri Light" w:hAnsi="Calibri Light" w:cs="Calibri Light"/>
          <w:b/>
          <w:bCs/>
          <w:sz w:val="22"/>
          <w:szCs w:val="22"/>
        </w:rPr>
        <w:t>D</w:t>
      </w:r>
      <w:r w:rsidR="00771B36" w:rsidRPr="001A1611">
        <w:rPr>
          <w:rFonts w:ascii="Calibri Light" w:hAnsi="Calibri Light" w:cs="Calibri Light"/>
          <w:b/>
          <w:bCs/>
          <w:sz w:val="22"/>
          <w:szCs w:val="22"/>
        </w:rPr>
        <w:t>uke Elling</w:t>
      </w:r>
      <w:r w:rsidR="00C95922" w:rsidRPr="001A1611">
        <w:rPr>
          <w:rFonts w:ascii="Calibri Light" w:hAnsi="Calibri Light" w:cs="Calibri Light"/>
          <w:b/>
          <w:bCs/>
          <w:sz w:val="22"/>
          <w:szCs w:val="22"/>
        </w:rPr>
        <w:t>ton</w:t>
      </w:r>
      <w:r w:rsidR="00C95922" w:rsidRPr="001A1611">
        <w:rPr>
          <w:rFonts w:ascii="Calibri Light" w:hAnsi="Calibri Light" w:cs="Calibri Light"/>
          <w:sz w:val="22"/>
          <w:szCs w:val="22"/>
        </w:rPr>
        <w:t xml:space="preserve">, </w:t>
      </w:r>
      <w:r w:rsidRPr="001A1611">
        <w:rPr>
          <w:rFonts w:ascii="Calibri Light" w:hAnsi="Calibri Light" w:cs="Calibri Light"/>
          <w:sz w:val="22"/>
          <w:szCs w:val="22"/>
        </w:rPr>
        <w:t>1</w:t>
      </w:r>
      <w:r w:rsidR="00801DB2" w:rsidRPr="001A1611">
        <w:rPr>
          <w:rFonts w:ascii="Calibri Light" w:hAnsi="Calibri Light" w:cs="Calibri Light"/>
          <w:sz w:val="22"/>
          <w:szCs w:val="22"/>
        </w:rPr>
        <w:t xml:space="preserve">25 </w:t>
      </w:r>
      <w:r w:rsidRPr="001A1611">
        <w:rPr>
          <w:rFonts w:ascii="Calibri Light" w:hAnsi="Calibri Light" w:cs="Calibri Light"/>
          <w:sz w:val="22"/>
          <w:szCs w:val="22"/>
        </w:rPr>
        <w:t>anos de nascimento de</w:t>
      </w:r>
      <w:r w:rsidRPr="001A1611">
        <w:rPr>
          <w:rFonts w:ascii="Calibri Light" w:hAnsi="Calibri Light" w:cs="Calibri Light"/>
          <w:b/>
          <w:bCs/>
          <w:sz w:val="22"/>
          <w:szCs w:val="22"/>
        </w:rPr>
        <w:t xml:space="preserve"> </w:t>
      </w:r>
      <w:r w:rsidR="004F4FF3" w:rsidRPr="001A1611">
        <w:rPr>
          <w:rFonts w:ascii="Calibri Light" w:hAnsi="Calibri Light" w:cs="Calibri Light"/>
          <w:b/>
          <w:bCs/>
          <w:sz w:val="22"/>
          <w:szCs w:val="22"/>
        </w:rPr>
        <w:t>Francis</w:t>
      </w:r>
      <w:r w:rsidR="004F4FF3" w:rsidRPr="00F173EE">
        <w:rPr>
          <w:rFonts w:ascii="Calibri Light" w:hAnsi="Calibri Light" w:cs="Calibri Light"/>
          <w:b/>
          <w:bCs/>
          <w:sz w:val="22"/>
          <w:szCs w:val="22"/>
        </w:rPr>
        <w:t xml:space="preserve"> Poulenc</w:t>
      </w:r>
      <w:r w:rsidR="008F6857" w:rsidRPr="00F173EE">
        <w:rPr>
          <w:rFonts w:ascii="Calibri Light" w:hAnsi="Calibri Light" w:cs="Calibri Light"/>
          <w:b/>
          <w:bCs/>
          <w:sz w:val="22"/>
          <w:szCs w:val="22"/>
        </w:rPr>
        <w:t xml:space="preserve">, </w:t>
      </w:r>
      <w:r w:rsidR="008F6857" w:rsidRPr="00F173EE">
        <w:rPr>
          <w:rFonts w:ascii="Calibri Light" w:hAnsi="Calibri Light" w:cs="Calibri Light"/>
          <w:sz w:val="22"/>
          <w:szCs w:val="22"/>
        </w:rPr>
        <w:t xml:space="preserve">150 anos de </w:t>
      </w:r>
      <w:r w:rsidR="004F4FF3" w:rsidRPr="00F173EE">
        <w:rPr>
          <w:rFonts w:ascii="Calibri Light" w:hAnsi="Calibri Light" w:cs="Calibri Light"/>
          <w:sz w:val="22"/>
          <w:szCs w:val="22"/>
        </w:rPr>
        <w:t xml:space="preserve">de </w:t>
      </w:r>
      <w:r w:rsidR="008F6857" w:rsidRPr="00F173EE">
        <w:rPr>
          <w:rFonts w:ascii="Calibri Light" w:hAnsi="Calibri Light" w:cs="Calibri Light"/>
          <w:sz w:val="22"/>
          <w:szCs w:val="22"/>
        </w:rPr>
        <w:t xml:space="preserve">nascimento </w:t>
      </w:r>
      <w:r w:rsidR="00FC1714">
        <w:rPr>
          <w:rFonts w:ascii="Calibri Light" w:hAnsi="Calibri Light" w:cs="Calibri Light"/>
          <w:sz w:val="22"/>
          <w:szCs w:val="22"/>
        </w:rPr>
        <w:t>de</w:t>
      </w:r>
      <w:r w:rsidR="008F6857" w:rsidRPr="00F173EE">
        <w:rPr>
          <w:rFonts w:ascii="Calibri Light" w:hAnsi="Calibri Light" w:cs="Calibri Light"/>
          <w:b/>
          <w:bCs/>
          <w:sz w:val="22"/>
          <w:szCs w:val="22"/>
        </w:rPr>
        <w:t xml:space="preserve"> </w:t>
      </w:r>
      <w:r w:rsidR="004F4FF3" w:rsidRPr="00F173EE">
        <w:rPr>
          <w:rFonts w:ascii="Calibri Light" w:hAnsi="Calibri Light" w:cs="Calibri Light"/>
          <w:b/>
          <w:bCs/>
          <w:sz w:val="22"/>
          <w:szCs w:val="22"/>
        </w:rPr>
        <w:t>Arnold Scho</w:t>
      </w:r>
      <w:r w:rsidR="004B7024" w:rsidRPr="00F173EE">
        <w:rPr>
          <w:rFonts w:ascii="Calibri Light" w:hAnsi="Calibri Light" w:cs="Calibri Light"/>
          <w:b/>
          <w:bCs/>
          <w:sz w:val="22"/>
          <w:szCs w:val="22"/>
        </w:rPr>
        <w:t>enberg</w:t>
      </w:r>
      <w:r w:rsidR="008F6857" w:rsidRPr="00F173EE">
        <w:rPr>
          <w:rFonts w:ascii="Calibri Light" w:hAnsi="Calibri Light" w:cs="Calibri Light"/>
          <w:b/>
          <w:bCs/>
          <w:sz w:val="22"/>
          <w:szCs w:val="22"/>
        </w:rPr>
        <w:t xml:space="preserve"> </w:t>
      </w:r>
      <w:r w:rsidR="008F6857" w:rsidRPr="00F173EE">
        <w:rPr>
          <w:rFonts w:ascii="Calibri Light" w:hAnsi="Calibri Light" w:cs="Calibri Light"/>
          <w:sz w:val="22"/>
          <w:szCs w:val="22"/>
        </w:rPr>
        <w:t>e de</w:t>
      </w:r>
      <w:r w:rsidR="00956B64" w:rsidRPr="00F173EE">
        <w:rPr>
          <w:rFonts w:ascii="Calibri Light" w:hAnsi="Calibri Light" w:cs="Calibri Light"/>
          <w:b/>
          <w:bCs/>
          <w:sz w:val="22"/>
          <w:szCs w:val="22"/>
        </w:rPr>
        <w:t xml:space="preserve"> Gustav Holst</w:t>
      </w:r>
      <w:r w:rsidRPr="00F173EE">
        <w:rPr>
          <w:rFonts w:ascii="Calibri Light" w:hAnsi="Calibri Light" w:cs="Calibri Light"/>
          <w:sz w:val="22"/>
          <w:szCs w:val="22"/>
        </w:rPr>
        <w:t>,</w:t>
      </w:r>
      <w:r w:rsidRPr="00F173EE">
        <w:rPr>
          <w:rFonts w:ascii="Calibri Light" w:hAnsi="Calibri Light" w:cs="Calibri Light"/>
          <w:b/>
          <w:bCs/>
          <w:sz w:val="22"/>
          <w:szCs w:val="22"/>
        </w:rPr>
        <w:t xml:space="preserve"> </w:t>
      </w:r>
      <w:r w:rsidR="003F21AF" w:rsidRPr="00F173EE">
        <w:rPr>
          <w:rFonts w:ascii="Calibri Light" w:hAnsi="Calibri Light" w:cs="Calibri Light"/>
          <w:sz w:val="22"/>
          <w:szCs w:val="22"/>
        </w:rPr>
        <w:t>200</w:t>
      </w:r>
      <w:r w:rsidRPr="00F173EE">
        <w:rPr>
          <w:rFonts w:ascii="Calibri Light" w:hAnsi="Calibri Light" w:cs="Calibri Light"/>
          <w:sz w:val="22"/>
          <w:szCs w:val="22"/>
        </w:rPr>
        <w:t xml:space="preserve"> anos de nascimento de </w:t>
      </w:r>
      <w:r w:rsidR="003F21AF" w:rsidRPr="00F173EE">
        <w:rPr>
          <w:rFonts w:ascii="Calibri Light" w:hAnsi="Calibri Light" w:cs="Calibri Light"/>
          <w:b/>
          <w:bCs/>
          <w:sz w:val="22"/>
          <w:szCs w:val="22"/>
        </w:rPr>
        <w:t>Anton Bruc</w:t>
      </w:r>
      <w:r w:rsidR="00584899" w:rsidRPr="00F173EE">
        <w:rPr>
          <w:rFonts w:ascii="Calibri Light" w:hAnsi="Calibri Light" w:cs="Calibri Light"/>
          <w:b/>
          <w:bCs/>
          <w:sz w:val="22"/>
          <w:szCs w:val="22"/>
        </w:rPr>
        <w:t>kner</w:t>
      </w:r>
      <w:r w:rsidR="00584899" w:rsidRPr="00F173EE">
        <w:rPr>
          <w:rFonts w:ascii="Calibri Light" w:hAnsi="Calibri Light" w:cs="Calibri Light"/>
          <w:sz w:val="22"/>
          <w:szCs w:val="22"/>
        </w:rPr>
        <w:t xml:space="preserve">, </w:t>
      </w:r>
      <w:r w:rsidR="00584899" w:rsidRPr="00F173EE">
        <w:rPr>
          <w:rFonts w:ascii="Calibri Light" w:hAnsi="Calibri Light" w:cs="Calibri Light"/>
          <w:b/>
          <w:bCs/>
          <w:sz w:val="22"/>
          <w:szCs w:val="22"/>
        </w:rPr>
        <w:t>Bedrich Smetana</w:t>
      </w:r>
      <w:r w:rsidR="00584899" w:rsidRPr="00F173EE">
        <w:rPr>
          <w:rFonts w:ascii="Calibri Light" w:hAnsi="Calibri Light" w:cs="Calibri Light"/>
          <w:sz w:val="22"/>
          <w:szCs w:val="22"/>
        </w:rPr>
        <w:t xml:space="preserve"> e </w:t>
      </w:r>
      <w:r w:rsidR="00584899" w:rsidRPr="00F173EE">
        <w:rPr>
          <w:rFonts w:ascii="Calibri Light" w:hAnsi="Calibri Light" w:cs="Calibri Light"/>
          <w:b/>
          <w:bCs/>
          <w:sz w:val="22"/>
          <w:szCs w:val="22"/>
        </w:rPr>
        <w:t>Carl Reinecke</w:t>
      </w:r>
      <w:r w:rsidR="00C62547" w:rsidRPr="00290485">
        <w:rPr>
          <w:rFonts w:ascii="Calibri Light" w:hAnsi="Calibri Light" w:cs="Calibri Light"/>
          <w:bCs/>
          <w:sz w:val="22"/>
          <w:szCs w:val="22"/>
        </w:rPr>
        <w:t>,</w:t>
      </w:r>
      <w:r w:rsidR="00C62547" w:rsidRPr="00F173EE">
        <w:rPr>
          <w:rFonts w:ascii="Calibri Light" w:hAnsi="Calibri Light" w:cs="Calibri Light"/>
          <w:b/>
          <w:bCs/>
          <w:sz w:val="22"/>
          <w:szCs w:val="22"/>
        </w:rPr>
        <w:t xml:space="preserve"> </w:t>
      </w:r>
      <w:r w:rsidR="00C62547" w:rsidRPr="00F173EE">
        <w:rPr>
          <w:rFonts w:ascii="Calibri Light" w:hAnsi="Calibri Light" w:cs="Calibri Light"/>
          <w:sz w:val="22"/>
          <w:szCs w:val="22"/>
        </w:rPr>
        <w:t>2</w:t>
      </w:r>
      <w:r w:rsidRPr="00F173EE">
        <w:rPr>
          <w:rFonts w:ascii="Calibri Light" w:hAnsi="Calibri Light" w:cs="Calibri Light"/>
          <w:sz w:val="22"/>
          <w:szCs w:val="22"/>
        </w:rPr>
        <w:t>75 anos de</w:t>
      </w:r>
      <w:r w:rsidR="00C62547" w:rsidRPr="00F173EE">
        <w:rPr>
          <w:rFonts w:ascii="Calibri Light" w:hAnsi="Calibri Light" w:cs="Calibri Light"/>
          <w:sz w:val="22"/>
          <w:szCs w:val="22"/>
        </w:rPr>
        <w:t xml:space="preserve"> nascimento</w:t>
      </w:r>
      <w:r w:rsidR="00295847" w:rsidRPr="00F173EE">
        <w:rPr>
          <w:rFonts w:ascii="Calibri Light" w:hAnsi="Calibri Light" w:cs="Calibri Light"/>
          <w:sz w:val="22"/>
          <w:szCs w:val="22"/>
        </w:rPr>
        <w:t xml:space="preserve"> de </w:t>
      </w:r>
      <w:r w:rsidR="00295847" w:rsidRPr="00F173EE">
        <w:rPr>
          <w:rFonts w:ascii="Calibri Light" w:hAnsi="Calibri Light" w:cs="Calibri Light"/>
          <w:b/>
          <w:bCs/>
          <w:sz w:val="22"/>
          <w:szCs w:val="22"/>
        </w:rPr>
        <w:t>Domenico Cimarosa</w:t>
      </w:r>
      <w:r w:rsidR="00295847" w:rsidRPr="00F173EE">
        <w:rPr>
          <w:rFonts w:ascii="Calibri Light" w:hAnsi="Calibri Light" w:cs="Calibri Light"/>
          <w:sz w:val="22"/>
          <w:szCs w:val="22"/>
        </w:rPr>
        <w:t xml:space="preserve">, </w:t>
      </w:r>
      <w:r w:rsidR="00184C80" w:rsidRPr="00F173EE">
        <w:rPr>
          <w:rFonts w:ascii="Calibri Light" w:hAnsi="Calibri Light" w:cs="Calibri Light"/>
          <w:sz w:val="22"/>
          <w:szCs w:val="22"/>
        </w:rPr>
        <w:t xml:space="preserve">75 anos de morte </w:t>
      </w:r>
      <w:r w:rsidR="00AC19FB" w:rsidRPr="00F173EE">
        <w:rPr>
          <w:rFonts w:ascii="Calibri Light" w:hAnsi="Calibri Light" w:cs="Calibri Light"/>
          <w:sz w:val="22"/>
          <w:szCs w:val="22"/>
        </w:rPr>
        <w:t xml:space="preserve">de </w:t>
      </w:r>
      <w:r w:rsidR="00AC19FB" w:rsidRPr="00F173EE">
        <w:rPr>
          <w:rFonts w:ascii="Calibri Light" w:hAnsi="Calibri Light" w:cs="Calibri Light"/>
          <w:b/>
          <w:bCs/>
          <w:sz w:val="22"/>
          <w:szCs w:val="22"/>
        </w:rPr>
        <w:t>Richard Strauss</w:t>
      </w:r>
      <w:r w:rsidR="00FB333E" w:rsidRPr="00F173EE">
        <w:rPr>
          <w:rFonts w:ascii="Calibri Light" w:hAnsi="Calibri Light" w:cs="Calibri Light"/>
          <w:sz w:val="22"/>
          <w:szCs w:val="22"/>
        </w:rPr>
        <w:t xml:space="preserve">, </w:t>
      </w:r>
      <w:r w:rsidR="00FB333E" w:rsidRPr="001A1611">
        <w:rPr>
          <w:rFonts w:ascii="Calibri Light" w:hAnsi="Calibri Light" w:cs="Calibri Light"/>
          <w:sz w:val="22"/>
          <w:szCs w:val="22"/>
        </w:rPr>
        <w:t>100</w:t>
      </w:r>
      <w:r w:rsidRPr="001A1611">
        <w:rPr>
          <w:rFonts w:ascii="Calibri Light" w:hAnsi="Calibri Light" w:cs="Calibri Light"/>
          <w:sz w:val="22"/>
          <w:szCs w:val="22"/>
        </w:rPr>
        <w:t xml:space="preserve"> anos de morte de </w:t>
      </w:r>
      <w:r w:rsidR="00DC6641" w:rsidRPr="001A1611">
        <w:rPr>
          <w:rFonts w:ascii="Calibri Light" w:hAnsi="Calibri Light" w:cs="Calibri Light"/>
          <w:b/>
          <w:bCs/>
          <w:sz w:val="22"/>
          <w:szCs w:val="22"/>
        </w:rPr>
        <w:t>Gabriel Fauré</w:t>
      </w:r>
      <w:r w:rsidR="00290485" w:rsidRPr="001A1611">
        <w:rPr>
          <w:rFonts w:ascii="Calibri Light" w:hAnsi="Calibri Light" w:cs="Calibri Light"/>
          <w:bCs/>
          <w:sz w:val="22"/>
          <w:szCs w:val="22"/>
        </w:rPr>
        <w:t>,</w:t>
      </w:r>
      <w:r w:rsidR="00290485" w:rsidRPr="001A1611">
        <w:rPr>
          <w:rFonts w:ascii="Calibri Light" w:hAnsi="Calibri Light" w:cs="Calibri Light"/>
          <w:b/>
          <w:bCs/>
          <w:sz w:val="22"/>
          <w:szCs w:val="22"/>
        </w:rPr>
        <w:t xml:space="preserve"> </w:t>
      </w:r>
      <w:r w:rsidR="00290485" w:rsidRPr="001A1611">
        <w:rPr>
          <w:rFonts w:ascii="Calibri Light" w:hAnsi="Calibri Light" w:cs="Calibri Light"/>
          <w:bCs/>
          <w:sz w:val="22"/>
          <w:szCs w:val="22"/>
        </w:rPr>
        <w:t>de</w:t>
      </w:r>
      <w:r w:rsidR="00290485" w:rsidRPr="001A1611">
        <w:rPr>
          <w:rFonts w:ascii="Calibri Light" w:hAnsi="Calibri Light" w:cs="Calibri Light"/>
          <w:b/>
          <w:bCs/>
          <w:sz w:val="22"/>
          <w:szCs w:val="22"/>
        </w:rPr>
        <w:t xml:space="preserve"> Giacomo Puccini </w:t>
      </w:r>
      <w:r w:rsidR="00290485" w:rsidRPr="001A1611">
        <w:rPr>
          <w:rFonts w:ascii="Calibri Light" w:hAnsi="Calibri Light" w:cs="Calibri Light"/>
          <w:bCs/>
          <w:sz w:val="22"/>
          <w:szCs w:val="22"/>
        </w:rPr>
        <w:t>e de</w:t>
      </w:r>
      <w:r w:rsidR="00290485" w:rsidRPr="001A1611">
        <w:rPr>
          <w:rFonts w:ascii="Calibri Light" w:hAnsi="Calibri Light" w:cs="Calibri Light"/>
          <w:b/>
          <w:bCs/>
          <w:sz w:val="22"/>
          <w:szCs w:val="22"/>
        </w:rPr>
        <w:t xml:space="preserve"> Frédéric Chopin</w:t>
      </w:r>
      <w:r w:rsidR="00DC6641" w:rsidRPr="001A1611">
        <w:rPr>
          <w:rFonts w:ascii="Calibri Light" w:hAnsi="Calibri Light" w:cs="Calibri Light"/>
          <w:b/>
          <w:bCs/>
          <w:sz w:val="22"/>
          <w:szCs w:val="22"/>
        </w:rPr>
        <w:t>.</w:t>
      </w:r>
      <w:r w:rsidR="00DC6641" w:rsidRPr="00F173EE">
        <w:rPr>
          <w:rFonts w:ascii="Calibri Light" w:hAnsi="Calibri Light" w:cs="Calibri Light"/>
          <w:b/>
          <w:bCs/>
          <w:sz w:val="22"/>
          <w:szCs w:val="22"/>
        </w:rPr>
        <w:t xml:space="preserve"> </w:t>
      </w:r>
    </w:p>
    <w:p w14:paraId="532DAD6C" w14:textId="77777777" w:rsidR="00290485" w:rsidRDefault="00290485" w:rsidP="000E0D26">
      <w:pPr>
        <w:pStyle w:val="SemEspaamento"/>
        <w:spacing w:line="360" w:lineRule="auto"/>
        <w:jc w:val="both"/>
        <w:rPr>
          <w:rFonts w:ascii="Calibri Light" w:hAnsi="Calibri Light" w:cs="Calibri Light"/>
          <w:b/>
          <w:bCs/>
          <w:sz w:val="22"/>
          <w:szCs w:val="22"/>
        </w:rPr>
      </w:pPr>
    </w:p>
    <w:p w14:paraId="667B529A" w14:textId="4D03ABDB" w:rsidR="00EB3CBF" w:rsidRPr="00CF5E77" w:rsidRDefault="00EB3CBF" w:rsidP="00EB3CBF">
      <w:pPr>
        <w:spacing w:line="360" w:lineRule="auto"/>
        <w:jc w:val="both"/>
        <w:rPr>
          <w:rFonts w:ascii="Calibri Light" w:eastAsia="Times New Roman" w:hAnsi="Calibri Light" w:cs="Calibri Light"/>
          <w:sz w:val="22"/>
          <w:szCs w:val="22"/>
        </w:rPr>
      </w:pPr>
      <w:r w:rsidRPr="00CF5E77">
        <w:rPr>
          <w:rFonts w:ascii="Calibri Light" w:eastAsia="Times New Roman" w:hAnsi="Calibri Light" w:cs="Calibri Light"/>
          <w:sz w:val="22"/>
          <w:szCs w:val="22"/>
        </w:rPr>
        <w:t>Celebrando algu</w:t>
      </w:r>
      <w:r w:rsidR="00290485">
        <w:rPr>
          <w:rFonts w:ascii="Calibri Light" w:eastAsia="Times New Roman" w:hAnsi="Calibri Light" w:cs="Calibri Light"/>
          <w:sz w:val="22"/>
          <w:szCs w:val="22"/>
        </w:rPr>
        <w:t xml:space="preserve">ns aniversários importantes, </w:t>
      </w:r>
      <w:r w:rsidR="00290485" w:rsidRPr="001A1611">
        <w:rPr>
          <w:rFonts w:ascii="Calibri Light" w:eastAsia="Times New Roman" w:hAnsi="Calibri Light" w:cs="Calibri Light"/>
          <w:sz w:val="22"/>
          <w:szCs w:val="22"/>
        </w:rPr>
        <w:t>a T</w:t>
      </w:r>
      <w:r w:rsidRPr="001A1611">
        <w:rPr>
          <w:rFonts w:ascii="Calibri Light" w:eastAsia="Times New Roman" w:hAnsi="Calibri Light" w:cs="Calibri Light"/>
          <w:sz w:val="22"/>
          <w:szCs w:val="22"/>
        </w:rPr>
        <w:t xml:space="preserve">emporada 2024 foi desenhada como uma oportunidade de revisitar certas obras célebres do repertório sinfônico. Dentre elas, </w:t>
      </w:r>
      <w:r w:rsidRPr="001A1611">
        <w:rPr>
          <w:rFonts w:ascii="Calibri Light" w:eastAsia="Times New Roman" w:hAnsi="Calibri Light" w:cs="Calibri Light"/>
          <w:b/>
          <w:bCs/>
          <w:sz w:val="22"/>
          <w:szCs w:val="22"/>
        </w:rPr>
        <w:t>vários poemas sinfônicos de Richard Strauss</w:t>
      </w:r>
      <w:r w:rsidRPr="001A1611">
        <w:rPr>
          <w:rFonts w:ascii="Calibri Light" w:eastAsia="Times New Roman" w:hAnsi="Calibri Light" w:cs="Calibri Light"/>
          <w:sz w:val="22"/>
          <w:szCs w:val="22"/>
        </w:rPr>
        <w:t xml:space="preserve"> (75 anos de morte), a </w:t>
      </w:r>
      <w:r w:rsidRPr="001A1611">
        <w:rPr>
          <w:rFonts w:ascii="Calibri Light" w:eastAsia="Times New Roman" w:hAnsi="Calibri Light" w:cs="Calibri Light"/>
          <w:b/>
          <w:bCs/>
          <w:sz w:val="22"/>
          <w:szCs w:val="22"/>
        </w:rPr>
        <w:t>Sétima Sinfonia de Bruckner</w:t>
      </w:r>
      <w:r w:rsidRPr="001A1611">
        <w:rPr>
          <w:rFonts w:ascii="Calibri Light" w:eastAsia="Times New Roman" w:hAnsi="Calibri Light" w:cs="Calibri Light"/>
          <w:sz w:val="22"/>
          <w:szCs w:val="22"/>
        </w:rPr>
        <w:t xml:space="preserve"> (200 anos de nascimento), o universo sonoro d</w:t>
      </w:r>
      <w:r w:rsidR="00B30B4B" w:rsidRPr="001A1611">
        <w:rPr>
          <w:rFonts w:ascii="Calibri Light" w:eastAsia="Times New Roman" w:hAnsi="Calibri Light" w:cs="Calibri Light"/>
          <w:sz w:val="22"/>
          <w:szCs w:val="22"/>
        </w:rPr>
        <w:t xml:space="preserve">e </w:t>
      </w:r>
      <w:r w:rsidR="00B30B4B" w:rsidRPr="001A1611">
        <w:rPr>
          <w:rFonts w:ascii="Calibri Light" w:eastAsia="Times New Roman" w:hAnsi="Calibri Light" w:cs="Calibri Light"/>
          <w:b/>
          <w:i/>
          <w:sz w:val="22"/>
          <w:szCs w:val="22"/>
        </w:rPr>
        <w:t>O</w:t>
      </w:r>
      <w:r w:rsidRPr="001A1611">
        <w:rPr>
          <w:rFonts w:ascii="Calibri Light" w:eastAsia="Times New Roman" w:hAnsi="Calibri Light" w:cs="Calibri Light"/>
          <w:b/>
          <w:i/>
          <w:sz w:val="22"/>
          <w:szCs w:val="22"/>
        </w:rPr>
        <w:t>s Planetas</w:t>
      </w:r>
      <w:r w:rsidRPr="001A1611">
        <w:rPr>
          <w:rFonts w:ascii="Calibri Light" w:eastAsia="Times New Roman" w:hAnsi="Calibri Light" w:cs="Calibri Light"/>
          <w:sz w:val="22"/>
          <w:szCs w:val="22"/>
        </w:rPr>
        <w:t xml:space="preserve"> (150 anos de nascimento de Holst) e uma </w:t>
      </w:r>
      <w:r w:rsidRPr="001A1611">
        <w:rPr>
          <w:rFonts w:ascii="Calibri Light" w:eastAsia="Times New Roman" w:hAnsi="Calibri Light" w:cs="Calibri Light"/>
          <w:b/>
          <w:bCs/>
          <w:sz w:val="22"/>
          <w:szCs w:val="22"/>
        </w:rPr>
        <w:t xml:space="preserve">apresentação em forma de concerto de </w:t>
      </w:r>
      <w:r w:rsidRPr="001A1611">
        <w:rPr>
          <w:rFonts w:ascii="Calibri Light" w:eastAsia="Times New Roman" w:hAnsi="Calibri Light" w:cs="Calibri Light"/>
          <w:b/>
          <w:bCs/>
          <w:i/>
          <w:sz w:val="22"/>
          <w:szCs w:val="22"/>
        </w:rPr>
        <w:t>Madama Butterfly</w:t>
      </w:r>
      <w:r w:rsidRPr="001A1611">
        <w:rPr>
          <w:rFonts w:ascii="Calibri Light" w:eastAsia="Times New Roman" w:hAnsi="Calibri Light" w:cs="Calibri Light"/>
          <w:sz w:val="22"/>
          <w:szCs w:val="22"/>
        </w:rPr>
        <w:t xml:space="preserve">, </w:t>
      </w:r>
      <w:r w:rsidRPr="001A1611">
        <w:rPr>
          <w:rFonts w:ascii="Calibri Light" w:eastAsia="Times New Roman" w:hAnsi="Calibri Light" w:cs="Calibri Light"/>
          <w:b/>
          <w:bCs/>
          <w:sz w:val="22"/>
          <w:szCs w:val="22"/>
        </w:rPr>
        <w:t>em homenagem aos 100 anos de morte de Puccini</w:t>
      </w:r>
      <w:r w:rsidRPr="001A1611">
        <w:rPr>
          <w:rFonts w:ascii="Calibri Light" w:eastAsia="Times New Roman" w:hAnsi="Calibri Light" w:cs="Calibri Light"/>
          <w:sz w:val="22"/>
          <w:szCs w:val="22"/>
        </w:rPr>
        <w:t xml:space="preserve">. Voltaremos a explorar as sinfonias de </w:t>
      </w:r>
      <w:r w:rsidRPr="001A1611">
        <w:rPr>
          <w:rFonts w:ascii="Calibri Light" w:eastAsia="Times New Roman" w:hAnsi="Calibri Light" w:cs="Calibri Light"/>
          <w:b/>
          <w:bCs/>
          <w:sz w:val="22"/>
          <w:szCs w:val="22"/>
        </w:rPr>
        <w:t>Mahle</w:t>
      </w:r>
      <w:r w:rsidRPr="001A1611">
        <w:rPr>
          <w:rFonts w:ascii="Calibri Light" w:eastAsia="Times New Roman" w:hAnsi="Calibri Light" w:cs="Calibri Light"/>
          <w:sz w:val="22"/>
          <w:szCs w:val="22"/>
        </w:rPr>
        <w:t xml:space="preserve">r (sua </w:t>
      </w:r>
      <w:r w:rsidRPr="001A1611">
        <w:rPr>
          <w:rFonts w:ascii="Calibri Light" w:eastAsia="Times New Roman" w:hAnsi="Calibri Light" w:cs="Calibri Light"/>
          <w:b/>
          <w:sz w:val="22"/>
          <w:szCs w:val="22"/>
        </w:rPr>
        <w:t>Sétima</w:t>
      </w:r>
      <w:r w:rsidRPr="001A1611">
        <w:rPr>
          <w:rFonts w:ascii="Calibri Light" w:eastAsia="Times New Roman" w:hAnsi="Calibri Light" w:cs="Calibri Light"/>
          <w:sz w:val="22"/>
          <w:szCs w:val="22"/>
        </w:rPr>
        <w:t xml:space="preserve">) e introduzir duas obras corais de grande beleza e profundidade: </w:t>
      </w:r>
      <w:r w:rsidR="00B30B4B" w:rsidRPr="001A1611">
        <w:rPr>
          <w:rFonts w:ascii="Calibri Light" w:eastAsia="Times New Roman" w:hAnsi="Calibri Light" w:cs="Calibri Light"/>
          <w:sz w:val="22"/>
          <w:szCs w:val="22"/>
        </w:rPr>
        <w:t>o</w:t>
      </w:r>
      <w:r w:rsidRPr="001A1611">
        <w:rPr>
          <w:rFonts w:ascii="Calibri Light" w:eastAsia="Times New Roman" w:hAnsi="Calibri Light" w:cs="Calibri Light"/>
          <w:b/>
          <w:bCs/>
          <w:sz w:val="22"/>
          <w:szCs w:val="22"/>
        </w:rPr>
        <w:t xml:space="preserve"> </w:t>
      </w:r>
      <w:r w:rsidR="00B30B4B" w:rsidRPr="001A1611">
        <w:rPr>
          <w:rFonts w:ascii="Calibri Light" w:eastAsia="Times New Roman" w:hAnsi="Calibri Light" w:cs="Calibri Light"/>
          <w:b/>
          <w:bCs/>
          <w:i/>
          <w:sz w:val="22"/>
          <w:szCs w:val="22"/>
        </w:rPr>
        <w:t>Ré</w:t>
      </w:r>
      <w:r w:rsidRPr="001A1611">
        <w:rPr>
          <w:rFonts w:ascii="Calibri Light" w:eastAsia="Times New Roman" w:hAnsi="Calibri Light" w:cs="Calibri Light"/>
          <w:b/>
          <w:bCs/>
          <w:i/>
          <w:sz w:val="22"/>
          <w:szCs w:val="22"/>
        </w:rPr>
        <w:t>quiem</w:t>
      </w:r>
      <w:r w:rsidRPr="001A1611">
        <w:rPr>
          <w:rFonts w:ascii="Calibri Light" w:eastAsia="Times New Roman" w:hAnsi="Calibri Light" w:cs="Calibri Light"/>
          <w:b/>
          <w:bCs/>
          <w:sz w:val="22"/>
          <w:szCs w:val="22"/>
        </w:rPr>
        <w:t xml:space="preserve"> de Fauré </w:t>
      </w:r>
      <w:r w:rsidRPr="000006A3">
        <w:rPr>
          <w:rFonts w:ascii="Calibri Light" w:eastAsia="Times New Roman" w:hAnsi="Calibri Light" w:cs="Calibri Light"/>
          <w:sz w:val="22"/>
          <w:szCs w:val="22"/>
        </w:rPr>
        <w:t>e o</w:t>
      </w:r>
      <w:r w:rsidRPr="001A1611">
        <w:rPr>
          <w:rFonts w:ascii="Calibri Light" w:eastAsia="Times New Roman" w:hAnsi="Calibri Light" w:cs="Calibri Light"/>
          <w:b/>
          <w:bCs/>
          <w:sz w:val="22"/>
          <w:szCs w:val="22"/>
        </w:rPr>
        <w:t xml:space="preserve"> </w:t>
      </w:r>
      <w:r w:rsidRPr="001A1611">
        <w:rPr>
          <w:rFonts w:ascii="Calibri Light" w:eastAsia="Times New Roman" w:hAnsi="Calibri Light" w:cs="Calibri Light"/>
          <w:b/>
          <w:bCs/>
          <w:i/>
          <w:sz w:val="22"/>
          <w:szCs w:val="22"/>
        </w:rPr>
        <w:t>Glória</w:t>
      </w:r>
      <w:r w:rsidRPr="001A1611">
        <w:rPr>
          <w:rFonts w:ascii="Calibri Light" w:eastAsia="Times New Roman" w:hAnsi="Calibri Light" w:cs="Calibri Light"/>
          <w:b/>
          <w:bCs/>
          <w:sz w:val="22"/>
          <w:szCs w:val="22"/>
        </w:rPr>
        <w:t xml:space="preserve"> de Poulenc</w:t>
      </w:r>
      <w:r w:rsidRPr="00CF5E77">
        <w:rPr>
          <w:rFonts w:ascii="Calibri Light" w:eastAsia="Times New Roman" w:hAnsi="Calibri Light" w:cs="Calibri Light"/>
          <w:sz w:val="22"/>
          <w:szCs w:val="22"/>
        </w:rPr>
        <w:t>. </w:t>
      </w:r>
    </w:p>
    <w:p w14:paraId="76F2DB38" w14:textId="77777777" w:rsidR="00903867" w:rsidRDefault="00903867" w:rsidP="004F31C8">
      <w:pPr>
        <w:jc w:val="both"/>
        <w:rPr>
          <w:rFonts w:ascii="Calibri Light" w:eastAsia="Calibri" w:hAnsi="Calibri Light" w:cs="Calibri Light"/>
          <w:sz w:val="22"/>
          <w:szCs w:val="22"/>
        </w:rPr>
      </w:pPr>
    </w:p>
    <w:p w14:paraId="41B523A8" w14:textId="12FEB1A8" w:rsidR="004F31C8" w:rsidRDefault="004F31C8" w:rsidP="00CF5E77">
      <w:pPr>
        <w:spacing w:line="360" w:lineRule="auto"/>
        <w:jc w:val="both"/>
        <w:rPr>
          <w:rFonts w:ascii="Calibri Light" w:eastAsia="Calibri" w:hAnsi="Calibri Light" w:cs="Calibri Light"/>
          <w:sz w:val="22"/>
          <w:szCs w:val="22"/>
        </w:rPr>
      </w:pPr>
      <w:r w:rsidRPr="0011428F">
        <w:rPr>
          <w:rFonts w:ascii="Calibri Light" w:eastAsia="Calibri" w:hAnsi="Calibri Light" w:cs="Calibri Light"/>
          <w:b/>
          <w:bCs/>
          <w:sz w:val="22"/>
          <w:szCs w:val="22"/>
        </w:rPr>
        <w:t>A Temporada 2024 se inicia com a imersão no papel da orquestra na arte operística</w:t>
      </w:r>
      <w:r w:rsidRPr="00CF5E77">
        <w:rPr>
          <w:rFonts w:ascii="Calibri Light" w:eastAsia="Calibri" w:hAnsi="Calibri Light" w:cs="Calibri Light"/>
          <w:sz w:val="22"/>
          <w:szCs w:val="22"/>
        </w:rPr>
        <w:t>.</w:t>
      </w:r>
      <w:r w:rsidR="00F33757" w:rsidRPr="00CF5E77">
        <w:rPr>
          <w:rFonts w:ascii="Calibri Light" w:eastAsia="Calibri" w:hAnsi="Calibri Light" w:cs="Calibri Light"/>
          <w:sz w:val="22"/>
          <w:szCs w:val="22"/>
        </w:rPr>
        <w:t xml:space="preserve"> </w:t>
      </w:r>
      <w:r w:rsidR="00B32336">
        <w:rPr>
          <w:rFonts w:ascii="Calibri Light" w:eastAsia="Calibri" w:hAnsi="Calibri Light" w:cs="Calibri Light"/>
          <w:sz w:val="22"/>
          <w:szCs w:val="22"/>
        </w:rPr>
        <w:t>N</w:t>
      </w:r>
      <w:r w:rsidR="008B68D6" w:rsidRPr="00CF5E77">
        <w:rPr>
          <w:rFonts w:ascii="Calibri Light" w:eastAsia="Calibri" w:hAnsi="Calibri Light" w:cs="Calibri Light"/>
          <w:sz w:val="22"/>
          <w:szCs w:val="22"/>
        </w:rPr>
        <w:t xml:space="preserve">o dia </w:t>
      </w:r>
      <w:r w:rsidR="008B68D6" w:rsidRPr="00CF5E77">
        <w:rPr>
          <w:rFonts w:ascii="Calibri Light" w:eastAsia="Calibri" w:hAnsi="Calibri Light" w:cs="Calibri Light"/>
          <w:b/>
          <w:bCs/>
          <w:sz w:val="22"/>
          <w:szCs w:val="22"/>
        </w:rPr>
        <w:t>2 de março</w:t>
      </w:r>
      <w:r w:rsidR="008B68D6" w:rsidRPr="00CF5E77">
        <w:rPr>
          <w:rFonts w:ascii="Calibri Light" w:eastAsia="Calibri" w:hAnsi="Calibri Light" w:cs="Calibri Light"/>
          <w:sz w:val="22"/>
          <w:szCs w:val="22"/>
        </w:rPr>
        <w:t xml:space="preserve">, às </w:t>
      </w:r>
      <w:r w:rsidR="008B68D6" w:rsidRPr="00CF5E77">
        <w:rPr>
          <w:rFonts w:ascii="Calibri Light" w:eastAsia="Calibri" w:hAnsi="Calibri Light" w:cs="Calibri Light"/>
          <w:b/>
          <w:bCs/>
          <w:sz w:val="22"/>
          <w:szCs w:val="22"/>
        </w:rPr>
        <w:t>18h</w:t>
      </w:r>
      <w:r w:rsidR="008B68D6" w:rsidRPr="00CF5E77">
        <w:rPr>
          <w:rFonts w:ascii="Calibri Light" w:eastAsia="Calibri" w:hAnsi="Calibri Light" w:cs="Calibri Light"/>
          <w:sz w:val="22"/>
          <w:szCs w:val="22"/>
        </w:rPr>
        <w:t xml:space="preserve">, na </w:t>
      </w:r>
      <w:r w:rsidR="008B68D6" w:rsidRPr="00CF5E77">
        <w:rPr>
          <w:rFonts w:ascii="Calibri Light" w:eastAsia="Calibri" w:hAnsi="Calibri Light" w:cs="Calibri Light"/>
          <w:b/>
          <w:bCs/>
          <w:sz w:val="22"/>
          <w:szCs w:val="22"/>
        </w:rPr>
        <w:t>Sala Minas Gerais</w:t>
      </w:r>
      <w:r w:rsidR="008B68D6" w:rsidRPr="00CF5E77">
        <w:rPr>
          <w:rFonts w:ascii="Calibri Light" w:eastAsia="Calibri" w:hAnsi="Calibri Light" w:cs="Calibri Light"/>
          <w:sz w:val="22"/>
          <w:szCs w:val="22"/>
        </w:rPr>
        <w:t xml:space="preserve">, </w:t>
      </w:r>
      <w:r w:rsidR="00065AE7" w:rsidRPr="00CF5E77">
        <w:rPr>
          <w:rFonts w:ascii="Calibri Light" w:eastAsia="Calibri" w:hAnsi="Calibri Light" w:cs="Calibri Light"/>
          <w:sz w:val="22"/>
          <w:szCs w:val="22"/>
        </w:rPr>
        <w:t xml:space="preserve">a </w:t>
      </w:r>
      <w:r w:rsidR="00065AE7" w:rsidRPr="00CF5E77">
        <w:rPr>
          <w:rFonts w:ascii="Calibri Light" w:eastAsia="Calibri" w:hAnsi="Calibri Light" w:cs="Calibri Light"/>
          <w:b/>
          <w:bCs/>
          <w:sz w:val="22"/>
          <w:szCs w:val="22"/>
        </w:rPr>
        <w:t>Filarmônica de Minas Gerais</w:t>
      </w:r>
      <w:r w:rsidR="00065AE7" w:rsidRPr="00CF5E77">
        <w:rPr>
          <w:rFonts w:ascii="Calibri Light" w:eastAsia="Calibri" w:hAnsi="Calibri Light" w:cs="Calibri Light"/>
          <w:sz w:val="22"/>
          <w:szCs w:val="22"/>
        </w:rPr>
        <w:t xml:space="preserve"> apresenta</w:t>
      </w:r>
      <w:r w:rsidR="00897BE4" w:rsidRPr="00CF5E77">
        <w:rPr>
          <w:rFonts w:ascii="Calibri Light" w:eastAsia="Calibri" w:hAnsi="Calibri Light" w:cs="Calibri Light"/>
          <w:sz w:val="22"/>
          <w:szCs w:val="22"/>
        </w:rPr>
        <w:t xml:space="preserve"> os </w:t>
      </w:r>
      <w:r w:rsidR="00897BE4" w:rsidRPr="00CF5E77">
        <w:rPr>
          <w:rFonts w:ascii="Calibri Light" w:eastAsia="Calibri" w:hAnsi="Calibri Light" w:cs="Calibri Light"/>
          <w:b/>
          <w:sz w:val="22"/>
          <w:szCs w:val="22"/>
        </w:rPr>
        <w:t>Pilares da ópera alemã</w:t>
      </w:r>
      <w:r w:rsidR="0000338D" w:rsidRPr="0000338D">
        <w:rPr>
          <w:rFonts w:ascii="Calibri Light" w:eastAsia="Calibri" w:hAnsi="Calibri Light" w:cs="Calibri Light"/>
          <w:sz w:val="22"/>
          <w:szCs w:val="22"/>
        </w:rPr>
        <w:t>,</w:t>
      </w:r>
      <w:r w:rsidR="00897BE4" w:rsidRPr="00CF5E77">
        <w:rPr>
          <w:rFonts w:ascii="Calibri Light" w:eastAsia="Calibri" w:hAnsi="Calibri Light" w:cs="Calibri Light"/>
          <w:b/>
          <w:sz w:val="22"/>
          <w:szCs w:val="22"/>
        </w:rPr>
        <w:t xml:space="preserve"> </w:t>
      </w:r>
      <w:r w:rsidR="00897BE4" w:rsidRPr="00CF5E77">
        <w:rPr>
          <w:rFonts w:ascii="Calibri Light" w:eastAsia="Calibri" w:hAnsi="Calibri Light" w:cs="Calibri Light"/>
          <w:bCs/>
          <w:sz w:val="22"/>
          <w:szCs w:val="22"/>
        </w:rPr>
        <w:t>com</w:t>
      </w:r>
      <w:r w:rsidR="0005309E" w:rsidRPr="00CF5E77">
        <w:rPr>
          <w:rFonts w:ascii="Calibri Light" w:eastAsia="Calibri" w:hAnsi="Calibri Light" w:cs="Calibri Light"/>
          <w:sz w:val="22"/>
          <w:szCs w:val="22"/>
        </w:rPr>
        <w:t xml:space="preserve"> </w:t>
      </w:r>
      <w:r w:rsidRPr="00CF5E77">
        <w:rPr>
          <w:rFonts w:ascii="Calibri Light" w:eastAsia="Calibri" w:hAnsi="Calibri Light" w:cs="Calibri Light"/>
          <w:sz w:val="22"/>
          <w:szCs w:val="22"/>
        </w:rPr>
        <w:t xml:space="preserve">algumas das mais famosas aberturas </w:t>
      </w:r>
      <w:r w:rsidRPr="00454CCF">
        <w:rPr>
          <w:rFonts w:ascii="Calibri Light" w:eastAsia="Calibri" w:hAnsi="Calibri Light" w:cs="Calibri Light"/>
          <w:sz w:val="22"/>
          <w:szCs w:val="22"/>
        </w:rPr>
        <w:t>d</w:t>
      </w:r>
      <w:r w:rsidR="001851A0" w:rsidRPr="00454CCF">
        <w:rPr>
          <w:rFonts w:ascii="Calibri Light" w:eastAsia="Calibri" w:hAnsi="Calibri Light" w:cs="Calibri Light"/>
          <w:sz w:val="22"/>
          <w:szCs w:val="22"/>
        </w:rPr>
        <w:t>e</w:t>
      </w:r>
      <w:r w:rsidRPr="00454CCF">
        <w:rPr>
          <w:rFonts w:ascii="Calibri Light" w:eastAsia="Calibri" w:hAnsi="Calibri Light" w:cs="Calibri Light"/>
          <w:sz w:val="22"/>
          <w:szCs w:val="22"/>
        </w:rPr>
        <w:t xml:space="preserve"> ópera </w:t>
      </w:r>
      <w:r w:rsidR="001851A0" w:rsidRPr="00454CCF">
        <w:rPr>
          <w:rFonts w:ascii="Calibri Light" w:eastAsia="Calibri" w:hAnsi="Calibri Light" w:cs="Calibri Light"/>
          <w:sz w:val="22"/>
          <w:szCs w:val="22"/>
        </w:rPr>
        <w:t>criadas naquele país</w:t>
      </w:r>
      <w:r w:rsidRPr="00454CCF">
        <w:rPr>
          <w:rFonts w:ascii="Calibri Light" w:eastAsia="Calibri" w:hAnsi="Calibri Light" w:cs="Calibri Light"/>
          <w:sz w:val="22"/>
          <w:szCs w:val="22"/>
        </w:rPr>
        <w:t>: do</w:t>
      </w:r>
      <w:r w:rsidRPr="00CF5E77">
        <w:rPr>
          <w:rFonts w:ascii="Calibri Light" w:eastAsia="Calibri" w:hAnsi="Calibri Light" w:cs="Calibri Light"/>
          <w:sz w:val="22"/>
          <w:szCs w:val="22"/>
        </w:rPr>
        <w:t xml:space="preserve"> classicismo de Mozart e Gluck ao romantismo extremo de Wagner, culminando com uma das primeiras experimentações no gênero feita por Richard Strauss, um dos compositores homenageados nesta temporada.</w:t>
      </w:r>
      <w:r w:rsidR="004C4B84" w:rsidRPr="00CF5E77">
        <w:rPr>
          <w:rFonts w:ascii="Calibri Light" w:eastAsia="Calibri" w:hAnsi="Calibri Light" w:cs="Calibri Light"/>
          <w:sz w:val="22"/>
          <w:szCs w:val="22"/>
        </w:rPr>
        <w:t xml:space="preserve"> A regência </w:t>
      </w:r>
      <w:r w:rsidR="00944559" w:rsidRPr="00CF5E77">
        <w:rPr>
          <w:rFonts w:ascii="Calibri Light" w:eastAsia="Calibri" w:hAnsi="Calibri Light" w:cs="Calibri Light"/>
          <w:sz w:val="22"/>
          <w:szCs w:val="22"/>
        </w:rPr>
        <w:t>será</w:t>
      </w:r>
      <w:r w:rsidR="004C4B84" w:rsidRPr="00CF5E77">
        <w:rPr>
          <w:rFonts w:ascii="Calibri Light" w:eastAsia="Calibri" w:hAnsi="Calibri Light" w:cs="Calibri Light"/>
          <w:sz w:val="22"/>
          <w:szCs w:val="22"/>
        </w:rPr>
        <w:t xml:space="preserve"> do maestro associado da Filarmônica de Minas Gerais, José Soares. </w:t>
      </w:r>
    </w:p>
    <w:p w14:paraId="60695DC7" w14:textId="77777777" w:rsidR="00B32336" w:rsidRDefault="00B32336" w:rsidP="00CF5E77">
      <w:pPr>
        <w:spacing w:line="360" w:lineRule="auto"/>
        <w:jc w:val="both"/>
        <w:rPr>
          <w:rFonts w:ascii="Calibri Light" w:eastAsia="Calibri" w:hAnsi="Calibri Light" w:cs="Calibri Light"/>
          <w:sz w:val="22"/>
          <w:szCs w:val="22"/>
        </w:rPr>
      </w:pPr>
    </w:p>
    <w:p w14:paraId="305C73BC" w14:textId="6E01CF58" w:rsidR="00FE7F70" w:rsidRPr="00CF5E77" w:rsidRDefault="001851A0" w:rsidP="00CF5E77">
      <w:pPr>
        <w:spacing w:line="360" w:lineRule="auto"/>
        <w:jc w:val="both"/>
        <w:rPr>
          <w:rFonts w:ascii="Calibri Light" w:eastAsia="Calibri" w:hAnsi="Calibri Light" w:cs="Calibri Light"/>
          <w:b/>
          <w:sz w:val="22"/>
          <w:szCs w:val="22"/>
        </w:rPr>
      </w:pPr>
      <w:r w:rsidRPr="00454CCF">
        <w:rPr>
          <w:rFonts w:ascii="Calibri Light" w:eastAsia="Calibri" w:hAnsi="Calibri Light" w:cs="Calibri Light"/>
          <w:color w:val="000000" w:themeColor="text1"/>
          <w:sz w:val="22"/>
          <w:szCs w:val="22"/>
        </w:rPr>
        <w:t xml:space="preserve">Em 2024, a série Fora de Série terá como foco o papel da orquestra na ópera. A </w:t>
      </w:r>
      <w:r w:rsidR="008A42CB" w:rsidRPr="00454CCF">
        <w:rPr>
          <w:rFonts w:ascii="Calibri Light" w:eastAsia="Calibri" w:hAnsi="Calibri Light" w:cs="Calibri Light"/>
          <w:color w:val="000000" w:themeColor="text1"/>
          <w:sz w:val="22"/>
          <w:szCs w:val="22"/>
        </w:rPr>
        <w:t xml:space="preserve">música feita pela orquestra é essencial no desenvolvimento das </w:t>
      </w:r>
      <w:r w:rsidRPr="00454CCF">
        <w:rPr>
          <w:rFonts w:ascii="Calibri Light" w:eastAsia="Calibri" w:hAnsi="Calibri Light" w:cs="Calibri Light"/>
          <w:color w:val="000000" w:themeColor="text1"/>
          <w:sz w:val="22"/>
          <w:szCs w:val="22"/>
        </w:rPr>
        <w:t xml:space="preserve">narrativas </w:t>
      </w:r>
      <w:r w:rsidR="008A42CB" w:rsidRPr="00454CCF">
        <w:rPr>
          <w:rFonts w:ascii="Calibri Light" w:eastAsia="Calibri" w:hAnsi="Calibri Light" w:cs="Calibri Light"/>
          <w:color w:val="000000" w:themeColor="text1"/>
          <w:sz w:val="22"/>
          <w:szCs w:val="22"/>
        </w:rPr>
        <w:t xml:space="preserve">das óperas, indicando personagens, ambientes e as emoções nesta </w:t>
      </w:r>
      <w:r w:rsidRPr="00454CCF">
        <w:rPr>
          <w:rFonts w:ascii="Calibri Light" w:eastAsia="Calibri" w:hAnsi="Calibri Light" w:cs="Calibri Light"/>
          <w:color w:val="000000" w:themeColor="text1"/>
          <w:sz w:val="22"/>
          <w:szCs w:val="22"/>
        </w:rPr>
        <w:t>que é considerada a síntese de todas as artes.</w:t>
      </w:r>
      <w:r w:rsidR="008A42CB" w:rsidRPr="00454CCF">
        <w:rPr>
          <w:rFonts w:ascii="Calibri Light" w:eastAsia="Calibri" w:hAnsi="Calibri Light" w:cs="Calibri Light"/>
          <w:color w:val="000000" w:themeColor="text1"/>
          <w:sz w:val="22"/>
          <w:szCs w:val="22"/>
        </w:rPr>
        <w:t xml:space="preserve"> A série Fora de Série vai apresentar aberturas, </w:t>
      </w:r>
      <w:r w:rsidR="008A42CB" w:rsidRPr="00454CCF">
        <w:rPr>
          <w:rFonts w:ascii="Calibri Light" w:eastAsia="Calibri" w:hAnsi="Calibri Light" w:cs="Calibri Light"/>
          <w:i/>
          <w:color w:val="000000" w:themeColor="text1"/>
          <w:sz w:val="22"/>
          <w:szCs w:val="22"/>
        </w:rPr>
        <w:t>intermezzos</w:t>
      </w:r>
      <w:r w:rsidR="008A42CB" w:rsidRPr="00454CCF">
        <w:rPr>
          <w:rFonts w:ascii="Calibri Light" w:eastAsia="Calibri" w:hAnsi="Calibri Light" w:cs="Calibri Light"/>
          <w:color w:val="000000" w:themeColor="text1"/>
          <w:sz w:val="22"/>
          <w:szCs w:val="22"/>
        </w:rPr>
        <w:t>, balés, árias e conjuntos vocais da arte lírica feita em diferentes países.</w:t>
      </w:r>
      <w:r w:rsidR="008A42CB" w:rsidRPr="008A42CB">
        <w:rPr>
          <w:rFonts w:ascii="Calibri Light" w:eastAsia="Calibri" w:hAnsi="Calibri Light" w:cs="Calibri Light"/>
          <w:color w:val="000000" w:themeColor="text1"/>
          <w:sz w:val="22"/>
          <w:szCs w:val="22"/>
        </w:rPr>
        <w:t xml:space="preserve"> </w:t>
      </w:r>
      <w:r w:rsidR="00B30B4B" w:rsidRPr="001A1611">
        <w:rPr>
          <w:rFonts w:ascii="Calibri Light" w:eastAsia="Calibri" w:hAnsi="Calibri Light" w:cs="Calibri Light"/>
          <w:sz w:val="22"/>
          <w:szCs w:val="22"/>
        </w:rPr>
        <w:t>Durante seis sábados d</w:t>
      </w:r>
      <w:r w:rsidR="00677309" w:rsidRPr="001A1611">
        <w:rPr>
          <w:rFonts w:ascii="Calibri Light" w:eastAsia="Calibri" w:hAnsi="Calibri Light" w:cs="Calibri Light"/>
          <w:sz w:val="22"/>
          <w:szCs w:val="22"/>
        </w:rPr>
        <w:t>o ano,</w:t>
      </w:r>
      <w:r w:rsidR="00FE7F70" w:rsidRPr="001A1611">
        <w:rPr>
          <w:rFonts w:ascii="Calibri Light" w:eastAsia="Calibri" w:hAnsi="Calibri Light" w:cs="Calibri Light"/>
          <w:sz w:val="22"/>
          <w:szCs w:val="22"/>
        </w:rPr>
        <w:t xml:space="preserve"> </w:t>
      </w:r>
      <w:r w:rsidR="00CF47B4" w:rsidRPr="00454CCF">
        <w:rPr>
          <w:rFonts w:ascii="Calibri Light" w:eastAsia="Calibri" w:hAnsi="Calibri Light" w:cs="Calibri Light"/>
          <w:sz w:val="22"/>
          <w:szCs w:val="22"/>
        </w:rPr>
        <w:t>com o tem</w:t>
      </w:r>
      <w:r w:rsidR="00454CCF" w:rsidRPr="00454CCF">
        <w:rPr>
          <w:rFonts w:ascii="Calibri Light" w:eastAsia="Calibri" w:hAnsi="Calibri Light" w:cs="Calibri Light"/>
          <w:sz w:val="22"/>
          <w:szCs w:val="22"/>
        </w:rPr>
        <w:t xml:space="preserve">a </w:t>
      </w:r>
      <w:r w:rsidR="00F723BA" w:rsidRPr="00454CCF">
        <w:rPr>
          <w:rFonts w:ascii="Calibri Light" w:eastAsia="Calibri" w:hAnsi="Calibri Light" w:cs="Calibri Light"/>
          <w:b/>
          <w:bCs/>
          <w:sz w:val="22"/>
          <w:szCs w:val="22"/>
        </w:rPr>
        <w:t>“A Orquestra na Ópera”</w:t>
      </w:r>
      <w:r w:rsidR="00CF47B4" w:rsidRPr="00454CCF">
        <w:rPr>
          <w:rFonts w:ascii="Calibri Light" w:eastAsia="Calibri" w:hAnsi="Calibri Light" w:cs="Calibri Light"/>
          <w:sz w:val="22"/>
          <w:szCs w:val="22"/>
        </w:rPr>
        <w:t>, a série vai</w:t>
      </w:r>
      <w:r w:rsidR="00C97998" w:rsidRPr="00454CCF">
        <w:rPr>
          <w:rFonts w:ascii="Calibri Light" w:eastAsia="Calibri" w:hAnsi="Calibri Light" w:cs="Calibri Light"/>
          <w:sz w:val="22"/>
          <w:szCs w:val="22"/>
        </w:rPr>
        <w:t xml:space="preserve"> de</w:t>
      </w:r>
      <w:r w:rsidR="00F67EAC" w:rsidRPr="00454CCF">
        <w:rPr>
          <w:rFonts w:ascii="Calibri Light" w:eastAsia="Calibri" w:hAnsi="Calibri Light" w:cs="Calibri Light"/>
          <w:sz w:val="22"/>
          <w:szCs w:val="22"/>
        </w:rPr>
        <w:t>staca</w:t>
      </w:r>
      <w:r w:rsidR="00CF47B4" w:rsidRPr="00454CCF">
        <w:rPr>
          <w:rFonts w:ascii="Calibri Light" w:eastAsia="Calibri" w:hAnsi="Calibri Light" w:cs="Calibri Light"/>
          <w:sz w:val="22"/>
          <w:szCs w:val="22"/>
        </w:rPr>
        <w:t>r</w:t>
      </w:r>
      <w:r w:rsidR="00F67EAC" w:rsidRPr="00454CCF">
        <w:rPr>
          <w:rFonts w:ascii="Calibri Light" w:eastAsia="Calibri" w:hAnsi="Calibri Light" w:cs="Calibri Light"/>
          <w:sz w:val="22"/>
          <w:szCs w:val="22"/>
        </w:rPr>
        <w:t xml:space="preserve"> os</w:t>
      </w:r>
      <w:r w:rsidR="008073FC" w:rsidRPr="00454CCF">
        <w:rPr>
          <w:rFonts w:ascii="Calibri Light" w:eastAsia="Calibri" w:hAnsi="Calibri Light" w:cs="Calibri Light"/>
          <w:sz w:val="22"/>
          <w:szCs w:val="22"/>
        </w:rPr>
        <w:t xml:space="preserve"> </w:t>
      </w:r>
      <w:r w:rsidR="008073FC" w:rsidRPr="00454CCF">
        <w:rPr>
          <w:rFonts w:ascii="Calibri Light" w:eastAsia="Calibri" w:hAnsi="Calibri Light" w:cs="Calibri Light"/>
          <w:b/>
          <w:bCs/>
          <w:sz w:val="22"/>
          <w:szCs w:val="22"/>
        </w:rPr>
        <w:t>Pilares da Ópera Alemã</w:t>
      </w:r>
      <w:r w:rsidR="008073FC" w:rsidRPr="00454CCF">
        <w:rPr>
          <w:rFonts w:ascii="Calibri Light" w:eastAsia="Calibri" w:hAnsi="Calibri Light" w:cs="Calibri Light"/>
          <w:sz w:val="22"/>
          <w:szCs w:val="22"/>
        </w:rPr>
        <w:t xml:space="preserve"> (2 de março), </w:t>
      </w:r>
      <w:r w:rsidR="00111321" w:rsidRPr="00454CCF">
        <w:rPr>
          <w:rFonts w:ascii="Calibri Light" w:eastAsia="Calibri" w:hAnsi="Calibri Light" w:cs="Calibri Light"/>
          <w:b/>
          <w:bCs/>
          <w:sz w:val="22"/>
          <w:szCs w:val="22"/>
        </w:rPr>
        <w:t>Ópera italiana, alegria e paixão</w:t>
      </w:r>
      <w:r w:rsidR="00C97998" w:rsidRPr="00454CCF">
        <w:rPr>
          <w:rFonts w:ascii="Calibri Light" w:eastAsia="Calibri" w:hAnsi="Calibri Light" w:cs="Calibri Light"/>
          <w:sz w:val="22"/>
          <w:szCs w:val="22"/>
        </w:rPr>
        <w:t xml:space="preserve"> (4 de maio), </w:t>
      </w:r>
      <w:r w:rsidR="00C97998" w:rsidRPr="00454CCF">
        <w:rPr>
          <w:rFonts w:ascii="Calibri Light" w:eastAsia="Calibri" w:hAnsi="Calibri Light" w:cs="Calibri Light"/>
          <w:b/>
          <w:bCs/>
          <w:sz w:val="22"/>
          <w:szCs w:val="22"/>
        </w:rPr>
        <w:t>Danças e inovações da ópera francesa</w:t>
      </w:r>
      <w:r w:rsidR="00C97998" w:rsidRPr="00454CCF">
        <w:rPr>
          <w:rFonts w:ascii="Calibri Light" w:eastAsia="Calibri" w:hAnsi="Calibri Light" w:cs="Calibri Light"/>
          <w:sz w:val="22"/>
          <w:szCs w:val="22"/>
        </w:rPr>
        <w:t xml:space="preserve"> (29 de junho)</w:t>
      </w:r>
      <w:r w:rsidR="00F67EAC" w:rsidRPr="00454CCF">
        <w:rPr>
          <w:rFonts w:ascii="Calibri Light" w:eastAsia="Calibri" w:hAnsi="Calibri Light" w:cs="Calibri Light"/>
          <w:sz w:val="22"/>
          <w:szCs w:val="22"/>
        </w:rPr>
        <w:t xml:space="preserve">, </w:t>
      </w:r>
      <w:r w:rsidR="00FE7F70" w:rsidRPr="00454CCF">
        <w:rPr>
          <w:rFonts w:ascii="Calibri Light" w:eastAsia="Calibri" w:hAnsi="Calibri Light" w:cs="Calibri Light"/>
          <w:b/>
          <w:bCs/>
          <w:sz w:val="22"/>
          <w:szCs w:val="22"/>
        </w:rPr>
        <w:t>Os caminhos da ópera no Brasil</w:t>
      </w:r>
      <w:r w:rsidR="00B27658" w:rsidRPr="00454CCF">
        <w:rPr>
          <w:rFonts w:ascii="Calibri Light" w:eastAsia="Calibri" w:hAnsi="Calibri Light" w:cs="Calibri Light"/>
          <w:b/>
          <w:bCs/>
          <w:sz w:val="22"/>
          <w:szCs w:val="22"/>
        </w:rPr>
        <w:t xml:space="preserve"> </w:t>
      </w:r>
      <w:r w:rsidR="00916F72" w:rsidRPr="00454CCF">
        <w:rPr>
          <w:rFonts w:ascii="Calibri Light" w:eastAsia="Calibri" w:hAnsi="Calibri Light" w:cs="Calibri Light"/>
          <w:sz w:val="22"/>
          <w:szCs w:val="22"/>
        </w:rPr>
        <w:t>(14 de setembro)</w:t>
      </w:r>
      <w:r w:rsidR="00A478B0" w:rsidRPr="00454CCF">
        <w:rPr>
          <w:rFonts w:ascii="Calibri Light" w:eastAsia="Calibri" w:hAnsi="Calibri Light" w:cs="Calibri Light"/>
          <w:sz w:val="22"/>
          <w:szCs w:val="22"/>
        </w:rPr>
        <w:t xml:space="preserve">, </w:t>
      </w:r>
      <w:r w:rsidR="00A478B0" w:rsidRPr="00454CCF">
        <w:rPr>
          <w:rFonts w:ascii="Calibri Light" w:eastAsia="Calibri" w:hAnsi="Calibri Light" w:cs="Calibri Light"/>
          <w:b/>
          <w:bCs/>
          <w:sz w:val="22"/>
          <w:szCs w:val="22"/>
        </w:rPr>
        <w:t>Ópera russa, verdadeira aquarela sonora</w:t>
      </w:r>
      <w:r w:rsidR="00A478B0" w:rsidRPr="00454CCF">
        <w:rPr>
          <w:rFonts w:ascii="Calibri Light" w:eastAsia="Calibri" w:hAnsi="Calibri Light" w:cs="Calibri Light"/>
          <w:sz w:val="22"/>
          <w:szCs w:val="22"/>
        </w:rPr>
        <w:t xml:space="preserve"> (5 de outubro)</w:t>
      </w:r>
      <w:r w:rsidR="00CF47B4" w:rsidRPr="00454CCF">
        <w:rPr>
          <w:rFonts w:ascii="Calibri Light" w:eastAsia="Calibri" w:hAnsi="Calibri Light" w:cs="Calibri Light"/>
          <w:sz w:val="22"/>
          <w:szCs w:val="22"/>
        </w:rPr>
        <w:t>, encerrando</w:t>
      </w:r>
      <w:r w:rsidR="00916F72" w:rsidRPr="00454CCF">
        <w:rPr>
          <w:rFonts w:ascii="Calibri Light" w:eastAsia="Calibri" w:hAnsi="Calibri Light" w:cs="Calibri Light"/>
          <w:sz w:val="22"/>
          <w:szCs w:val="22"/>
        </w:rPr>
        <w:t xml:space="preserve"> com </w:t>
      </w:r>
      <w:r w:rsidR="00177C54" w:rsidRPr="00454CCF">
        <w:rPr>
          <w:rFonts w:ascii="Calibri Light" w:eastAsia="Calibri" w:hAnsi="Calibri Light" w:cs="Calibri Light"/>
          <w:sz w:val="22"/>
          <w:szCs w:val="22"/>
        </w:rPr>
        <w:t>a</w:t>
      </w:r>
      <w:r w:rsidR="00916F72" w:rsidRPr="00CF5E77">
        <w:rPr>
          <w:rFonts w:ascii="Calibri Light" w:eastAsia="Calibri" w:hAnsi="Calibri Light" w:cs="Calibri Light"/>
          <w:sz w:val="22"/>
          <w:szCs w:val="22"/>
        </w:rPr>
        <w:t xml:space="preserve"> </w:t>
      </w:r>
      <w:r w:rsidR="00177C54" w:rsidRPr="00CF5E77">
        <w:rPr>
          <w:rFonts w:ascii="Calibri Light" w:eastAsia="Calibri" w:hAnsi="Calibri Light" w:cs="Calibri Light"/>
          <w:b/>
          <w:sz w:val="22"/>
          <w:szCs w:val="22"/>
        </w:rPr>
        <w:t xml:space="preserve">Ópera em noite de gala </w:t>
      </w:r>
      <w:r w:rsidR="00177C54" w:rsidRPr="00CF5E77">
        <w:rPr>
          <w:rFonts w:ascii="Calibri Light" w:eastAsia="Calibri" w:hAnsi="Calibri Light" w:cs="Calibri Light"/>
          <w:bCs/>
          <w:sz w:val="22"/>
          <w:szCs w:val="22"/>
        </w:rPr>
        <w:t>(30 de novembro).</w:t>
      </w:r>
    </w:p>
    <w:p w14:paraId="20F16DA5" w14:textId="65D0B72E" w:rsidR="00C97998" w:rsidRPr="00CF5E77" w:rsidRDefault="00C97998" w:rsidP="00CF5E77">
      <w:pPr>
        <w:spacing w:line="360" w:lineRule="auto"/>
        <w:rPr>
          <w:rFonts w:ascii="Calibri Light" w:eastAsia="Calibri" w:hAnsi="Calibri Light" w:cs="Calibri Light"/>
          <w:sz w:val="22"/>
          <w:szCs w:val="22"/>
        </w:rPr>
      </w:pPr>
    </w:p>
    <w:p w14:paraId="022BA923" w14:textId="5CBF9027" w:rsidR="0099408A" w:rsidRDefault="00F73920" w:rsidP="00F73920">
      <w:pPr>
        <w:pStyle w:val="SemEspaamento"/>
        <w:spacing w:line="360" w:lineRule="auto"/>
        <w:rPr>
          <w:rFonts w:asciiTheme="majorHAnsi" w:hAnsiTheme="majorHAnsi" w:cs="Calibri Light"/>
          <w:b/>
          <w:bCs/>
          <w:sz w:val="28"/>
          <w:szCs w:val="28"/>
          <w:lang w:eastAsia="en-US"/>
        </w:rPr>
      </w:pPr>
      <w:r w:rsidRPr="00F73920">
        <w:rPr>
          <w:rFonts w:asciiTheme="majorHAnsi" w:hAnsiTheme="majorHAnsi" w:cs="Calibri Light"/>
          <w:b/>
          <w:bCs/>
          <w:sz w:val="28"/>
          <w:szCs w:val="28"/>
          <w:lang w:eastAsia="en-US"/>
        </w:rPr>
        <w:t>CONVIDADOS NACIONAIS E INTERNACIONAIS</w:t>
      </w:r>
    </w:p>
    <w:p w14:paraId="37F67696" w14:textId="79826BCB" w:rsidR="00B91E38" w:rsidRPr="00635622" w:rsidRDefault="00B91E38" w:rsidP="00635622">
      <w:pPr>
        <w:spacing w:line="360" w:lineRule="auto"/>
        <w:jc w:val="both"/>
        <w:rPr>
          <w:rFonts w:ascii="Calibri Light" w:eastAsia="Times New Roman" w:hAnsi="Calibri Light" w:cs="Calibri Light"/>
          <w:sz w:val="22"/>
          <w:szCs w:val="22"/>
        </w:rPr>
      </w:pPr>
      <w:r w:rsidRPr="00635622">
        <w:rPr>
          <w:rFonts w:ascii="Calibri Light" w:eastAsia="Times New Roman" w:hAnsi="Calibri Light" w:cs="Calibri Light"/>
          <w:sz w:val="22"/>
          <w:szCs w:val="22"/>
        </w:rPr>
        <w:t>Dentre os</w:t>
      </w:r>
      <w:r w:rsidR="00454CCF">
        <w:rPr>
          <w:rFonts w:ascii="Calibri Light" w:eastAsia="Times New Roman" w:hAnsi="Calibri Light" w:cs="Calibri Light"/>
          <w:sz w:val="22"/>
          <w:szCs w:val="22"/>
        </w:rPr>
        <w:t xml:space="preserve"> talentosos </w:t>
      </w:r>
      <w:r w:rsidRPr="00635622">
        <w:rPr>
          <w:rFonts w:ascii="Calibri Light" w:eastAsia="Times New Roman" w:hAnsi="Calibri Light" w:cs="Calibri Light"/>
          <w:sz w:val="22"/>
          <w:szCs w:val="22"/>
        </w:rPr>
        <w:t xml:space="preserve">solistas que </w:t>
      </w:r>
      <w:r w:rsidR="00E82C29" w:rsidRPr="00635622">
        <w:rPr>
          <w:rFonts w:ascii="Calibri Light" w:eastAsia="Times New Roman" w:hAnsi="Calibri Light" w:cs="Calibri Light"/>
          <w:sz w:val="22"/>
          <w:szCs w:val="22"/>
        </w:rPr>
        <w:t>se juntarão</w:t>
      </w:r>
      <w:r w:rsidRPr="00635622">
        <w:rPr>
          <w:rFonts w:ascii="Calibri Light" w:eastAsia="Times New Roman" w:hAnsi="Calibri Light" w:cs="Calibri Light"/>
          <w:sz w:val="22"/>
          <w:szCs w:val="22"/>
        </w:rPr>
        <w:t xml:space="preserve"> à Filarmônica em 2024, estarão os consagrados </w:t>
      </w:r>
      <w:r w:rsidRPr="00635622">
        <w:rPr>
          <w:rFonts w:ascii="Calibri Light" w:eastAsia="Times New Roman" w:hAnsi="Calibri Light" w:cs="Calibri Light"/>
          <w:b/>
          <w:bCs/>
          <w:sz w:val="22"/>
          <w:szCs w:val="22"/>
        </w:rPr>
        <w:t>Arnaldo Cohen</w:t>
      </w:r>
      <w:r w:rsidRPr="00635622">
        <w:rPr>
          <w:rFonts w:ascii="Calibri Light" w:eastAsia="Times New Roman" w:hAnsi="Calibri Light" w:cs="Calibri Light"/>
          <w:sz w:val="22"/>
          <w:szCs w:val="22"/>
        </w:rPr>
        <w:t xml:space="preserve">, </w:t>
      </w:r>
      <w:r w:rsidRPr="00635622">
        <w:rPr>
          <w:rFonts w:ascii="Calibri Light" w:eastAsia="Times New Roman" w:hAnsi="Calibri Light" w:cs="Calibri Light"/>
          <w:b/>
          <w:bCs/>
          <w:sz w:val="22"/>
          <w:szCs w:val="22"/>
        </w:rPr>
        <w:t>Antonio Meneses</w:t>
      </w:r>
      <w:r w:rsidRPr="00635622">
        <w:rPr>
          <w:rFonts w:ascii="Calibri Light" w:eastAsia="Times New Roman" w:hAnsi="Calibri Light" w:cs="Calibri Light"/>
          <w:sz w:val="22"/>
          <w:szCs w:val="22"/>
        </w:rPr>
        <w:t xml:space="preserve"> e </w:t>
      </w:r>
      <w:r w:rsidRPr="00635622">
        <w:rPr>
          <w:rFonts w:ascii="Calibri Light" w:eastAsia="Times New Roman" w:hAnsi="Calibri Light" w:cs="Calibri Light"/>
          <w:b/>
          <w:bCs/>
          <w:sz w:val="22"/>
          <w:szCs w:val="22"/>
        </w:rPr>
        <w:t>Vadim Gluzman</w:t>
      </w:r>
      <w:r w:rsidRPr="00635622">
        <w:rPr>
          <w:rFonts w:ascii="Calibri Light" w:eastAsia="Times New Roman" w:hAnsi="Calibri Light" w:cs="Calibri Light"/>
          <w:sz w:val="22"/>
          <w:szCs w:val="22"/>
        </w:rPr>
        <w:t xml:space="preserve">, assim como a nova safra de </w:t>
      </w:r>
      <w:r w:rsidRPr="001A1611">
        <w:rPr>
          <w:rFonts w:ascii="Calibri Light" w:eastAsia="Times New Roman" w:hAnsi="Calibri Light" w:cs="Calibri Light"/>
          <w:sz w:val="22"/>
          <w:szCs w:val="22"/>
        </w:rPr>
        <w:t xml:space="preserve">jovens solistas internacionais, </w:t>
      </w:r>
      <w:r w:rsidRPr="001A1611">
        <w:rPr>
          <w:rFonts w:ascii="Calibri Light" w:eastAsia="Times New Roman" w:hAnsi="Calibri Light" w:cs="Calibri Light"/>
          <w:sz w:val="22"/>
          <w:szCs w:val="22"/>
        </w:rPr>
        <w:lastRenderedPageBreak/>
        <w:t xml:space="preserve">como a violinista </w:t>
      </w:r>
      <w:r w:rsidRPr="001A1611">
        <w:rPr>
          <w:rFonts w:ascii="Calibri Light" w:eastAsia="Times New Roman" w:hAnsi="Calibri Light" w:cs="Calibri Light"/>
          <w:b/>
          <w:bCs/>
          <w:sz w:val="22"/>
          <w:szCs w:val="22"/>
        </w:rPr>
        <w:t>Geneva Lewis</w:t>
      </w:r>
      <w:r w:rsidRPr="001A1611">
        <w:rPr>
          <w:rFonts w:ascii="Calibri Light" w:eastAsia="Times New Roman" w:hAnsi="Calibri Light" w:cs="Calibri Light"/>
          <w:sz w:val="22"/>
          <w:szCs w:val="22"/>
        </w:rPr>
        <w:t xml:space="preserve"> e o mais recente </w:t>
      </w:r>
      <w:r w:rsidR="00B30B4B" w:rsidRPr="001A1611">
        <w:rPr>
          <w:rFonts w:ascii="Calibri Light" w:eastAsia="Times New Roman" w:hAnsi="Calibri Light" w:cs="Calibri Light"/>
          <w:sz w:val="22"/>
          <w:szCs w:val="22"/>
        </w:rPr>
        <w:t>vencedor do Concurso Rainha Elis</w:t>
      </w:r>
      <w:r w:rsidRPr="001A1611">
        <w:rPr>
          <w:rFonts w:ascii="Calibri Light" w:eastAsia="Times New Roman" w:hAnsi="Calibri Light" w:cs="Calibri Light"/>
          <w:sz w:val="22"/>
          <w:szCs w:val="22"/>
        </w:rPr>
        <w:t xml:space="preserve">abeth da Bélgica, o barítono sul-coreano </w:t>
      </w:r>
      <w:r w:rsidRPr="001A1611">
        <w:rPr>
          <w:rFonts w:ascii="Calibri Light" w:eastAsia="Times New Roman" w:hAnsi="Calibri Light" w:cs="Calibri Light"/>
          <w:b/>
          <w:bCs/>
          <w:sz w:val="22"/>
          <w:szCs w:val="22"/>
        </w:rPr>
        <w:t>Taehan Kim</w:t>
      </w:r>
      <w:r w:rsidRPr="001A1611">
        <w:rPr>
          <w:rFonts w:ascii="Calibri Light" w:eastAsia="Times New Roman" w:hAnsi="Calibri Light" w:cs="Calibri Light"/>
          <w:sz w:val="22"/>
          <w:szCs w:val="22"/>
        </w:rPr>
        <w:t xml:space="preserve">. Farão sua estreia com a Filarmônica os regentes convidados </w:t>
      </w:r>
      <w:r w:rsidRPr="001A1611">
        <w:rPr>
          <w:rFonts w:ascii="Calibri Light" w:eastAsia="Times New Roman" w:hAnsi="Calibri Light" w:cs="Calibri Light"/>
          <w:b/>
          <w:bCs/>
          <w:sz w:val="22"/>
          <w:szCs w:val="22"/>
        </w:rPr>
        <w:t>John Axelrod</w:t>
      </w:r>
      <w:r w:rsidRPr="001A1611">
        <w:rPr>
          <w:rFonts w:ascii="Calibri Light" w:eastAsia="Times New Roman" w:hAnsi="Calibri Light" w:cs="Calibri Light"/>
          <w:sz w:val="22"/>
          <w:szCs w:val="22"/>
        </w:rPr>
        <w:t xml:space="preserve"> e </w:t>
      </w:r>
      <w:r w:rsidRPr="001A1611">
        <w:rPr>
          <w:rFonts w:ascii="Calibri Light" w:eastAsia="Times New Roman" w:hAnsi="Calibri Light" w:cs="Calibri Light"/>
          <w:b/>
          <w:bCs/>
          <w:sz w:val="22"/>
          <w:szCs w:val="22"/>
        </w:rPr>
        <w:t>Jan Latham-Koenig</w:t>
      </w:r>
      <w:r w:rsidRPr="001A1611">
        <w:rPr>
          <w:rFonts w:ascii="Calibri Light" w:eastAsia="Times New Roman" w:hAnsi="Calibri Light" w:cs="Calibri Light"/>
          <w:sz w:val="22"/>
          <w:szCs w:val="22"/>
        </w:rPr>
        <w:t xml:space="preserve"> e duas jo</w:t>
      </w:r>
      <w:r w:rsidR="00B30B4B" w:rsidRPr="001A1611">
        <w:rPr>
          <w:rFonts w:ascii="Calibri Light" w:eastAsia="Times New Roman" w:hAnsi="Calibri Light" w:cs="Calibri Light"/>
          <w:sz w:val="22"/>
          <w:szCs w:val="22"/>
        </w:rPr>
        <w:t>vens regentes brasileiras que vê</w:t>
      </w:r>
      <w:r w:rsidRPr="001A1611">
        <w:rPr>
          <w:rFonts w:ascii="Calibri Light" w:eastAsia="Times New Roman" w:hAnsi="Calibri Light" w:cs="Calibri Light"/>
          <w:sz w:val="22"/>
          <w:szCs w:val="22"/>
        </w:rPr>
        <w:t>m se</w:t>
      </w:r>
      <w:r w:rsidRPr="00635622">
        <w:rPr>
          <w:rFonts w:ascii="Calibri Light" w:eastAsia="Times New Roman" w:hAnsi="Calibri Light" w:cs="Calibri Light"/>
          <w:sz w:val="22"/>
          <w:szCs w:val="22"/>
        </w:rPr>
        <w:t xml:space="preserve"> afirmando no cenário musical nacional, </w:t>
      </w:r>
      <w:r w:rsidRPr="00635622">
        <w:rPr>
          <w:rFonts w:ascii="Calibri Light" w:eastAsia="Times New Roman" w:hAnsi="Calibri Light" w:cs="Calibri Light"/>
          <w:b/>
          <w:bCs/>
          <w:sz w:val="22"/>
          <w:szCs w:val="22"/>
        </w:rPr>
        <w:t>Simone Menezes</w:t>
      </w:r>
      <w:r w:rsidRPr="00635622">
        <w:rPr>
          <w:rFonts w:ascii="Calibri Light" w:eastAsia="Times New Roman" w:hAnsi="Calibri Light" w:cs="Calibri Light"/>
          <w:sz w:val="22"/>
          <w:szCs w:val="22"/>
        </w:rPr>
        <w:t xml:space="preserve"> </w:t>
      </w:r>
      <w:r w:rsidR="00CC39A1" w:rsidRPr="00635622">
        <w:rPr>
          <w:rFonts w:ascii="Calibri Light" w:eastAsia="Times New Roman" w:hAnsi="Calibri Light" w:cs="Calibri Light"/>
          <w:sz w:val="22"/>
          <w:szCs w:val="22"/>
        </w:rPr>
        <w:t>e</w:t>
      </w:r>
      <w:r w:rsidRPr="00635622">
        <w:rPr>
          <w:rFonts w:ascii="Calibri Light" w:eastAsia="Times New Roman" w:hAnsi="Calibri Light" w:cs="Calibri Light"/>
          <w:sz w:val="22"/>
          <w:szCs w:val="22"/>
        </w:rPr>
        <w:t xml:space="preserve"> </w:t>
      </w:r>
      <w:r w:rsidRPr="00635622">
        <w:rPr>
          <w:rFonts w:ascii="Calibri Light" w:eastAsia="Times New Roman" w:hAnsi="Calibri Light" w:cs="Calibri Light"/>
          <w:b/>
          <w:bCs/>
          <w:sz w:val="22"/>
          <w:szCs w:val="22"/>
        </w:rPr>
        <w:t>Mariana Menezes.</w:t>
      </w:r>
    </w:p>
    <w:p w14:paraId="05303C9A" w14:textId="77777777" w:rsidR="00B91E38" w:rsidRPr="00635622" w:rsidRDefault="00B91E38" w:rsidP="00635622">
      <w:pPr>
        <w:spacing w:line="360" w:lineRule="auto"/>
        <w:rPr>
          <w:rFonts w:eastAsia="Times New Roman"/>
          <w:sz w:val="22"/>
          <w:szCs w:val="22"/>
        </w:rPr>
      </w:pPr>
    </w:p>
    <w:p w14:paraId="5B67E248" w14:textId="71B2CF54" w:rsidR="000622A0" w:rsidRPr="00CF5E77" w:rsidRDefault="00DD500B" w:rsidP="00635622">
      <w:pPr>
        <w:spacing w:line="360" w:lineRule="auto"/>
        <w:jc w:val="both"/>
        <w:rPr>
          <w:rFonts w:ascii="Calibri Light" w:eastAsia="Calibri" w:hAnsi="Calibri Light" w:cs="Calibri Light"/>
          <w:iCs/>
          <w:sz w:val="22"/>
          <w:szCs w:val="22"/>
        </w:rPr>
      </w:pPr>
      <w:r w:rsidRPr="00635622">
        <w:rPr>
          <w:rFonts w:ascii="Calibri Light" w:hAnsi="Calibri Light" w:cs="Calibri Light"/>
          <w:sz w:val="22"/>
          <w:szCs w:val="22"/>
        </w:rPr>
        <w:t xml:space="preserve">Os </w:t>
      </w:r>
      <w:r w:rsidR="006567A6" w:rsidRPr="00635622">
        <w:rPr>
          <w:rFonts w:ascii="Calibri Light" w:hAnsi="Calibri Light" w:cs="Calibri Light"/>
          <w:sz w:val="22"/>
          <w:szCs w:val="22"/>
        </w:rPr>
        <w:t xml:space="preserve">músicos e musicistas da Filarmônica de Minas Gerais, que ganham destaque </w:t>
      </w:r>
      <w:r w:rsidRPr="00635622">
        <w:rPr>
          <w:rFonts w:ascii="Calibri Light" w:hAnsi="Calibri Light" w:cs="Calibri Light"/>
          <w:sz w:val="22"/>
          <w:szCs w:val="22"/>
        </w:rPr>
        <w:t xml:space="preserve">anualmente </w:t>
      </w:r>
      <w:r w:rsidR="006567A6" w:rsidRPr="00635622">
        <w:rPr>
          <w:rFonts w:ascii="Calibri Light" w:hAnsi="Calibri Light" w:cs="Calibri Light"/>
          <w:sz w:val="22"/>
          <w:szCs w:val="22"/>
        </w:rPr>
        <w:t xml:space="preserve">na programação </w:t>
      </w:r>
      <w:r w:rsidRPr="00635622">
        <w:rPr>
          <w:rFonts w:ascii="Calibri Light" w:hAnsi="Calibri Light" w:cs="Calibri Light"/>
          <w:sz w:val="22"/>
          <w:szCs w:val="22"/>
        </w:rPr>
        <w:t>Orquestra</w:t>
      </w:r>
      <w:r w:rsidR="006567A6" w:rsidRPr="00635622">
        <w:rPr>
          <w:rFonts w:ascii="Calibri Light" w:hAnsi="Calibri Light" w:cs="Calibri Light"/>
          <w:sz w:val="22"/>
          <w:szCs w:val="22"/>
        </w:rPr>
        <w:t xml:space="preserve">, </w:t>
      </w:r>
      <w:r w:rsidR="001A6190" w:rsidRPr="00635622">
        <w:rPr>
          <w:rFonts w:ascii="Calibri Light" w:hAnsi="Calibri Light" w:cs="Calibri Light"/>
          <w:sz w:val="22"/>
          <w:szCs w:val="22"/>
        </w:rPr>
        <w:t xml:space="preserve">também estão presentes como solistas em 2024, </w:t>
      </w:r>
      <w:r w:rsidR="006567A6" w:rsidRPr="00635622">
        <w:rPr>
          <w:rFonts w:ascii="Calibri Light" w:hAnsi="Calibri Light" w:cs="Calibri Light"/>
          <w:sz w:val="22"/>
          <w:szCs w:val="22"/>
        </w:rPr>
        <w:t>como</w:t>
      </w:r>
      <w:r w:rsidR="0034077E" w:rsidRPr="00635622">
        <w:rPr>
          <w:rFonts w:ascii="Calibri Light" w:hAnsi="Calibri Light" w:cs="Calibri Light"/>
          <w:sz w:val="22"/>
          <w:szCs w:val="22"/>
        </w:rPr>
        <w:t xml:space="preserve"> </w:t>
      </w:r>
      <w:r w:rsidR="00243F65" w:rsidRPr="00635622">
        <w:rPr>
          <w:rFonts w:ascii="Calibri Light" w:eastAsia="Calibri" w:hAnsi="Calibri Light" w:cs="Calibri Light"/>
          <w:b/>
          <w:bCs/>
          <w:iCs/>
          <w:sz w:val="22"/>
          <w:szCs w:val="22"/>
        </w:rPr>
        <w:t>Marcus Julius Lander</w:t>
      </w:r>
      <w:r w:rsidR="00243F65" w:rsidRPr="00635622">
        <w:rPr>
          <w:rFonts w:ascii="Calibri Light" w:eastAsia="Calibri" w:hAnsi="Calibri Light" w:cs="Calibri Light"/>
          <w:iCs/>
          <w:sz w:val="22"/>
          <w:szCs w:val="22"/>
        </w:rPr>
        <w:t xml:space="preserve">, </w:t>
      </w:r>
      <w:r w:rsidR="001B2860" w:rsidRPr="00635622">
        <w:rPr>
          <w:rFonts w:ascii="Calibri Light" w:eastAsia="Calibri" w:hAnsi="Calibri Light" w:cs="Calibri Light"/>
          <w:iCs/>
          <w:sz w:val="22"/>
          <w:szCs w:val="22"/>
        </w:rPr>
        <w:t>Principal C</w:t>
      </w:r>
      <w:r w:rsidR="00243F65" w:rsidRPr="00635622">
        <w:rPr>
          <w:rFonts w:ascii="Calibri Light" w:eastAsia="Calibri" w:hAnsi="Calibri Light" w:cs="Calibri Light"/>
          <w:iCs/>
          <w:sz w:val="22"/>
          <w:szCs w:val="22"/>
        </w:rPr>
        <w:t>larin</w:t>
      </w:r>
      <w:r w:rsidR="001B2860" w:rsidRPr="00635622">
        <w:rPr>
          <w:rFonts w:ascii="Calibri Light" w:eastAsia="Calibri" w:hAnsi="Calibri Light" w:cs="Calibri Light"/>
          <w:iCs/>
          <w:sz w:val="22"/>
          <w:szCs w:val="22"/>
        </w:rPr>
        <w:t>etista</w:t>
      </w:r>
      <w:r w:rsidR="0034077E" w:rsidRPr="00635622">
        <w:rPr>
          <w:rFonts w:ascii="Calibri Light" w:eastAsia="Calibri" w:hAnsi="Calibri Light" w:cs="Calibri Light"/>
          <w:iCs/>
          <w:sz w:val="22"/>
          <w:szCs w:val="22"/>
        </w:rPr>
        <w:t xml:space="preserve">, e </w:t>
      </w:r>
      <w:r w:rsidR="00243F65" w:rsidRPr="00635622">
        <w:rPr>
          <w:rFonts w:ascii="Calibri Light" w:eastAsia="Calibri" w:hAnsi="Calibri Light" w:cs="Calibri Light"/>
          <w:b/>
          <w:bCs/>
          <w:iCs/>
          <w:sz w:val="22"/>
          <w:szCs w:val="22"/>
        </w:rPr>
        <w:t>Adolfo Cabrerizo</w:t>
      </w:r>
      <w:r w:rsidR="00243F65" w:rsidRPr="00635622">
        <w:rPr>
          <w:rFonts w:ascii="Calibri Light" w:eastAsia="Calibri" w:hAnsi="Calibri Light" w:cs="Calibri Light"/>
          <w:iCs/>
          <w:sz w:val="22"/>
          <w:szCs w:val="22"/>
        </w:rPr>
        <w:t xml:space="preserve">, </w:t>
      </w:r>
      <w:r w:rsidR="001B2860" w:rsidRPr="00635622">
        <w:rPr>
          <w:rFonts w:ascii="Calibri Light" w:eastAsia="Calibri" w:hAnsi="Calibri Light" w:cs="Calibri Light"/>
          <w:iCs/>
          <w:sz w:val="22"/>
          <w:szCs w:val="22"/>
        </w:rPr>
        <w:t xml:space="preserve">Principal </w:t>
      </w:r>
      <w:r w:rsidR="00172C96" w:rsidRPr="00635622">
        <w:rPr>
          <w:rFonts w:ascii="Calibri Light" w:eastAsia="Calibri" w:hAnsi="Calibri Light" w:cs="Calibri Light"/>
          <w:iCs/>
          <w:sz w:val="22"/>
          <w:szCs w:val="22"/>
        </w:rPr>
        <w:t>F</w:t>
      </w:r>
      <w:r w:rsidR="00243F65" w:rsidRPr="00635622">
        <w:rPr>
          <w:rFonts w:ascii="Calibri Light" w:eastAsia="Calibri" w:hAnsi="Calibri Light" w:cs="Calibri Light"/>
          <w:iCs/>
          <w:sz w:val="22"/>
          <w:szCs w:val="22"/>
        </w:rPr>
        <w:t>agot</w:t>
      </w:r>
      <w:r w:rsidR="00172C96" w:rsidRPr="00635622">
        <w:rPr>
          <w:rFonts w:ascii="Calibri Light" w:eastAsia="Calibri" w:hAnsi="Calibri Light" w:cs="Calibri Light"/>
          <w:iCs/>
          <w:sz w:val="22"/>
          <w:szCs w:val="22"/>
        </w:rPr>
        <w:t>ista</w:t>
      </w:r>
      <w:r w:rsidR="00FF6094" w:rsidRPr="00635622">
        <w:rPr>
          <w:rFonts w:ascii="Calibri Light" w:eastAsia="Calibri" w:hAnsi="Calibri Light" w:cs="Calibri Light"/>
          <w:iCs/>
          <w:sz w:val="22"/>
          <w:szCs w:val="22"/>
        </w:rPr>
        <w:t>, que</w:t>
      </w:r>
      <w:r w:rsidR="00333B51" w:rsidRPr="00635622">
        <w:rPr>
          <w:rFonts w:ascii="Calibri Light" w:eastAsia="Calibri" w:hAnsi="Calibri Light" w:cs="Calibri Light"/>
          <w:iCs/>
          <w:sz w:val="22"/>
          <w:szCs w:val="22"/>
        </w:rPr>
        <w:t xml:space="preserve"> se</w:t>
      </w:r>
      <w:r w:rsidR="00333B51" w:rsidRPr="00CF5E77">
        <w:rPr>
          <w:rFonts w:ascii="Calibri Light" w:eastAsia="Calibri" w:hAnsi="Calibri Light" w:cs="Calibri Light"/>
          <w:iCs/>
          <w:sz w:val="22"/>
          <w:szCs w:val="22"/>
        </w:rPr>
        <w:t xml:space="preserve"> unem para executar o envolvente </w:t>
      </w:r>
      <w:r w:rsidR="00333B51" w:rsidRPr="00B30B4B">
        <w:rPr>
          <w:rFonts w:ascii="Calibri Light" w:eastAsia="Calibri" w:hAnsi="Calibri Light" w:cs="Calibri Light"/>
          <w:b/>
          <w:i/>
          <w:iCs/>
          <w:sz w:val="22"/>
          <w:szCs w:val="22"/>
        </w:rPr>
        <w:t>Dueto-concertino</w:t>
      </w:r>
      <w:r w:rsidR="00333B51" w:rsidRPr="00CF5E77">
        <w:rPr>
          <w:rFonts w:ascii="Calibri Light" w:eastAsia="Calibri" w:hAnsi="Calibri Light" w:cs="Calibri Light"/>
          <w:iCs/>
          <w:sz w:val="22"/>
          <w:szCs w:val="22"/>
        </w:rPr>
        <w:t>, de Richard Strauss</w:t>
      </w:r>
      <w:r w:rsidR="003F5541" w:rsidRPr="00CF5E77">
        <w:rPr>
          <w:rFonts w:ascii="Calibri Light" w:eastAsia="Calibri" w:hAnsi="Calibri Light" w:cs="Calibri Light"/>
          <w:iCs/>
          <w:sz w:val="22"/>
          <w:szCs w:val="22"/>
        </w:rPr>
        <w:t xml:space="preserve">, e a Principal Flautista da Filarmônica, </w:t>
      </w:r>
      <w:r w:rsidR="003F5541" w:rsidRPr="00CF5E77">
        <w:rPr>
          <w:rFonts w:ascii="Calibri Light" w:eastAsia="Calibri" w:hAnsi="Calibri Light" w:cs="Calibri Light"/>
          <w:b/>
          <w:bCs/>
          <w:iCs/>
          <w:sz w:val="22"/>
          <w:szCs w:val="22"/>
        </w:rPr>
        <w:t>Cássia Lima</w:t>
      </w:r>
      <w:r w:rsidR="003F5541" w:rsidRPr="00CF5E77">
        <w:rPr>
          <w:rFonts w:ascii="Calibri Light" w:eastAsia="Calibri" w:hAnsi="Calibri Light" w:cs="Calibri Light"/>
          <w:iCs/>
          <w:sz w:val="22"/>
          <w:szCs w:val="22"/>
        </w:rPr>
        <w:t xml:space="preserve">, </w:t>
      </w:r>
      <w:r w:rsidR="00A43A66" w:rsidRPr="00CF5E77">
        <w:rPr>
          <w:rFonts w:ascii="Calibri Light" w:eastAsia="Calibri" w:hAnsi="Calibri Light" w:cs="Calibri Light"/>
          <w:iCs/>
          <w:sz w:val="22"/>
          <w:szCs w:val="22"/>
        </w:rPr>
        <w:t xml:space="preserve">que interpretará o </w:t>
      </w:r>
      <w:r w:rsidR="00A43A66" w:rsidRPr="000E0B38">
        <w:rPr>
          <w:rFonts w:ascii="Calibri Light" w:eastAsia="Calibri" w:hAnsi="Calibri Light" w:cs="Calibri Light"/>
          <w:b/>
          <w:i/>
          <w:iCs/>
          <w:sz w:val="22"/>
          <w:szCs w:val="22"/>
        </w:rPr>
        <w:t>Concerto para flauta</w:t>
      </w:r>
      <w:r w:rsidR="00A43A66" w:rsidRPr="00CF5E77">
        <w:rPr>
          <w:rFonts w:ascii="Calibri Light" w:eastAsia="Calibri" w:hAnsi="Calibri Light" w:cs="Calibri Light"/>
          <w:iCs/>
          <w:sz w:val="22"/>
          <w:szCs w:val="22"/>
        </w:rPr>
        <w:t xml:space="preserve"> de Reinecke.</w:t>
      </w:r>
    </w:p>
    <w:p w14:paraId="5EFC24AF" w14:textId="27ADFDCB" w:rsidR="000622A0" w:rsidRDefault="000622A0" w:rsidP="00243F65">
      <w:pPr>
        <w:rPr>
          <w:rFonts w:ascii="Calibri" w:eastAsia="Calibri" w:hAnsi="Calibri" w:cs="Calibri"/>
          <w:i/>
        </w:rPr>
      </w:pPr>
    </w:p>
    <w:p w14:paraId="20B9F570" w14:textId="7A633FC5" w:rsidR="0099408A" w:rsidRDefault="00816C7A" w:rsidP="00F73920">
      <w:pPr>
        <w:autoSpaceDE w:val="0"/>
        <w:autoSpaceDN w:val="0"/>
        <w:adjustRightInd w:val="0"/>
        <w:spacing w:line="360" w:lineRule="auto"/>
        <w:rPr>
          <w:rFonts w:asciiTheme="majorHAnsi" w:hAnsiTheme="majorHAnsi" w:cs="Calibri Light"/>
          <w:b/>
          <w:bCs/>
          <w:sz w:val="28"/>
          <w:szCs w:val="28"/>
        </w:rPr>
      </w:pPr>
      <w:r>
        <w:rPr>
          <w:rFonts w:asciiTheme="majorHAnsi" w:hAnsiTheme="majorHAnsi" w:cs="Calibri Light"/>
          <w:b/>
          <w:bCs/>
          <w:sz w:val="28"/>
          <w:szCs w:val="28"/>
        </w:rPr>
        <w:t>G</w:t>
      </w:r>
      <w:r w:rsidR="0099408A" w:rsidRPr="00F73920">
        <w:rPr>
          <w:rFonts w:asciiTheme="majorHAnsi" w:hAnsiTheme="majorHAnsi" w:cs="Calibri Light"/>
          <w:b/>
          <w:bCs/>
          <w:sz w:val="28"/>
          <w:szCs w:val="28"/>
        </w:rPr>
        <w:t>ravaç</w:t>
      </w:r>
      <w:r w:rsidR="00B670D1">
        <w:rPr>
          <w:rFonts w:asciiTheme="majorHAnsi" w:hAnsiTheme="majorHAnsi" w:cs="Calibri Light"/>
          <w:b/>
          <w:bCs/>
          <w:sz w:val="28"/>
          <w:szCs w:val="28"/>
        </w:rPr>
        <w:t>ões</w:t>
      </w:r>
    </w:p>
    <w:p w14:paraId="67CD7AA7" w14:textId="749BD458" w:rsidR="0053658D" w:rsidRDefault="0099408A" w:rsidP="0053658D">
      <w:pPr>
        <w:spacing w:line="360" w:lineRule="auto"/>
        <w:jc w:val="both"/>
        <w:rPr>
          <w:rFonts w:ascii="Calibri Light" w:hAnsi="Calibri Light" w:cs="Calibri Light"/>
          <w:sz w:val="22"/>
          <w:szCs w:val="22"/>
        </w:rPr>
      </w:pPr>
      <w:r w:rsidRPr="0099408A">
        <w:rPr>
          <w:rFonts w:ascii="Calibri Light" w:hAnsi="Calibri Light" w:cs="Calibri Light"/>
          <w:color w:val="000000"/>
          <w:sz w:val="22"/>
          <w:szCs w:val="22"/>
        </w:rPr>
        <w:t xml:space="preserve">A Filarmônica de Minas Gerais continuará sua parceria com o Itamaraty e o selo internacional Naxos no </w:t>
      </w:r>
      <w:r w:rsidRPr="00F062A9">
        <w:rPr>
          <w:rFonts w:ascii="Calibri Light" w:hAnsi="Calibri Light" w:cs="Calibri Light"/>
          <w:color w:val="000000"/>
          <w:sz w:val="22"/>
          <w:szCs w:val="22"/>
        </w:rPr>
        <w:t>projeto</w:t>
      </w:r>
      <w:r w:rsidR="003963C1" w:rsidRPr="00F062A9">
        <w:rPr>
          <w:rFonts w:ascii="Calibri Light" w:hAnsi="Calibri Light" w:cs="Calibri Light"/>
          <w:b/>
          <w:bCs/>
          <w:i/>
          <w:iCs/>
          <w:color w:val="000000"/>
          <w:sz w:val="22"/>
          <w:szCs w:val="22"/>
        </w:rPr>
        <w:t xml:space="preserve"> </w:t>
      </w:r>
      <w:r w:rsidR="008169C2" w:rsidRPr="00F062A9">
        <w:rPr>
          <w:rFonts w:ascii="Calibri Light" w:hAnsi="Calibri Light" w:cs="Calibri Light"/>
          <w:b/>
          <w:bCs/>
          <w:i/>
          <w:iCs/>
          <w:color w:val="000000"/>
          <w:sz w:val="22"/>
          <w:szCs w:val="22"/>
        </w:rPr>
        <w:t>A m</w:t>
      </w:r>
      <w:r w:rsidR="003963C1" w:rsidRPr="00F062A9">
        <w:rPr>
          <w:rFonts w:ascii="Calibri Light" w:hAnsi="Calibri Light" w:cs="Calibri Light"/>
          <w:b/>
          <w:bCs/>
          <w:i/>
          <w:iCs/>
          <w:color w:val="000000"/>
          <w:sz w:val="22"/>
          <w:szCs w:val="22"/>
        </w:rPr>
        <w:t>úsica</w:t>
      </w:r>
      <w:r w:rsidR="003963C1">
        <w:rPr>
          <w:rFonts w:ascii="Calibri Light" w:hAnsi="Calibri Light" w:cs="Calibri Light"/>
          <w:b/>
          <w:bCs/>
          <w:i/>
          <w:iCs/>
          <w:color w:val="000000"/>
          <w:sz w:val="22"/>
          <w:szCs w:val="22"/>
        </w:rPr>
        <w:t xml:space="preserve"> do Brasil</w:t>
      </w:r>
      <w:r w:rsidRPr="0099408A">
        <w:rPr>
          <w:rFonts w:ascii="Calibri Light" w:hAnsi="Calibri Light" w:cs="Calibri Light"/>
          <w:color w:val="000000"/>
          <w:sz w:val="22"/>
          <w:szCs w:val="22"/>
        </w:rPr>
        <w:t xml:space="preserve">, que prevê o lançamento </w:t>
      </w:r>
      <w:r w:rsidR="003963C1">
        <w:rPr>
          <w:rFonts w:ascii="Calibri Light" w:hAnsi="Calibri Light" w:cs="Calibri Light"/>
          <w:color w:val="000000"/>
          <w:sz w:val="22"/>
          <w:szCs w:val="22"/>
        </w:rPr>
        <w:t>de</w:t>
      </w:r>
      <w:r w:rsidRPr="0099408A">
        <w:rPr>
          <w:rFonts w:ascii="Calibri Light" w:hAnsi="Calibri Light" w:cs="Calibri Light"/>
          <w:color w:val="000000"/>
          <w:sz w:val="22"/>
          <w:szCs w:val="22"/>
        </w:rPr>
        <w:t xml:space="preserve"> obras de compositores brasileiros</w:t>
      </w:r>
      <w:r w:rsidR="006346CE">
        <w:rPr>
          <w:rFonts w:ascii="Calibri Light" w:hAnsi="Calibri Light" w:cs="Calibri Light"/>
          <w:color w:val="000000"/>
          <w:sz w:val="22"/>
          <w:szCs w:val="22"/>
        </w:rPr>
        <w:t xml:space="preserve"> para divulgação no exterior</w:t>
      </w:r>
      <w:r w:rsidRPr="0099408A">
        <w:rPr>
          <w:rFonts w:ascii="Calibri Light" w:hAnsi="Calibri Light" w:cs="Calibri Light"/>
          <w:color w:val="000000"/>
          <w:sz w:val="22"/>
          <w:szCs w:val="22"/>
        </w:rPr>
        <w:t xml:space="preserve">. </w:t>
      </w:r>
      <w:r w:rsidR="003963C1">
        <w:rPr>
          <w:rFonts w:ascii="Calibri Light" w:hAnsi="Calibri Light" w:cs="Calibri Light"/>
          <w:color w:val="000000"/>
          <w:sz w:val="22"/>
          <w:szCs w:val="22"/>
        </w:rPr>
        <w:t>Desde o início da parceria</w:t>
      </w:r>
      <w:r w:rsidR="006346CE">
        <w:rPr>
          <w:rFonts w:ascii="Calibri Light" w:hAnsi="Calibri Light" w:cs="Calibri Light"/>
          <w:color w:val="000000"/>
          <w:sz w:val="22"/>
          <w:szCs w:val="22"/>
        </w:rPr>
        <w:t>, foram l</w:t>
      </w:r>
      <w:r w:rsidR="003963C1">
        <w:rPr>
          <w:rFonts w:ascii="Calibri Light" w:hAnsi="Calibri Light" w:cs="Calibri Light"/>
          <w:color w:val="000000"/>
          <w:sz w:val="22"/>
          <w:szCs w:val="22"/>
        </w:rPr>
        <w:t xml:space="preserve">ançados </w:t>
      </w:r>
      <w:r w:rsidR="006346CE">
        <w:rPr>
          <w:rFonts w:ascii="Calibri Light" w:hAnsi="Calibri Light" w:cs="Calibri Light"/>
          <w:color w:val="000000"/>
          <w:sz w:val="22"/>
          <w:szCs w:val="22"/>
        </w:rPr>
        <w:t xml:space="preserve">álbuns dos compositores Alberto </w:t>
      </w:r>
      <w:r w:rsidR="006346CE" w:rsidRPr="00661A06">
        <w:rPr>
          <w:rFonts w:ascii="Calibri Light" w:hAnsi="Calibri Light" w:cs="Calibri Light"/>
          <w:color w:val="000000"/>
          <w:sz w:val="22"/>
          <w:szCs w:val="22"/>
        </w:rPr>
        <w:t>Nepomuceno (2019),</w:t>
      </w:r>
      <w:r w:rsidR="006346CE">
        <w:rPr>
          <w:rFonts w:ascii="Calibri Light" w:hAnsi="Calibri Light" w:cs="Calibri Light"/>
          <w:color w:val="000000"/>
          <w:sz w:val="22"/>
          <w:szCs w:val="22"/>
        </w:rPr>
        <w:t xml:space="preserve"> Almeida Prado (2020), indicado ao Grammy Latino 2020, D. Pedro I (2022), nas celebrações do Bicentenário da Independência</w:t>
      </w:r>
      <w:r w:rsidR="008C3D09">
        <w:rPr>
          <w:rFonts w:ascii="Calibri Light" w:hAnsi="Calibri Light" w:cs="Calibri Light"/>
          <w:color w:val="000000"/>
          <w:sz w:val="22"/>
          <w:szCs w:val="22"/>
        </w:rPr>
        <w:t xml:space="preserve"> do Brasil</w:t>
      </w:r>
      <w:r w:rsidR="004D4BFC">
        <w:rPr>
          <w:rFonts w:ascii="Calibri Light" w:hAnsi="Calibri Light" w:cs="Calibri Light"/>
          <w:color w:val="000000"/>
          <w:sz w:val="22"/>
          <w:szCs w:val="22"/>
        </w:rPr>
        <w:t>,</w:t>
      </w:r>
      <w:r w:rsidR="00661A06">
        <w:rPr>
          <w:rFonts w:ascii="Calibri Light" w:hAnsi="Calibri Light" w:cs="Calibri Light"/>
          <w:color w:val="000000"/>
          <w:sz w:val="22"/>
          <w:szCs w:val="22"/>
        </w:rPr>
        <w:t xml:space="preserve"> e</w:t>
      </w:r>
      <w:r w:rsidR="004D4BFC">
        <w:rPr>
          <w:rFonts w:ascii="Calibri Light" w:hAnsi="Calibri Light" w:cs="Calibri Light"/>
          <w:color w:val="000000"/>
          <w:sz w:val="22"/>
          <w:szCs w:val="22"/>
        </w:rPr>
        <w:t xml:space="preserve"> Carlos Gomes (2023)</w:t>
      </w:r>
      <w:r w:rsidR="0053658D">
        <w:rPr>
          <w:rFonts w:ascii="Calibri Light" w:hAnsi="Calibri Light" w:cs="Calibri Light"/>
          <w:color w:val="000000"/>
          <w:sz w:val="22"/>
          <w:szCs w:val="22"/>
        </w:rPr>
        <w:t xml:space="preserve">, </w:t>
      </w:r>
      <w:r w:rsidR="0053658D">
        <w:rPr>
          <w:rFonts w:ascii="Calibri Light" w:hAnsi="Calibri Light" w:cs="Calibri Light"/>
          <w:sz w:val="22"/>
          <w:szCs w:val="22"/>
        </w:rPr>
        <w:t xml:space="preserve">com </w:t>
      </w:r>
      <w:r w:rsidR="0053658D" w:rsidRPr="0024437A">
        <w:rPr>
          <w:rFonts w:ascii="Calibri Light" w:hAnsi="Calibri Light" w:cs="Calibri Light"/>
          <w:sz w:val="22"/>
          <w:szCs w:val="22"/>
        </w:rPr>
        <w:t>nove ab</w:t>
      </w:r>
      <w:r w:rsidR="0053658D" w:rsidRPr="0099408A">
        <w:rPr>
          <w:rFonts w:ascii="Calibri Light" w:hAnsi="Calibri Light" w:cs="Calibri Light"/>
          <w:sz w:val="22"/>
          <w:szCs w:val="22"/>
        </w:rPr>
        <w:t>erturas e trechos de ópera do compositor</w:t>
      </w:r>
      <w:r w:rsidR="0053658D">
        <w:rPr>
          <w:rFonts w:ascii="Calibri Light" w:hAnsi="Calibri Light" w:cs="Calibri Light"/>
          <w:sz w:val="22"/>
          <w:szCs w:val="22"/>
        </w:rPr>
        <w:t xml:space="preserve"> brasileiro. </w:t>
      </w:r>
    </w:p>
    <w:p w14:paraId="50FE88BA" w14:textId="77777777" w:rsidR="002E1C7D" w:rsidRDefault="002E1C7D" w:rsidP="0053658D">
      <w:pPr>
        <w:spacing w:line="360" w:lineRule="auto"/>
        <w:jc w:val="both"/>
        <w:rPr>
          <w:rFonts w:ascii="Calibri Light" w:eastAsiaTheme="minorHAnsi" w:hAnsi="Calibri Light" w:cs="Calibri Light"/>
          <w:color w:val="FF0000"/>
          <w:sz w:val="22"/>
          <w:szCs w:val="22"/>
          <w:lang w:eastAsia="pt-BR"/>
        </w:rPr>
      </w:pPr>
    </w:p>
    <w:p w14:paraId="28F90720" w14:textId="3A6B5B51" w:rsidR="00816C7A" w:rsidRPr="001A1611" w:rsidRDefault="0099408A" w:rsidP="0093073C">
      <w:pPr>
        <w:spacing w:line="360" w:lineRule="auto"/>
        <w:jc w:val="both"/>
        <w:rPr>
          <w:rFonts w:ascii="Calibri Light" w:hAnsi="Calibri Light" w:cs="Calibri Light"/>
          <w:sz w:val="22"/>
          <w:szCs w:val="22"/>
        </w:rPr>
      </w:pPr>
      <w:r w:rsidRPr="001A1611">
        <w:rPr>
          <w:rFonts w:ascii="Calibri Light" w:hAnsi="Calibri Light" w:cs="Calibri Light"/>
          <w:sz w:val="22"/>
          <w:szCs w:val="22"/>
        </w:rPr>
        <w:t>Em 202</w:t>
      </w:r>
      <w:r w:rsidR="004D4BFC" w:rsidRPr="001A1611">
        <w:rPr>
          <w:rFonts w:ascii="Calibri Light" w:hAnsi="Calibri Light" w:cs="Calibri Light"/>
          <w:sz w:val="22"/>
          <w:szCs w:val="22"/>
        </w:rPr>
        <w:t>4</w:t>
      </w:r>
      <w:r w:rsidRPr="001A1611">
        <w:rPr>
          <w:rFonts w:ascii="Calibri Light" w:hAnsi="Calibri Light" w:cs="Calibri Light"/>
          <w:sz w:val="22"/>
          <w:szCs w:val="22"/>
        </w:rPr>
        <w:t>, a Filarmônica</w:t>
      </w:r>
      <w:r w:rsidR="008C3D09" w:rsidRPr="001A1611">
        <w:rPr>
          <w:rFonts w:ascii="Calibri Light" w:hAnsi="Calibri Light" w:cs="Calibri Light"/>
          <w:sz w:val="22"/>
          <w:szCs w:val="22"/>
        </w:rPr>
        <w:t xml:space="preserve"> de Minas Gerais</w:t>
      </w:r>
      <w:r w:rsidRPr="001A1611">
        <w:rPr>
          <w:rFonts w:ascii="Calibri Light" w:hAnsi="Calibri Light" w:cs="Calibri Light"/>
          <w:sz w:val="22"/>
          <w:szCs w:val="22"/>
        </w:rPr>
        <w:t xml:space="preserve"> gravará </w:t>
      </w:r>
      <w:r w:rsidR="006346CE" w:rsidRPr="001A1611">
        <w:rPr>
          <w:rFonts w:ascii="Calibri Light" w:hAnsi="Calibri Light" w:cs="Calibri Light"/>
          <w:sz w:val="22"/>
          <w:szCs w:val="22"/>
        </w:rPr>
        <w:t>obras de</w:t>
      </w:r>
      <w:r w:rsidR="005C554F" w:rsidRPr="001A1611">
        <w:rPr>
          <w:rFonts w:ascii="Calibri Light" w:hAnsi="Calibri Light" w:cs="Calibri Light"/>
          <w:sz w:val="22"/>
          <w:szCs w:val="22"/>
        </w:rPr>
        <w:t xml:space="preserve"> </w:t>
      </w:r>
      <w:r w:rsidR="005C554F" w:rsidRPr="001A1611">
        <w:rPr>
          <w:rFonts w:ascii="Calibri Light" w:hAnsi="Calibri Light" w:cs="Calibri Light"/>
          <w:b/>
          <w:bCs/>
          <w:sz w:val="22"/>
          <w:szCs w:val="22"/>
        </w:rPr>
        <w:t>Henrique Oswald</w:t>
      </w:r>
      <w:r w:rsidR="005C554F" w:rsidRPr="001A1611">
        <w:rPr>
          <w:rFonts w:ascii="Calibri Light" w:hAnsi="Calibri Light" w:cs="Calibri Light"/>
          <w:sz w:val="22"/>
          <w:szCs w:val="22"/>
        </w:rPr>
        <w:t>, compositor essencial do Romantismo brasileiro</w:t>
      </w:r>
      <w:r w:rsidR="000E0B38" w:rsidRPr="001A1611">
        <w:rPr>
          <w:rFonts w:ascii="Calibri Light" w:hAnsi="Calibri Light" w:cs="Calibri Light"/>
          <w:sz w:val="22"/>
          <w:szCs w:val="22"/>
        </w:rPr>
        <w:t>.</w:t>
      </w:r>
    </w:p>
    <w:p w14:paraId="76C1C2AD" w14:textId="77777777" w:rsidR="001A1611" w:rsidRDefault="001A1611" w:rsidP="0093073C">
      <w:pPr>
        <w:spacing w:line="360" w:lineRule="auto"/>
        <w:jc w:val="both"/>
        <w:rPr>
          <w:rFonts w:ascii="Calibri Light" w:hAnsi="Calibri Light" w:cs="Calibri Light"/>
          <w:sz w:val="22"/>
          <w:szCs w:val="22"/>
        </w:rPr>
      </w:pPr>
    </w:p>
    <w:p w14:paraId="1EB781A9" w14:textId="02635A8C" w:rsidR="00A50F04" w:rsidRPr="002E1C7D" w:rsidRDefault="006346CE" w:rsidP="0093073C">
      <w:pPr>
        <w:spacing w:line="360" w:lineRule="auto"/>
        <w:jc w:val="both"/>
        <w:rPr>
          <w:rFonts w:ascii="Calibri Light" w:hAnsi="Calibri Light" w:cs="Calibri Light"/>
          <w:sz w:val="22"/>
          <w:szCs w:val="22"/>
        </w:rPr>
      </w:pPr>
      <w:r>
        <w:rPr>
          <w:rFonts w:ascii="Calibri Light" w:hAnsi="Calibri Light" w:cs="Calibri Light"/>
          <w:sz w:val="22"/>
          <w:szCs w:val="22"/>
        </w:rPr>
        <w:t xml:space="preserve">Outro projeto inédito da Filarmônica de Minas Gerais é a gravação das </w:t>
      </w:r>
      <w:r w:rsidRPr="00A4411B">
        <w:rPr>
          <w:rFonts w:ascii="Calibri Light" w:hAnsi="Calibri Light" w:cs="Calibri Light"/>
          <w:b/>
          <w:bCs/>
          <w:sz w:val="22"/>
          <w:szCs w:val="22"/>
        </w:rPr>
        <w:t>Sinfonias de Mahler</w:t>
      </w:r>
      <w:r>
        <w:rPr>
          <w:rFonts w:ascii="Calibri Light" w:hAnsi="Calibri Light" w:cs="Calibri Light"/>
          <w:sz w:val="22"/>
          <w:szCs w:val="22"/>
        </w:rPr>
        <w:t xml:space="preserve">. </w:t>
      </w:r>
      <w:r w:rsidR="008169C2" w:rsidRPr="00F062A9">
        <w:rPr>
          <w:rFonts w:ascii="Calibri Light" w:hAnsi="Calibri Light" w:cs="Calibri Light"/>
          <w:sz w:val="22"/>
          <w:szCs w:val="22"/>
        </w:rPr>
        <w:t xml:space="preserve">Desde </w:t>
      </w:r>
      <w:r w:rsidR="00A50F04" w:rsidRPr="00F062A9">
        <w:rPr>
          <w:rFonts w:ascii="Calibri Light" w:hAnsi="Calibri Light" w:cs="Calibri Light"/>
          <w:sz w:val="22"/>
          <w:szCs w:val="22"/>
        </w:rPr>
        <w:t>201</w:t>
      </w:r>
      <w:r w:rsidR="009F7626" w:rsidRPr="00F062A9">
        <w:rPr>
          <w:rFonts w:ascii="Calibri Light" w:hAnsi="Calibri Light" w:cs="Calibri Light"/>
          <w:sz w:val="22"/>
          <w:szCs w:val="22"/>
        </w:rPr>
        <w:t>7</w:t>
      </w:r>
      <w:r w:rsidR="00A50F04" w:rsidRPr="00F062A9">
        <w:rPr>
          <w:rFonts w:ascii="Calibri Light" w:hAnsi="Calibri Light" w:cs="Calibri Light"/>
          <w:sz w:val="22"/>
          <w:szCs w:val="22"/>
        </w:rPr>
        <w:t>,</w:t>
      </w:r>
      <w:r w:rsidR="00A50F04">
        <w:rPr>
          <w:rFonts w:ascii="Calibri Light" w:hAnsi="Calibri Light" w:cs="Calibri Light"/>
          <w:sz w:val="22"/>
          <w:szCs w:val="22"/>
        </w:rPr>
        <w:t xml:space="preserve"> </w:t>
      </w:r>
      <w:r w:rsidR="00A33692">
        <w:rPr>
          <w:rFonts w:ascii="Calibri Light" w:hAnsi="Calibri Light" w:cs="Calibri Light"/>
          <w:sz w:val="22"/>
          <w:szCs w:val="22"/>
        </w:rPr>
        <w:t xml:space="preserve">a Orquestra já gravou </w:t>
      </w:r>
      <w:r w:rsidR="000E0B38" w:rsidRPr="001A1611">
        <w:rPr>
          <w:rFonts w:ascii="Calibri Light" w:hAnsi="Calibri Light" w:cs="Calibri Light"/>
          <w:sz w:val="22"/>
          <w:szCs w:val="22"/>
        </w:rPr>
        <w:t>as sinfonias números 1, 2, 3, 5 e 6 deste</w:t>
      </w:r>
      <w:r w:rsidR="00A33692" w:rsidRPr="001A1611">
        <w:rPr>
          <w:rFonts w:ascii="Calibri Light" w:hAnsi="Calibri Light" w:cs="Calibri Light"/>
          <w:sz w:val="22"/>
          <w:szCs w:val="22"/>
        </w:rPr>
        <w:t xml:space="preserve"> </w:t>
      </w:r>
      <w:r w:rsidR="00963B83" w:rsidRPr="001A1611">
        <w:rPr>
          <w:rFonts w:ascii="Calibri Light" w:hAnsi="Calibri Light" w:cs="Calibri Light"/>
          <w:sz w:val="22"/>
          <w:szCs w:val="22"/>
        </w:rPr>
        <w:t>compositor</w:t>
      </w:r>
      <w:r w:rsidR="00A33692" w:rsidRPr="001A1611">
        <w:rPr>
          <w:rFonts w:ascii="Calibri Light" w:hAnsi="Calibri Light" w:cs="Calibri Light"/>
          <w:sz w:val="22"/>
          <w:szCs w:val="22"/>
        </w:rPr>
        <w:t xml:space="preserve"> que</w:t>
      </w:r>
      <w:r w:rsidR="000E0B38" w:rsidRPr="001A1611">
        <w:rPr>
          <w:rFonts w:ascii="Calibri Light" w:hAnsi="Calibri Light" w:cs="Calibri Light"/>
          <w:sz w:val="22"/>
          <w:szCs w:val="22"/>
        </w:rPr>
        <w:t>,</w:t>
      </w:r>
      <w:r w:rsidR="00A33692" w:rsidRPr="001A1611">
        <w:rPr>
          <w:rFonts w:ascii="Calibri Light" w:hAnsi="Calibri Light" w:cs="Calibri Light"/>
          <w:sz w:val="22"/>
          <w:szCs w:val="22"/>
        </w:rPr>
        <w:t xml:space="preserve"> de forma visceral, alcançou a alma humana com sua música.</w:t>
      </w:r>
      <w:r w:rsidR="005C554F" w:rsidRPr="001A1611">
        <w:rPr>
          <w:rFonts w:ascii="Calibri Light" w:hAnsi="Calibri Light" w:cs="Calibri Light"/>
          <w:sz w:val="22"/>
          <w:szCs w:val="22"/>
        </w:rPr>
        <w:t xml:space="preserve"> </w:t>
      </w:r>
      <w:r w:rsidR="00A50F04" w:rsidRPr="001A1611">
        <w:rPr>
          <w:rFonts w:ascii="Calibri Light" w:hAnsi="Calibri Light" w:cs="Calibri Light"/>
          <w:sz w:val="22"/>
          <w:szCs w:val="22"/>
        </w:rPr>
        <w:t>Em 202</w:t>
      </w:r>
      <w:r w:rsidR="001F5D35" w:rsidRPr="001A1611">
        <w:rPr>
          <w:rFonts w:ascii="Calibri Light" w:hAnsi="Calibri Light" w:cs="Calibri Light"/>
          <w:sz w:val="22"/>
          <w:szCs w:val="22"/>
        </w:rPr>
        <w:t>4</w:t>
      </w:r>
      <w:r w:rsidR="00A50F04" w:rsidRPr="001A1611">
        <w:rPr>
          <w:rFonts w:ascii="Calibri Light" w:hAnsi="Calibri Light" w:cs="Calibri Light"/>
          <w:sz w:val="22"/>
          <w:szCs w:val="22"/>
        </w:rPr>
        <w:t>, a Orquestra grava a</w:t>
      </w:r>
      <w:r w:rsidR="000E0B38" w:rsidRPr="001A1611">
        <w:rPr>
          <w:rFonts w:ascii="Calibri Light" w:hAnsi="Calibri Light" w:cs="Calibri Light"/>
          <w:sz w:val="22"/>
          <w:szCs w:val="22"/>
        </w:rPr>
        <w:t xml:space="preserve"> sua</w:t>
      </w:r>
      <w:r w:rsidR="00A50F04" w:rsidRPr="001A1611">
        <w:rPr>
          <w:rFonts w:ascii="Calibri Light" w:hAnsi="Calibri Light" w:cs="Calibri Light"/>
          <w:sz w:val="22"/>
          <w:szCs w:val="22"/>
        </w:rPr>
        <w:t xml:space="preserve"> </w:t>
      </w:r>
      <w:r w:rsidR="005C554F" w:rsidRPr="001A1611">
        <w:rPr>
          <w:rFonts w:ascii="Calibri Light" w:hAnsi="Calibri Light" w:cs="Calibri Light"/>
          <w:b/>
          <w:iCs/>
          <w:sz w:val="22"/>
          <w:szCs w:val="22"/>
        </w:rPr>
        <w:t>S</w:t>
      </w:r>
      <w:r w:rsidR="00A50F04" w:rsidRPr="001A1611">
        <w:rPr>
          <w:rFonts w:ascii="Calibri Light" w:hAnsi="Calibri Light" w:cs="Calibri Light"/>
          <w:b/>
          <w:iCs/>
          <w:sz w:val="22"/>
          <w:szCs w:val="22"/>
        </w:rPr>
        <w:t>étima Sinfonia</w:t>
      </w:r>
      <w:r w:rsidR="005C554F" w:rsidRPr="001A1611">
        <w:rPr>
          <w:rFonts w:ascii="Calibri Light" w:hAnsi="Calibri Light" w:cs="Calibri Light"/>
          <w:sz w:val="22"/>
          <w:szCs w:val="22"/>
        </w:rPr>
        <w:t>, obra de grande verve dramática</w:t>
      </w:r>
      <w:r w:rsidR="00D46A14" w:rsidRPr="001A1611">
        <w:rPr>
          <w:rFonts w:ascii="Calibri Light" w:hAnsi="Calibri Light" w:cs="Calibri Light"/>
          <w:sz w:val="22"/>
          <w:szCs w:val="22"/>
        </w:rPr>
        <w:t xml:space="preserve"> e declarado otimismo na superação humana</w:t>
      </w:r>
      <w:r w:rsidR="00A50F04" w:rsidRPr="001A1611">
        <w:rPr>
          <w:rFonts w:ascii="Calibri Light" w:hAnsi="Calibri Light" w:cs="Calibri Light"/>
          <w:sz w:val="22"/>
          <w:szCs w:val="22"/>
        </w:rPr>
        <w:t>.</w:t>
      </w:r>
      <w:r w:rsidR="00A50F04" w:rsidRPr="002E1C7D">
        <w:rPr>
          <w:rFonts w:ascii="Calibri Light" w:hAnsi="Calibri Light" w:cs="Calibri Light"/>
          <w:sz w:val="22"/>
          <w:szCs w:val="22"/>
        </w:rPr>
        <w:t xml:space="preserve"> </w:t>
      </w:r>
    </w:p>
    <w:p w14:paraId="4CCE4161" w14:textId="4CC105DA" w:rsidR="00816C7A" w:rsidRDefault="00816C7A" w:rsidP="0093073C">
      <w:pPr>
        <w:spacing w:line="360" w:lineRule="auto"/>
        <w:jc w:val="both"/>
        <w:rPr>
          <w:rFonts w:ascii="Calibri Light" w:hAnsi="Calibri Light" w:cs="Calibri Light"/>
          <w:sz w:val="22"/>
          <w:szCs w:val="22"/>
        </w:rPr>
      </w:pPr>
    </w:p>
    <w:p w14:paraId="240A5BF5" w14:textId="13244622" w:rsidR="00816C7A" w:rsidRPr="00435D05" w:rsidRDefault="00816C7A" w:rsidP="0093073C">
      <w:pPr>
        <w:spacing w:line="360" w:lineRule="auto"/>
        <w:jc w:val="both"/>
        <w:rPr>
          <w:rFonts w:asciiTheme="majorHAnsi" w:hAnsiTheme="majorHAnsi" w:cs="Calibri Light"/>
          <w:b/>
          <w:bCs/>
          <w:sz w:val="28"/>
          <w:szCs w:val="28"/>
        </w:rPr>
      </w:pPr>
      <w:r w:rsidRPr="00435D05">
        <w:rPr>
          <w:rFonts w:asciiTheme="majorHAnsi" w:hAnsiTheme="majorHAnsi" w:cs="Calibri Light"/>
          <w:b/>
          <w:bCs/>
          <w:sz w:val="28"/>
          <w:szCs w:val="28"/>
        </w:rPr>
        <w:t>Lançamento de CD</w:t>
      </w:r>
    </w:p>
    <w:p w14:paraId="40C94BE1" w14:textId="6189D089" w:rsidR="00E6033A" w:rsidRDefault="00E6033A" w:rsidP="00E6033A">
      <w:pPr>
        <w:spacing w:line="360" w:lineRule="auto"/>
        <w:jc w:val="both"/>
        <w:rPr>
          <w:rFonts w:ascii="Calibri Light" w:eastAsiaTheme="minorHAnsi" w:hAnsi="Calibri Light" w:cs="Calibri Light"/>
          <w:sz w:val="22"/>
          <w:szCs w:val="22"/>
          <w:lang w:eastAsia="pt-BR"/>
        </w:rPr>
      </w:pPr>
      <w:r w:rsidRPr="0086001C">
        <w:rPr>
          <w:rFonts w:ascii="Calibri Light" w:eastAsiaTheme="minorHAnsi" w:hAnsi="Calibri Light" w:cs="Calibri Light"/>
          <w:sz w:val="22"/>
          <w:szCs w:val="22"/>
          <w:lang w:eastAsia="pt-BR"/>
        </w:rPr>
        <w:t xml:space="preserve">Em comemoração aos 125 anos de nascimento de </w:t>
      </w:r>
      <w:r w:rsidRPr="0086001C">
        <w:rPr>
          <w:rFonts w:ascii="Calibri Light" w:eastAsiaTheme="minorHAnsi" w:hAnsi="Calibri Light" w:cs="Calibri Light"/>
          <w:b/>
          <w:bCs/>
          <w:sz w:val="22"/>
          <w:szCs w:val="22"/>
          <w:lang w:eastAsia="pt-BR"/>
        </w:rPr>
        <w:t>Lorenzo Fernandez</w:t>
      </w:r>
      <w:r w:rsidRPr="0086001C">
        <w:rPr>
          <w:rFonts w:ascii="Calibri Light" w:eastAsiaTheme="minorHAnsi" w:hAnsi="Calibri Light" w:cs="Calibri Light"/>
          <w:sz w:val="22"/>
          <w:szCs w:val="22"/>
          <w:lang w:eastAsia="pt-BR"/>
        </w:rPr>
        <w:t xml:space="preserve"> </w:t>
      </w:r>
      <w:r w:rsidRPr="00122AA3">
        <w:rPr>
          <w:rFonts w:ascii="Calibri Light" w:eastAsiaTheme="minorHAnsi" w:hAnsi="Calibri Light" w:cs="Calibri Light"/>
          <w:sz w:val="22"/>
          <w:szCs w:val="22"/>
          <w:lang w:eastAsia="pt-BR"/>
        </w:rPr>
        <w:t xml:space="preserve">(Rio de Janeiro, 1897 </w:t>
      </w:r>
      <w:r w:rsidRPr="00122AA3">
        <w:rPr>
          <w:rFonts w:ascii="Calibri Light" w:hAnsi="Calibri Light" w:cs="Calibri Light"/>
          <w:sz w:val="22"/>
          <w:szCs w:val="22"/>
        </w:rPr>
        <w:t>– 1948</w:t>
      </w:r>
      <w:r w:rsidRPr="00F062A9">
        <w:rPr>
          <w:rFonts w:ascii="Calibri Light" w:hAnsi="Calibri Light" w:cs="Calibri Light"/>
          <w:sz w:val="22"/>
          <w:szCs w:val="22"/>
        </w:rPr>
        <w:t>)</w:t>
      </w:r>
      <w:r w:rsidRPr="00F062A9">
        <w:rPr>
          <w:rFonts w:ascii="Calibri Light" w:eastAsiaTheme="minorHAnsi" w:hAnsi="Calibri Light" w:cs="Calibri Light"/>
          <w:sz w:val="22"/>
          <w:szCs w:val="22"/>
          <w:lang w:eastAsia="pt-BR"/>
        </w:rPr>
        <w:t>, a orquestra</w:t>
      </w:r>
      <w:r w:rsidR="002F3F8B">
        <w:rPr>
          <w:rFonts w:ascii="Calibri Light" w:eastAsiaTheme="minorHAnsi" w:hAnsi="Calibri Light" w:cs="Calibri Light"/>
          <w:sz w:val="22"/>
          <w:szCs w:val="22"/>
          <w:lang w:eastAsia="pt-BR"/>
        </w:rPr>
        <w:t xml:space="preserve"> </w:t>
      </w:r>
      <w:r w:rsidR="002F3F8B" w:rsidRPr="001A1611">
        <w:rPr>
          <w:rFonts w:ascii="Calibri Light" w:eastAsiaTheme="minorHAnsi" w:hAnsi="Calibri Light" w:cs="Calibri Light"/>
          <w:sz w:val="22"/>
          <w:szCs w:val="22"/>
          <w:lang w:eastAsia="pt-BR"/>
        </w:rPr>
        <w:t>gravou</w:t>
      </w:r>
      <w:r w:rsidR="00025E59" w:rsidRPr="001A1611">
        <w:rPr>
          <w:rFonts w:ascii="Calibri Light" w:eastAsiaTheme="minorHAnsi" w:hAnsi="Calibri Light" w:cs="Calibri Light"/>
          <w:sz w:val="22"/>
          <w:szCs w:val="22"/>
          <w:lang w:eastAsia="pt-BR"/>
        </w:rPr>
        <w:t>,</w:t>
      </w:r>
      <w:r w:rsidR="002F3F8B" w:rsidRPr="001A1611">
        <w:rPr>
          <w:rFonts w:ascii="Calibri Light" w:eastAsiaTheme="minorHAnsi" w:hAnsi="Calibri Light" w:cs="Calibri Light"/>
          <w:sz w:val="22"/>
          <w:szCs w:val="22"/>
          <w:lang w:eastAsia="pt-BR"/>
        </w:rPr>
        <w:t xml:space="preserve"> em 2023</w:t>
      </w:r>
      <w:r w:rsidR="00025E59" w:rsidRPr="001A1611">
        <w:rPr>
          <w:rFonts w:ascii="Calibri Light" w:eastAsiaTheme="minorHAnsi" w:hAnsi="Calibri Light" w:cs="Calibri Light"/>
          <w:sz w:val="22"/>
          <w:szCs w:val="22"/>
          <w:lang w:eastAsia="pt-BR"/>
        </w:rPr>
        <w:t>,</w:t>
      </w:r>
      <w:r w:rsidR="00F83815" w:rsidRPr="001A1611">
        <w:rPr>
          <w:rFonts w:ascii="Calibri Light" w:eastAsiaTheme="minorHAnsi" w:hAnsi="Calibri Light" w:cs="Calibri Light"/>
          <w:sz w:val="22"/>
          <w:szCs w:val="22"/>
          <w:lang w:eastAsia="pt-BR"/>
        </w:rPr>
        <w:t xml:space="preserve"> </w:t>
      </w:r>
      <w:r w:rsidR="00025E59" w:rsidRPr="001A1611">
        <w:rPr>
          <w:rFonts w:ascii="Calibri Light" w:eastAsiaTheme="minorHAnsi" w:hAnsi="Calibri Light" w:cs="Calibri Light"/>
          <w:sz w:val="22"/>
          <w:szCs w:val="22"/>
          <w:lang w:eastAsia="pt-BR"/>
        </w:rPr>
        <w:t>a</w:t>
      </w:r>
      <w:r w:rsidRPr="001A1611">
        <w:rPr>
          <w:rFonts w:ascii="Calibri Light" w:eastAsiaTheme="minorHAnsi" w:hAnsi="Calibri Light" w:cs="Calibri Light"/>
          <w:sz w:val="22"/>
          <w:szCs w:val="22"/>
          <w:lang w:eastAsia="pt-BR"/>
        </w:rPr>
        <w:t xml:space="preserve"> </w:t>
      </w:r>
      <w:r w:rsidRPr="001A1611">
        <w:rPr>
          <w:rFonts w:ascii="Calibri Light" w:eastAsiaTheme="minorHAnsi" w:hAnsi="Calibri Light" w:cs="Calibri Light"/>
          <w:iCs/>
          <w:sz w:val="22"/>
          <w:szCs w:val="22"/>
          <w:lang w:eastAsia="pt-BR"/>
        </w:rPr>
        <w:t>Primeira</w:t>
      </w:r>
      <w:r w:rsidRPr="001A1611">
        <w:rPr>
          <w:rFonts w:ascii="Calibri Light" w:eastAsiaTheme="minorHAnsi" w:hAnsi="Calibri Light" w:cs="Calibri Light"/>
          <w:sz w:val="22"/>
          <w:szCs w:val="22"/>
          <w:lang w:eastAsia="pt-BR"/>
        </w:rPr>
        <w:t xml:space="preserve"> e a </w:t>
      </w:r>
      <w:r w:rsidR="0000338D">
        <w:rPr>
          <w:rFonts w:ascii="Calibri Light" w:eastAsiaTheme="minorHAnsi" w:hAnsi="Calibri Light" w:cs="Calibri Light"/>
          <w:iCs/>
          <w:sz w:val="22"/>
          <w:szCs w:val="22"/>
          <w:lang w:eastAsia="pt-BR"/>
        </w:rPr>
        <w:t>Segunda s</w:t>
      </w:r>
      <w:r w:rsidRPr="001A1611">
        <w:rPr>
          <w:rFonts w:ascii="Calibri Light" w:eastAsiaTheme="minorHAnsi" w:hAnsi="Calibri Light" w:cs="Calibri Light"/>
          <w:iCs/>
          <w:sz w:val="22"/>
          <w:szCs w:val="22"/>
          <w:lang w:eastAsia="pt-BR"/>
        </w:rPr>
        <w:t>infonia</w:t>
      </w:r>
      <w:r w:rsidR="0000338D">
        <w:rPr>
          <w:rFonts w:ascii="Calibri Light" w:eastAsiaTheme="minorHAnsi" w:hAnsi="Calibri Light" w:cs="Calibri Light"/>
          <w:iCs/>
          <w:sz w:val="22"/>
          <w:szCs w:val="22"/>
          <w:lang w:eastAsia="pt-BR"/>
        </w:rPr>
        <w:t>s</w:t>
      </w:r>
      <w:r w:rsidRPr="001A1611">
        <w:rPr>
          <w:rFonts w:ascii="Calibri Light" w:eastAsiaTheme="minorHAnsi" w:hAnsi="Calibri Light" w:cs="Calibri Light"/>
          <w:i/>
          <w:iCs/>
          <w:sz w:val="22"/>
          <w:szCs w:val="22"/>
          <w:lang w:eastAsia="pt-BR"/>
        </w:rPr>
        <w:t xml:space="preserve"> </w:t>
      </w:r>
      <w:r w:rsidRPr="001A1611">
        <w:rPr>
          <w:rFonts w:ascii="Calibri Light" w:eastAsiaTheme="minorHAnsi" w:hAnsi="Calibri Light" w:cs="Calibri Light"/>
          <w:sz w:val="22"/>
          <w:szCs w:val="22"/>
          <w:lang w:eastAsia="pt-BR"/>
        </w:rPr>
        <w:t xml:space="preserve">do compositor carioca, assim </w:t>
      </w:r>
      <w:r w:rsidR="00025E59" w:rsidRPr="001A1611">
        <w:rPr>
          <w:rFonts w:ascii="Calibri Light" w:eastAsiaTheme="minorHAnsi" w:hAnsi="Calibri Light" w:cs="Calibri Light"/>
          <w:sz w:val="22"/>
          <w:szCs w:val="22"/>
          <w:lang w:eastAsia="pt-BR"/>
        </w:rPr>
        <w:t xml:space="preserve">como seu famoso balé </w:t>
      </w:r>
      <w:r w:rsidRPr="001A1611">
        <w:rPr>
          <w:rFonts w:ascii="Calibri Light" w:eastAsiaTheme="minorHAnsi" w:hAnsi="Calibri Light" w:cs="Calibri Light"/>
          <w:i/>
          <w:sz w:val="22"/>
          <w:szCs w:val="22"/>
          <w:lang w:eastAsia="pt-BR"/>
        </w:rPr>
        <w:t>Reisado do Pastoreio</w:t>
      </w:r>
      <w:r w:rsidRPr="001A1611">
        <w:rPr>
          <w:rFonts w:ascii="Calibri Light" w:eastAsiaTheme="minorHAnsi" w:hAnsi="Calibri Light" w:cs="Calibri Light"/>
          <w:sz w:val="22"/>
          <w:szCs w:val="22"/>
          <w:lang w:eastAsia="pt-BR"/>
        </w:rPr>
        <w:t xml:space="preserve">. </w:t>
      </w:r>
      <w:r w:rsidRPr="001A1611">
        <w:rPr>
          <w:rFonts w:ascii="Calibri Light" w:eastAsiaTheme="minorHAnsi" w:hAnsi="Calibri Light" w:cs="Calibri Light"/>
          <w:color w:val="FF0000"/>
          <w:sz w:val="22"/>
          <w:szCs w:val="22"/>
          <w:lang w:eastAsia="pt-BR"/>
        </w:rPr>
        <w:t xml:space="preserve"> </w:t>
      </w:r>
      <w:r w:rsidR="00F83815" w:rsidRPr="001A1611">
        <w:rPr>
          <w:rFonts w:ascii="Calibri Light" w:eastAsiaTheme="minorHAnsi" w:hAnsi="Calibri Light" w:cs="Calibri Light"/>
          <w:sz w:val="22"/>
          <w:szCs w:val="22"/>
          <w:lang w:eastAsia="pt-BR"/>
        </w:rPr>
        <w:t>O álbum será lançado em 2024</w:t>
      </w:r>
      <w:r w:rsidR="004E6218" w:rsidRPr="001A1611">
        <w:rPr>
          <w:rFonts w:ascii="Calibri Light" w:eastAsiaTheme="minorHAnsi" w:hAnsi="Calibri Light" w:cs="Calibri Light"/>
          <w:sz w:val="22"/>
          <w:szCs w:val="22"/>
          <w:lang w:eastAsia="pt-BR"/>
        </w:rPr>
        <w:t xml:space="preserve"> e</w:t>
      </w:r>
      <w:r w:rsidR="009A4E02">
        <w:rPr>
          <w:rFonts w:ascii="Calibri Light" w:eastAsiaTheme="minorHAnsi" w:hAnsi="Calibri Light" w:cs="Calibri Light"/>
          <w:sz w:val="22"/>
          <w:szCs w:val="22"/>
          <w:lang w:eastAsia="pt-BR"/>
        </w:rPr>
        <w:t xml:space="preserve"> também</w:t>
      </w:r>
      <w:r w:rsidR="004E6218" w:rsidRPr="000006A3">
        <w:rPr>
          <w:rFonts w:ascii="Calibri Light" w:eastAsiaTheme="minorHAnsi" w:hAnsi="Calibri Light" w:cs="Calibri Light"/>
          <w:color w:val="365F91" w:themeColor="accent1" w:themeShade="BF"/>
          <w:sz w:val="22"/>
          <w:szCs w:val="22"/>
          <w:lang w:eastAsia="pt-BR"/>
        </w:rPr>
        <w:t xml:space="preserve"> </w:t>
      </w:r>
      <w:r w:rsidR="004E6218" w:rsidRPr="001A1611">
        <w:rPr>
          <w:rFonts w:ascii="Calibri Light" w:eastAsiaTheme="minorHAnsi" w:hAnsi="Calibri Light" w:cs="Calibri Light"/>
          <w:sz w:val="22"/>
          <w:szCs w:val="22"/>
          <w:lang w:eastAsia="pt-BR"/>
        </w:rPr>
        <w:t>integra o projeto A música do Brasil</w:t>
      </w:r>
      <w:r w:rsidR="002A6516" w:rsidRPr="001A1611">
        <w:rPr>
          <w:rFonts w:ascii="Calibri Light" w:eastAsiaTheme="minorHAnsi" w:hAnsi="Calibri Light" w:cs="Calibri Light"/>
          <w:sz w:val="22"/>
          <w:szCs w:val="22"/>
          <w:lang w:eastAsia="pt-BR"/>
        </w:rPr>
        <w:t>, parceria da Filarmônica de Minas Gerais</w:t>
      </w:r>
      <w:r w:rsidR="002A6516" w:rsidRPr="002A6516">
        <w:rPr>
          <w:rFonts w:ascii="Calibri Light" w:eastAsiaTheme="minorHAnsi" w:hAnsi="Calibri Light" w:cs="Calibri Light"/>
          <w:sz w:val="22"/>
          <w:szCs w:val="22"/>
          <w:lang w:eastAsia="pt-BR"/>
        </w:rPr>
        <w:t xml:space="preserve"> com o selo internacional Naxos e o Itamaraty.</w:t>
      </w:r>
    </w:p>
    <w:p w14:paraId="398D60D5" w14:textId="2BD74B40" w:rsidR="00164D22" w:rsidRPr="00F73920" w:rsidRDefault="00164D22" w:rsidP="00F73920">
      <w:pPr>
        <w:spacing w:line="360" w:lineRule="auto"/>
        <w:rPr>
          <w:rFonts w:asciiTheme="majorHAnsi" w:hAnsiTheme="majorHAnsi" w:cs="Calibri Light"/>
          <w:b/>
          <w:bCs/>
          <w:sz w:val="28"/>
          <w:szCs w:val="28"/>
        </w:rPr>
      </w:pPr>
      <w:r w:rsidRPr="00F73920">
        <w:rPr>
          <w:rFonts w:asciiTheme="majorHAnsi" w:hAnsiTheme="majorHAnsi" w:cs="Calibri Light"/>
          <w:b/>
          <w:bCs/>
          <w:sz w:val="28"/>
          <w:szCs w:val="28"/>
        </w:rPr>
        <w:lastRenderedPageBreak/>
        <w:t>Filarmônica Digital</w:t>
      </w:r>
    </w:p>
    <w:p w14:paraId="4F042C30" w14:textId="056092D1" w:rsidR="00164D22" w:rsidRPr="0099408A" w:rsidRDefault="00164D22" w:rsidP="0093073C">
      <w:pPr>
        <w:spacing w:line="360" w:lineRule="auto"/>
        <w:jc w:val="both"/>
        <w:rPr>
          <w:rFonts w:ascii="Calibri Light" w:hAnsi="Calibri Light" w:cs="Calibri Light"/>
          <w:sz w:val="22"/>
          <w:szCs w:val="22"/>
        </w:rPr>
      </w:pPr>
      <w:r w:rsidRPr="0099408A">
        <w:rPr>
          <w:rFonts w:ascii="Calibri Light" w:hAnsi="Calibri Light" w:cs="Calibri Light"/>
          <w:sz w:val="22"/>
          <w:szCs w:val="22"/>
        </w:rPr>
        <w:t xml:space="preserve">A Filarmônica segue seu projeto de difusão da música de concerto em ambiente digital, por meio da realização de várias ações em suas redes sociais e no canal do YouTube. </w:t>
      </w:r>
      <w:r w:rsidR="002973FA" w:rsidRPr="0024437A">
        <w:rPr>
          <w:rFonts w:ascii="Calibri Light" w:hAnsi="Calibri Light" w:cs="Calibri Light"/>
          <w:sz w:val="22"/>
          <w:szCs w:val="22"/>
        </w:rPr>
        <w:t>De</w:t>
      </w:r>
      <w:r w:rsidRPr="0024437A">
        <w:rPr>
          <w:rFonts w:ascii="Calibri Light" w:hAnsi="Calibri Light" w:cs="Calibri Light"/>
          <w:sz w:val="22"/>
          <w:szCs w:val="22"/>
        </w:rPr>
        <w:t xml:space="preserve">ntre elas </w:t>
      </w:r>
      <w:r w:rsidR="002973FA" w:rsidRPr="0024437A">
        <w:rPr>
          <w:rFonts w:ascii="Calibri Light" w:hAnsi="Calibri Light" w:cs="Calibri Light"/>
          <w:sz w:val="22"/>
          <w:szCs w:val="22"/>
        </w:rPr>
        <w:t>estão</w:t>
      </w:r>
      <w:r w:rsidR="002973FA">
        <w:rPr>
          <w:rFonts w:ascii="Calibri Light" w:hAnsi="Calibri Light" w:cs="Calibri Light"/>
          <w:sz w:val="22"/>
          <w:szCs w:val="22"/>
        </w:rPr>
        <w:t xml:space="preserve"> </w:t>
      </w:r>
      <w:r w:rsidRPr="0099408A">
        <w:rPr>
          <w:rFonts w:ascii="Calibri Light" w:hAnsi="Calibri Light" w:cs="Calibri Light"/>
          <w:sz w:val="22"/>
          <w:szCs w:val="22"/>
        </w:rPr>
        <w:t xml:space="preserve">a produção e </w:t>
      </w:r>
      <w:r w:rsidR="002973FA">
        <w:rPr>
          <w:rFonts w:ascii="Calibri Light" w:hAnsi="Calibri Light" w:cs="Calibri Light"/>
          <w:sz w:val="22"/>
          <w:szCs w:val="22"/>
        </w:rPr>
        <w:t xml:space="preserve">a </w:t>
      </w:r>
      <w:r w:rsidRPr="0099408A">
        <w:rPr>
          <w:rFonts w:ascii="Calibri Light" w:hAnsi="Calibri Light" w:cs="Calibri Light"/>
          <w:sz w:val="22"/>
          <w:szCs w:val="22"/>
        </w:rPr>
        <w:t xml:space="preserve">veiculação de documentários, </w:t>
      </w:r>
      <w:r w:rsidR="002973FA">
        <w:rPr>
          <w:rFonts w:ascii="Calibri Light" w:hAnsi="Calibri Light" w:cs="Calibri Light"/>
          <w:sz w:val="22"/>
          <w:szCs w:val="22"/>
        </w:rPr>
        <w:t xml:space="preserve">a </w:t>
      </w:r>
      <w:r w:rsidRPr="0099408A">
        <w:rPr>
          <w:rFonts w:ascii="Calibri Light" w:hAnsi="Calibri Light" w:cs="Calibri Light"/>
          <w:sz w:val="22"/>
          <w:szCs w:val="22"/>
        </w:rPr>
        <w:t>veiculação de conteúdos educacionais e transmissões ao vivo de concertos, direto da Sala Minas Gerais.</w:t>
      </w:r>
    </w:p>
    <w:p w14:paraId="676B273D" w14:textId="64ED1ED6" w:rsidR="0099408A" w:rsidRPr="007D46FC" w:rsidRDefault="0099408A" w:rsidP="0093073C">
      <w:pPr>
        <w:spacing w:line="360" w:lineRule="auto"/>
        <w:rPr>
          <w:rFonts w:ascii="Calibri Light" w:hAnsi="Calibri Light" w:cs="Calibri Light"/>
          <w:color w:val="FF0000"/>
        </w:rPr>
      </w:pPr>
    </w:p>
    <w:tbl>
      <w:tblPr>
        <w:tblW w:w="5000" w:type="pct"/>
        <w:jc w:val="center"/>
        <w:tblBorders>
          <w:top w:val="single" w:sz="4" w:space="0" w:color="732757"/>
          <w:left w:val="single" w:sz="4" w:space="0" w:color="732757"/>
          <w:bottom w:val="single" w:sz="4" w:space="0" w:color="732757"/>
          <w:right w:val="single" w:sz="4" w:space="0" w:color="732757"/>
        </w:tblBorders>
        <w:tblCellMar>
          <w:left w:w="70" w:type="dxa"/>
          <w:right w:w="70" w:type="dxa"/>
        </w:tblCellMar>
        <w:tblLook w:val="0000" w:firstRow="0" w:lastRow="0" w:firstColumn="0" w:lastColumn="0" w:noHBand="0" w:noVBand="0"/>
      </w:tblPr>
      <w:tblGrid>
        <w:gridCol w:w="9060"/>
      </w:tblGrid>
      <w:tr w:rsidR="005A450B" w14:paraId="3DB6FEA5" w14:textId="77777777" w:rsidTr="005A450B">
        <w:trPr>
          <w:trHeight w:val="477"/>
          <w:jc w:val="center"/>
        </w:trPr>
        <w:tc>
          <w:tcPr>
            <w:tcW w:w="5000" w:type="pct"/>
            <w:tcMar>
              <w:top w:w="113" w:type="dxa"/>
            </w:tcMar>
            <w:vAlign w:val="bottom"/>
          </w:tcPr>
          <w:p w14:paraId="72623C7A" w14:textId="3E41E936" w:rsidR="00816251" w:rsidRPr="005A450B" w:rsidRDefault="00000000" w:rsidP="005A450B">
            <w:pPr>
              <w:pStyle w:val="NormalWeb"/>
              <w:spacing w:line="360" w:lineRule="auto"/>
              <w:jc w:val="center"/>
              <w:rPr>
                <w:rFonts w:ascii="Calibri Light" w:hAnsi="Calibri Light" w:cs="Calibri Light"/>
                <w:b/>
                <w:color w:val="732757"/>
                <w:sz w:val="26"/>
                <w:szCs w:val="26"/>
                <w:highlight w:val="lightGray"/>
              </w:rPr>
            </w:pPr>
            <w:hyperlink r:id="rId7" w:history="1">
              <w:r w:rsidR="00816251" w:rsidRPr="002E5F6D">
                <w:rPr>
                  <w:rStyle w:val="Hyperlink"/>
                  <w:rFonts w:ascii="Calibri Light" w:hAnsi="Calibri Light" w:cs="Calibri Light"/>
                  <w:b/>
                  <w:sz w:val="26"/>
                  <w:szCs w:val="26"/>
                </w:rPr>
                <w:t>CONFIRA A PROGRAMAÇÃO COMPLETA NO LIVRO DA TEMPORADA 202</w:t>
              </w:r>
              <w:r w:rsidR="00BC107E" w:rsidRPr="002E5F6D">
                <w:rPr>
                  <w:rStyle w:val="Hyperlink"/>
                  <w:rFonts w:ascii="Calibri Light" w:hAnsi="Calibri Light" w:cs="Calibri Light"/>
                  <w:b/>
                  <w:sz w:val="26"/>
                  <w:szCs w:val="26"/>
                </w:rPr>
                <w:t>4</w:t>
              </w:r>
            </w:hyperlink>
          </w:p>
        </w:tc>
      </w:tr>
    </w:tbl>
    <w:p w14:paraId="1E379056" w14:textId="77777777" w:rsidR="0099408A" w:rsidRDefault="0099408A" w:rsidP="0093073C">
      <w:pPr>
        <w:pStyle w:val="NormalWeb"/>
        <w:spacing w:before="0" w:beforeAutospacing="0" w:after="0" w:afterAutospacing="0" w:line="360" w:lineRule="auto"/>
        <w:jc w:val="both"/>
        <w:rPr>
          <w:rFonts w:ascii="Calibri Light" w:hAnsi="Calibri Light" w:cs="Calibri Light"/>
          <w:b/>
          <w:sz w:val="22"/>
          <w:szCs w:val="22"/>
        </w:rPr>
      </w:pPr>
    </w:p>
    <w:p w14:paraId="56B3E5C4" w14:textId="1961985D" w:rsidR="00F73920" w:rsidRPr="00F73920" w:rsidRDefault="00F73920" w:rsidP="00F73920">
      <w:pPr>
        <w:pStyle w:val="NormalWeb"/>
        <w:spacing w:before="0" w:beforeAutospacing="0" w:after="0" w:afterAutospacing="0" w:line="360" w:lineRule="auto"/>
        <w:jc w:val="both"/>
        <w:rPr>
          <w:rFonts w:ascii="Calibri Light" w:hAnsi="Calibri Light" w:cs="Calibri Light"/>
          <w:b/>
          <w:sz w:val="22"/>
          <w:szCs w:val="22"/>
        </w:rPr>
      </w:pPr>
      <w:r>
        <w:rPr>
          <w:rFonts w:asciiTheme="majorHAnsi" w:hAnsiTheme="majorHAnsi" w:cs="Calibri Light"/>
          <w:b/>
          <w:sz w:val="28"/>
          <w:szCs w:val="28"/>
        </w:rPr>
        <w:t>—</w:t>
      </w:r>
    </w:p>
    <w:p w14:paraId="54A90284" w14:textId="1A1FE22E" w:rsidR="0099408A" w:rsidRPr="00F73920" w:rsidRDefault="0099408A" w:rsidP="00F73920">
      <w:pPr>
        <w:pStyle w:val="NormalWeb"/>
        <w:spacing w:before="0" w:beforeAutospacing="0" w:after="0" w:afterAutospacing="0" w:line="360" w:lineRule="auto"/>
        <w:rPr>
          <w:rFonts w:asciiTheme="majorHAnsi" w:hAnsiTheme="majorHAnsi" w:cs="Calibri Light"/>
          <w:b/>
          <w:sz w:val="28"/>
          <w:szCs w:val="28"/>
        </w:rPr>
      </w:pPr>
      <w:r w:rsidRPr="00F73920">
        <w:rPr>
          <w:rFonts w:asciiTheme="majorHAnsi" w:hAnsiTheme="majorHAnsi" w:cs="Calibri Light"/>
          <w:b/>
          <w:sz w:val="28"/>
          <w:szCs w:val="28"/>
        </w:rPr>
        <w:t>CAMPANHA DE ASSINATURAS 202</w:t>
      </w:r>
      <w:r w:rsidR="00BC107E">
        <w:rPr>
          <w:rFonts w:asciiTheme="majorHAnsi" w:hAnsiTheme="majorHAnsi" w:cs="Calibri Light"/>
          <w:b/>
          <w:sz w:val="28"/>
          <w:szCs w:val="28"/>
        </w:rPr>
        <w:t>4</w:t>
      </w:r>
    </w:p>
    <w:p w14:paraId="0C1B00C8" w14:textId="2656207F" w:rsidR="0099408A" w:rsidRPr="006C208E" w:rsidRDefault="00110536" w:rsidP="0093073C">
      <w:pPr>
        <w:pStyle w:val="NormalWeb"/>
        <w:spacing w:before="0" w:beforeAutospacing="0" w:after="0" w:afterAutospacing="0" w:line="360" w:lineRule="auto"/>
        <w:jc w:val="both"/>
        <w:rPr>
          <w:rFonts w:ascii="Calibri Light" w:hAnsi="Calibri Light" w:cs="Calibri Light"/>
          <w:color w:val="000000"/>
          <w:sz w:val="22"/>
          <w:szCs w:val="22"/>
        </w:rPr>
      </w:pPr>
      <w:r>
        <w:rPr>
          <w:rFonts w:ascii="Calibri Light" w:hAnsi="Calibri Light" w:cs="Calibri Light"/>
          <w:color w:val="000000"/>
          <w:sz w:val="22"/>
          <w:szCs w:val="22"/>
        </w:rPr>
        <w:t xml:space="preserve">As </w:t>
      </w:r>
      <w:r w:rsidRPr="001A1611">
        <w:rPr>
          <w:rFonts w:ascii="Calibri Light" w:hAnsi="Calibri Light" w:cs="Calibri Light"/>
          <w:color w:val="000000"/>
          <w:sz w:val="22"/>
          <w:szCs w:val="22"/>
        </w:rPr>
        <w:t>A</w:t>
      </w:r>
      <w:r w:rsidR="0099408A" w:rsidRPr="001A1611">
        <w:rPr>
          <w:rFonts w:ascii="Calibri Light" w:hAnsi="Calibri Light" w:cs="Calibri Light"/>
          <w:color w:val="000000"/>
          <w:sz w:val="22"/>
          <w:szCs w:val="22"/>
        </w:rPr>
        <w:t>ssi</w:t>
      </w:r>
      <w:r w:rsidR="0099408A" w:rsidRPr="0099408A">
        <w:rPr>
          <w:rFonts w:ascii="Calibri Light" w:hAnsi="Calibri Light" w:cs="Calibri Light"/>
          <w:color w:val="000000"/>
          <w:sz w:val="22"/>
          <w:szCs w:val="22"/>
        </w:rPr>
        <w:t xml:space="preserve">naturas são pacotes de ingressos vendidos antes do início da temporada, pela internet ou pessoalmente, na bilheteria da Sala Minas Gerais. O assinante recebe vantagens que vão de significativos descontos nos preços dos ingressos à possibilidade de </w:t>
      </w:r>
      <w:r w:rsidR="0094430B" w:rsidRPr="0024437A">
        <w:rPr>
          <w:rFonts w:ascii="Calibri Light" w:hAnsi="Calibri Light" w:cs="Calibri Light"/>
          <w:color w:val="000000"/>
          <w:sz w:val="22"/>
          <w:szCs w:val="22"/>
        </w:rPr>
        <w:t>ocupar</w:t>
      </w:r>
      <w:r w:rsidR="0099408A" w:rsidRPr="0024437A">
        <w:rPr>
          <w:rFonts w:ascii="Calibri Light" w:hAnsi="Calibri Light" w:cs="Calibri Light"/>
          <w:color w:val="000000"/>
          <w:sz w:val="22"/>
          <w:szCs w:val="22"/>
        </w:rPr>
        <w:t xml:space="preserve"> o mesmo lugar nos concertos adquiridos e à comodidade de receber, em casa, os ingressos das apresentações compradas. Além disso, assinaturas têm sido adquiridas como opção de presente, pela experiência que proporcionam e pela razoabilidade de seu custo, além de durarem todo o ano. As séries disponíveis para assinatura são </w:t>
      </w:r>
      <w:r w:rsidR="0099408A" w:rsidRPr="0024437A">
        <w:rPr>
          <w:rFonts w:ascii="Calibri Light" w:hAnsi="Calibri Light" w:cs="Calibri Light"/>
          <w:b/>
          <w:bCs/>
          <w:color w:val="000000"/>
          <w:sz w:val="22"/>
          <w:szCs w:val="22"/>
        </w:rPr>
        <w:t>Presto</w:t>
      </w:r>
      <w:r w:rsidR="0099408A" w:rsidRPr="0024437A">
        <w:rPr>
          <w:rFonts w:ascii="Calibri Light" w:hAnsi="Calibri Light" w:cs="Calibri Light"/>
          <w:color w:val="000000"/>
          <w:sz w:val="22"/>
          <w:szCs w:val="22"/>
        </w:rPr>
        <w:t xml:space="preserve">, </w:t>
      </w:r>
      <w:r w:rsidR="0099408A" w:rsidRPr="0024437A">
        <w:rPr>
          <w:rFonts w:ascii="Calibri Light" w:hAnsi="Calibri Light" w:cs="Calibri Light"/>
          <w:b/>
          <w:bCs/>
          <w:color w:val="000000"/>
          <w:sz w:val="22"/>
          <w:szCs w:val="22"/>
        </w:rPr>
        <w:t>Veloce, Allegro</w:t>
      </w:r>
      <w:r w:rsidR="0099408A" w:rsidRPr="0024437A">
        <w:rPr>
          <w:rFonts w:ascii="Calibri Light" w:hAnsi="Calibri Light" w:cs="Calibri Light"/>
          <w:color w:val="000000"/>
          <w:sz w:val="22"/>
          <w:szCs w:val="22"/>
        </w:rPr>
        <w:t xml:space="preserve">, </w:t>
      </w:r>
      <w:r w:rsidR="0099408A" w:rsidRPr="0024437A">
        <w:rPr>
          <w:rFonts w:ascii="Calibri Light" w:hAnsi="Calibri Light" w:cs="Calibri Light"/>
          <w:b/>
          <w:bCs/>
          <w:color w:val="000000"/>
          <w:sz w:val="22"/>
          <w:szCs w:val="22"/>
        </w:rPr>
        <w:t>Vivace</w:t>
      </w:r>
      <w:r w:rsidR="0099408A" w:rsidRPr="0024437A">
        <w:rPr>
          <w:rFonts w:ascii="Calibri Light" w:hAnsi="Calibri Light" w:cs="Calibri Light"/>
          <w:color w:val="000000"/>
          <w:sz w:val="22"/>
          <w:szCs w:val="22"/>
        </w:rPr>
        <w:t xml:space="preserve"> e </w:t>
      </w:r>
      <w:r w:rsidR="0099408A" w:rsidRPr="0024437A">
        <w:rPr>
          <w:rFonts w:ascii="Calibri Light" w:hAnsi="Calibri Light" w:cs="Calibri Light"/>
          <w:b/>
          <w:bCs/>
          <w:color w:val="000000"/>
          <w:sz w:val="22"/>
          <w:szCs w:val="22"/>
        </w:rPr>
        <w:t>Fora de Série</w:t>
      </w:r>
      <w:r w:rsidR="006C208E" w:rsidRPr="0024437A">
        <w:rPr>
          <w:rFonts w:ascii="Calibri Light" w:hAnsi="Calibri Light" w:cs="Calibri Light"/>
          <w:b/>
          <w:bCs/>
          <w:color w:val="000000"/>
          <w:sz w:val="22"/>
          <w:szCs w:val="22"/>
        </w:rPr>
        <w:t xml:space="preserve">, </w:t>
      </w:r>
      <w:r w:rsidR="006C208E" w:rsidRPr="001A1611">
        <w:rPr>
          <w:rFonts w:ascii="Calibri Light" w:hAnsi="Calibri Light" w:cs="Calibri Light"/>
          <w:color w:val="000000"/>
          <w:sz w:val="22"/>
          <w:szCs w:val="22"/>
        </w:rPr>
        <w:t xml:space="preserve">totalizando </w:t>
      </w:r>
      <w:r w:rsidRPr="001A1611">
        <w:rPr>
          <w:rFonts w:ascii="Calibri Light" w:hAnsi="Calibri Light" w:cs="Calibri Light"/>
          <w:color w:val="000000"/>
          <w:sz w:val="22"/>
          <w:szCs w:val="22"/>
        </w:rPr>
        <w:t>46</w:t>
      </w:r>
      <w:r w:rsidR="006C208E" w:rsidRPr="001A1611">
        <w:rPr>
          <w:rFonts w:ascii="Calibri Light" w:hAnsi="Calibri Light" w:cs="Calibri Light"/>
          <w:color w:val="000000"/>
          <w:sz w:val="22"/>
          <w:szCs w:val="22"/>
        </w:rPr>
        <w:t xml:space="preserve"> concertos</w:t>
      </w:r>
      <w:r w:rsidR="006C208E" w:rsidRPr="0024437A">
        <w:rPr>
          <w:rFonts w:ascii="Calibri Light" w:hAnsi="Calibri Light" w:cs="Calibri Light"/>
          <w:color w:val="000000"/>
          <w:sz w:val="22"/>
          <w:szCs w:val="22"/>
        </w:rPr>
        <w:t xml:space="preserve"> ao longo do ano nas séries de assinaturas</w:t>
      </w:r>
      <w:r w:rsidR="0099408A" w:rsidRPr="0024437A">
        <w:rPr>
          <w:rFonts w:ascii="Calibri Light" w:hAnsi="Calibri Light" w:cs="Calibri Light"/>
          <w:color w:val="000000"/>
          <w:sz w:val="22"/>
          <w:szCs w:val="22"/>
        </w:rPr>
        <w:t>.</w:t>
      </w:r>
      <w:r w:rsidR="0099408A" w:rsidRPr="006C208E">
        <w:rPr>
          <w:rFonts w:ascii="Calibri Light" w:hAnsi="Calibri Light" w:cs="Calibri Light"/>
          <w:color w:val="000000"/>
          <w:sz w:val="22"/>
          <w:szCs w:val="22"/>
        </w:rPr>
        <w:t xml:space="preserve"> </w:t>
      </w:r>
    </w:p>
    <w:p w14:paraId="02F9B86D" w14:textId="77777777" w:rsidR="0099408A" w:rsidRPr="0099408A" w:rsidRDefault="0099408A" w:rsidP="0093073C">
      <w:pPr>
        <w:pStyle w:val="NormalWeb"/>
        <w:spacing w:before="0" w:beforeAutospacing="0" w:after="0" w:afterAutospacing="0" w:line="360" w:lineRule="auto"/>
        <w:jc w:val="both"/>
        <w:rPr>
          <w:rFonts w:ascii="Calibri Light" w:hAnsi="Calibri Light" w:cs="Calibri Light"/>
          <w:sz w:val="22"/>
          <w:szCs w:val="22"/>
        </w:rPr>
      </w:pPr>
    </w:p>
    <w:p w14:paraId="4124D0D0" w14:textId="5375D262" w:rsidR="0099408A" w:rsidRDefault="0099408A" w:rsidP="0093073C">
      <w:pPr>
        <w:pStyle w:val="NormalWeb"/>
        <w:spacing w:before="0" w:beforeAutospacing="0" w:after="0" w:afterAutospacing="0" w:line="360" w:lineRule="auto"/>
        <w:jc w:val="both"/>
        <w:rPr>
          <w:rFonts w:ascii="Calibri Light" w:hAnsi="Calibri Light" w:cs="Calibri Light"/>
          <w:color w:val="000000"/>
          <w:sz w:val="22"/>
          <w:szCs w:val="22"/>
        </w:rPr>
      </w:pPr>
      <w:r w:rsidRPr="0099408A">
        <w:rPr>
          <w:rFonts w:ascii="Calibri Light" w:hAnsi="Calibri Light" w:cs="Calibri Light"/>
          <w:color w:val="000000"/>
          <w:sz w:val="22"/>
          <w:szCs w:val="22"/>
        </w:rPr>
        <w:t xml:space="preserve">Lançado em 2009, o Programa de Assinaturas, iniciativa inédita nas produções culturais do estado, foi rapidamente abraçado pelo público da Filarmônica de Minas Gerais. </w:t>
      </w:r>
    </w:p>
    <w:p w14:paraId="3C6BA3A4" w14:textId="7AC6D00C" w:rsidR="0099408A" w:rsidRPr="0099408A" w:rsidRDefault="0099408A" w:rsidP="0093073C">
      <w:pPr>
        <w:pStyle w:val="NormalWeb"/>
        <w:spacing w:before="0" w:beforeAutospacing="0" w:after="0" w:afterAutospacing="0" w:line="360" w:lineRule="auto"/>
        <w:jc w:val="both"/>
        <w:rPr>
          <w:rFonts w:ascii="Calibri Light" w:hAnsi="Calibri Light" w:cs="Calibri Light"/>
          <w:color w:val="000000"/>
          <w:sz w:val="22"/>
          <w:szCs w:val="22"/>
        </w:rPr>
      </w:pPr>
    </w:p>
    <w:p w14:paraId="0871A086" w14:textId="3D24EB63" w:rsidR="0099408A" w:rsidRDefault="0099408A" w:rsidP="0093073C">
      <w:pPr>
        <w:pStyle w:val="NormalWeb"/>
        <w:spacing w:before="0" w:beforeAutospacing="0" w:after="0" w:afterAutospacing="0" w:line="360" w:lineRule="auto"/>
        <w:jc w:val="both"/>
        <w:rPr>
          <w:rFonts w:ascii="Calibri Light" w:hAnsi="Calibri Light" w:cs="Calibri Light"/>
          <w:color w:val="000000"/>
          <w:sz w:val="22"/>
          <w:szCs w:val="22"/>
        </w:rPr>
      </w:pPr>
      <w:r w:rsidRPr="0099408A">
        <w:rPr>
          <w:rFonts w:ascii="Calibri Light" w:hAnsi="Calibri Light" w:cs="Calibri Light"/>
          <w:color w:val="000000"/>
          <w:sz w:val="22"/>
          <w:szCs w:val="22"/>
        </w:rPr>
        <w:t>Os assentos na Sala Minas Gerais disponíveis para assinatura são distribuídos em cinco setores, com preços diferentes (balcão principal, plateia central, balcão lateral, mezanino e balcão palco</w:t>
      </w:r>
      <w:r w:rsidRPr="001A1611">
        <w:rPr>
          <w:rFonts w:ascii="Calibri Light" w:hAnsi="Calibri Light" w:cs="Calibri Light"/>
          <w:color w:val="000000"/>
          <w:sz w:val="22"/>
          <w:szCs w:val="22"/>
        </w:rPr>
        <w:t xml:space="preserve">). </w:t>
      </w:r>
      <w:r w:rsidRPr="001A1611">
        <w:rPr>
          <w:rFonts w:ascii="Calibri Light" w:hAnsi="Calibri Light" w:cs="Calibri Light"/>
          <w:sz w:val="22"/>
          <w:szCs w:val="22"/>
        </w:rPr>
        <w:t xml:space="preserve">O público pode comprar pacotes de </w:t>
      </w:r>
      <w:r w:rsidR="003F0503" w:rsidRPr="001A1611">
        <w:rPr>
          <w:rFonts w:ascii="Calibri Light" w:hAnsi="Calibri Light" w:cs="Calibri Light"/>
          <w:sz w:val="22"/>
          <w:szCs w:val="22"/>
        </w:rPr>
        <w:t>6</w:t>
      </w:r>
      <w:r w:rsidRPr="001A1611">
        <w:rPr>
          <w:rFonts w:ascii="Calibri Light" w:hAnsi="Calibri Light" w:cs="Calibri Light"/>
          <w:sz w:val="22"/>
          <w:szCs w:val="22"/>
        </w:rPr>
        <w:t>, 1</w:t>
      </w:r>
      <w:r w:rsidR="00981173" w:rsidRPr="001A1611">
        <w:rPr>
          <w:rFonts w:ascii="Calibri Light" w:hAnsi="Calibri Light" w:cs="Calibri Light"/>
          <w:sz w:val="22"/>
          <w:szCs w:val="22"/>
        </w:rPr>
        <w:t>0</w:t>
      </w:r>
      <w:r w:rsidRPr="001A1611">
        <w:rPr>
          <w:rFonts w:ascii="Calibri Light" w:hAnsi="Calibri Light" w:cs="Calibri Light"/>
          <w:sz w:val="22"/>
          <w:szCs w:val="22"/>
        </w:rPr>
        <w:t xml:space="preserve">, </w:t>
      </w:r>
      <w:r w:rsidR="000709CF" w:rsidRPr="001A1611">
        <w:rPr>
          <w:rFonts w:ascii="Calibri Light" w:hAnsi="Calibri Light" w:cs="Calibri Light"/>
          <w:sz w:val="22"/>
          <w:szCs w:val="22"/>
        </w:rPr>
        <w:t>16</w:t>
      </w:r>
      <w:r w:rsidRPr="001A1611">
        <w:rPr>
          <w:rFonts w:ascii="Calibri Light" w:hAnsi="Calibri Light" w:cs="Calibri Light"/>
          <w:sz w:val="22"/>
          <w:szCs w:val="22"/>
        </w:rPr>
        <w:t>, 2</w:t>
      </w:r>
      <w:r w:rsidR="000709CF" w:rsidRPr="001A1611">
        <w:rPr>
          <w:rFonts w:ascii="Calibri Light" w:hAnsi="Calibri Light" w:cs="Calibri Light"/>
          <w:sz w:val="22"/>
          <w:szCs w:val="22"/>
        </w:rPr>
        <w:t>0</w:t>
      </w:r>
      <w:r w:rsidRPr="001A1611">
        <w:rPr>
          <w:rFonts w:ascii="Calibri Light" w:hAnsi="Calibri Light" w:cs="Calibri Light"/>
          <w:sz w:val="22"/>
          <w:szCs w:val="22"/>
        </w:rPr>
        <w:t xml:space="preserve"> ou </w:t>
      </w:r>
      <w:r w:rsidR="004B3349" w:rsidRPr="001A1611">
        <w:rPr>
          <w:rFonts w:ascii="Calibri Light" w:hAnsi="Calibri Light" w:cs="Calibri Light"/>
          <w:sz w:val="22"/>
          <w:szCs w:val="22"/>
        </w:rPr>
        <w:t>26</w:t>
      </w:r>
      <w:r w:rsidRPr="001A1611">
        <w:rPr>
          <w:rFonts w:ascii="Calibri Light" w:hAnsi="Calibri Light" w:cs="Calibri Light"/>
          <w:sz w:val="22"/>
          <w:szCs w:val="22"/>
        </w:rPr>
        <w:t xml:space="preserve"> concertos. Os preços vão de </w:t>
      </w:r>
      <w:r w:rsidRPr="001A1611">
        <w:rPr>
          <w:rFonts w:ascii="Calibri Light" w:hAnsi="Calibri Light" w:cs="Calibri Light"/>
          <w:b/>
          <w:bCs/>
          <w:sz w:val="22"/>
          <w:szCs w:val="22"/>
        </w:rPr>
        <w:t xml:space="preserve">R$ </w:t>
      </w:r>
      <w:r w:rsidR="002A4FE3" w:rsidRPr="001A1611">
        <w:rPr>
          <w:rFonts w:ascii="Calibri Light" w:hAnsi="Calibri Light" w:cs="Calibri Light"/>
          <w:b/>
          <w:bCs/>
          <w:sz w:val="22"/>
          <w:szCs w:val="22"/>
        </w:rPr>
        <w:t>214</w:t>
      </w:r>
      <w:r w:rsidRPr="001A1611">
        <w:rPr>
          <w:rFonts w:ascii="Calibri Light" w:hAnsi="Calibri Light" w:cs="Calibri Light"/>
          <w:b/>
          <w:bCs/>
          <w:sz w:val="22"/>
          <w:szCs w:val="22"/>
        </w:rPr>
        <w:t xml:space="preserve"> </w:t>
      </w:r>
      <w:r w:rsidRPr="001A1611">
        <w:rPr>
          <w:rFonts w:ascii="Calibri Light" w:hAnsi="Calibri Light" w:cs="Calibri Light"/>
          <w:bCs/>
          <w:sz w:val="22"/>
          <w:szCs w:val="22"/>
        </w:rPr>
        <w:t xml:space="preserve">a inteira (R$ </w:t>
      </w:r>
      <w:r w:rsidR="002A4FE3" w:rsidRPr="001A1611">
        <w:rPr>
          <w:rFonts w:ascii="Calibri Light" w:hAnsi="Calibri Light" w:cs="Calibri Light"/>
          <w:bCs/>
          <w:sz w:val="22"/>
          <w:szCs w:val="22"/>
        </w:rPr>
        <w:t>107</w:t>
      </w:r>
      <w:r w:rsidRPr="001A1611">
        <w:rPr>
          <w:rFonts w:ascii="Calibri Light" w:hAnsi="Calibri Light" w:cs="Calibri Light"/>
          <w:bCs/>
          <w:sz w:val="22"/>
          <w:szCs w:val="22"/>
        </w:rPr>
        <w:t xml:space="preserve"> meia-entrada), para </w:t>
      </w:r>
      <w:r w:rsidR="002208D7" w:rsidRPr="001A1611">
        <w:rPr>
          <w:rFonts w:ascii="Calibri Light" w:hAnsi="Calibri Light" w:cs="Calibri Light"/>
          <w:bCs/>
          <w:sz w:val="22"/>
          <w:szCs w:val="22"/>
        </w:rPr>
        <w:t>6</w:t>
      </w:r>
      <w:r w:rsidRPr="001A1611">
        <w:rPr>
          <w:rFonts w:ascii="Calibri Light" w:hAnsi="Calibri Light" w:cs="Calibri Light"/>
          <w:sz w:val="22"/>
          <w:szCs w:val="22"/>
        </w:rPr>
        <w:t xml:space="preserve"> concertos no mezanino, até </w:t>
      </w:r>
      <w:r w:rsidRPr="001A1611">
        <w:rPr>
          <w:rFonts w:ascii="Calibri Light" w:hAnsi="Calibri Light" w:cs="Calibri Light"/>
          <w:b/>
          <w:sz w:val="22"/>
          <w:szCs w:val="22"/>
        </w:rPr>
        <w:t xml:space="preserve">R$ </w:t>
      </w:r>
      <w:r w:rsidR="003B43BE" w:rsidRPr="001A1611">
        <w:rPr>
          <w:rFonts w:ascii="Calibri Light" w:hAnsi="Calibri Light" w:cs="Calibri Light"/>
          <w:b/>
          <w:sz w:val="22"/>
          <w:szCs w:val="22"/>
        </w:rPr>
        <w:t>3.</w:t>
      </w:r>
      <w:r w:rsidR="00B71973" w:rsidRPr="001A1611">
        <w:rPr>
          <w:rFonts w:ascii="Calibri Light" w:hAnsi="Calibri Light" w:cs="Calibri Light"/>
          <w:b/>
          <w:sz w:val="22"/>
          <w:szCs w:val="22"/>
        </w:rPr>
        <w:t>424</w:t>
      </w:r>
      <w:r w:rsidR="00F45EFC" w:rsidRPr="001A1611">
        <w:rPr>
          <w:rFonts w:ascii="Calibri Light" w:hAnsi="Calibri Light" w:cs="Calibri Light"/>
          <w:b/>
          <w:sz w:val="22"/>
          <w:szCs w:val="22"/>
        </w:rPr>
        <w:t xml:space="preserve"> </w:t>
      </w:r>
      <w:r w:rsidRPr="001A1611">
        <w:rPr>
          <w:rFonts w:ascii="Calibri Light" w:hAnsi="Calibri Light" w:cs="Calibri Light"/>
          <w:sz w:val="22"/>
          <w:szCs w:val="22"/>
        </w:rPr>
        <w:t>a inteira (R$</w:t>
      </w:r>
      <w:r w:rsidR="00AB046A" w:rsidRPr="001A1611">
        <w:rPr>
          <w:rFonts w:ascii="Calibri Light" w:hAnsi="Calibri Light" w:cs="Calibri Light"/>
          <w:sz w:val="22"/>
          <w:szCs w:val="22"/>
        </w:rPr>
        <w:t xml:space="preserve"> 1.712</w:t>
      </w:r>
      <w:r w:rsidRPr="001A1611">
        <w:rPr>
          <w:rFonts w:ascii="Calibri Light" w:hAnsi="Calibri Light" w:cs="Calibri Light"/>
          <w:sz w:val="22"/>
          <w:szCs w:val="22"/>
        </w:rPr>
        <w:t xml:space="preserve"> meia-entrada) para </w:t>
      </w:r>
      <w:r w:rsidR="00103809" w:rsidRPr="001A1611">
        <w:rPr>
          <w:rFonts w:ascii="Calibri Light" w:hAnsi="Calibri Light" w:cs="Calibri Light"/>
          <w:sz w:val="22"/>
          <w:szCs w:val="22"/>
        </w:rPr>
        <w:t>26</w:t>
      </w:r>
      <w:r w:rsidRPr="001A1611">
        <w:rPr>
          <w:rFonts w:ascii="Calibri Light" w:hAnsi="Calibri Light" w:cs="Calibri Light"/>
          <w:sz w:val="22"/>
          <w:szCs w:val="22"/>
        </w:rPr>
        <w:t xml:space="preserve"> concertos no balcão principal</w:t>
      </w:r>
      <w:r w:rsidR="00B71973" w:rsidRPr="001A1611">
        <w:rPr>
          <w:rFonts w:ascii="Calibri Light" w:hAnsi="Calibri Light" w:cs="Calibri Light"/>
          <w:sz w:val="22"/>
          <w:szCs w:val="22"/>
        </w:rPr>
        <w:t xml:space="preserve"> (uma série de 20 concertos +</w:t>
      </w:r>
      <w:r w:rsidR="00CE0422" w:rsidRPr="001A1611">
        <w:rPr>
          <w:rFonts w:ascii="Calibri Light" w:hAnsi="Calibri Light" w:cs="Calibri Light"/>
          <w:sz w:val="22"/>
          <w:szCs w:val="22"/>
        </w:rPr>
        <w:t xml:space="preserve"> a série Fora de Série).</w:t>
      </w:r>
      <w:r w:rsidRPr="001A1611">
        <w:rPr>
          <w:rFonts w:ascii="Calibri Light" w:hAnsi="Calibri Light" w:cs="Calibri Light"/>
          <w:sz w:val="22"/>
          <w:szCs w:val="22"/>
        </w:rPr>
        <w:t xml:space="preserve"> Têm direito</w:t>
      </w:r>
      <w:r w:rsidRPr="00CE0422">
        <w:rPr>
          <w:rFonts w:ascii="Calibri Light" w:hAnsi="Calibri Light" w:cs="Calibri Light"/>
          <w:sz w:val="22"/>
          <w:szCs w:val="22"/>
        </w:rPr>
        <w:t xml:space="preserve"> a meia-entrada, de acordo com a legislação, as pessoas maiores de 60 anos, estudantes, jovens de </w:t>
      </w:r>
      <w:r w:rsidRPr="0024437A">
        <w:rPr>
          <w:rFonts w:ascii="Calibri Light" w:hAnsi="Calibri Light" w:cs="Calibri Light"/>
          <w:color w:val="000000" w:themeColor="text1"/>
          <w:sz w:val="22"/>
          <w:szCs w:val="22"/>
        </w:rPr>
        <w:t>baixa renda e pessoas com deficiência</w:t>
      </w:r>
      <w:r w:rsidRPr="0024437A">
        <w:rPr>
          <w:rFonts w:ascii="Calibri Light" w:hAnsi="Calibri Light" w:cs="Calibri Light"/>
          <w:color w:val="000000"/>
          <w:sz w:val="22"/>
          <w:szCs w:val="22"/>
        </w:rPr>
        <w:t>.</w:t>
      </w:r>
      <w:r w:rsidRPr="0099408A">
        <w:rPr>
          <w:rFonts w:ascii="Calibri Light" w:hAnsi="Calibri Light" w:cs="Calibri Light"/>
          <w:color w:val="000000"/>
          <w:sz w:val="22"/>
          <w:szCs w:val="22"/>
        </w:rPr>
        <w:t xml:space="preserve"> Ao pagar preço cheio ou meia-entrada, os assinantes podem dividir o valor da compra em até seis vezes, sem juros, no cartão de crédito.</w:t>
      </w:r>
    </w:p>
    <w:p w14:paraId="06B236AD" w14:textId="77777777" w:rsidR="001A1611" w:rsidRDefault="001A1611" w:rsidP="0094445C">
      <w:pPr>
        <w:pStyle w:val="NormalWeb"/>
        <w:spacing w:before="0" w:beforeAutospacing="0" w:after="0" w:afterAutospacing="0" w:line="360" w:lineRule="auto"/>
        <w:jc w:val="both"/>
        <w:rPr>
          <w:rFonts w:ascii="Calibri Light" w:hAnsi="Calibri Light" w:cs="Calibri Light"/>
          <w:color w:val="000000"/>
          <w:sz w:val="22"/>
          <w:szCs w:val="22"/>
        </w:rPr>
      </w:pPr>
    </w:p>
    <w:p w14:paraId="3D97290D" w14:textId="075C9AFB" w:rsidR="0094445C" w:rsidRDefault="0094445C" w:rsidP="0094445C">
      <w:pPr>
        <w:pStyle w:val="NormalWeb"/>
        <w:spacing w:before="0" w:beforeAutospacing="0" w:after="0" w:afterAutospacing="0" w:line="360" w:lineRule="auto"/>
        <w:jc w:val="both"/>
        <w:rPr>
          <w:rFonts w:ascii="Calibri Light" w:hAnsi="Calibri Light" w:cs="Calibri Light"/>
          <w:color w:val="000000"/>
          <w:sz w:val="22"/>
          <w:szCs w:val="22"/>
        </w:rPr>
      </w:pPr>
      <w:r>
        <w:rPr>
          <w:rFonts w:ascii="Calibri Light" w:hAnsi="Calibri Light" w:cs="Calibri Light"/>
          <w:color w:val="000000"/>
          <w:sz w:val="22"/>
          <w:szCs w:val="22"/>
        </w:rPr>
        <w:lastRenderedPageBreak/>
        <w:t>Atuais assinantes que renovarem as suas assinaturas terão desconto de 10% sobre o valor dos pacotes. Amigos da Filarmônica que se tornarem Assinantes também terão desconto de até 10% sobre o valor dos pacotes.</w:t>
      </w:r>
    </w:p>
    <w:p w14:paraId="36E2CF70" w14:textId="77777777" w:rsidR="00691DEB" w:rsidRDefault="00691DEB" w:rsidP="0094445C">
      <w:pPr>
        <w:pStyle w:val="NormalWeb"/>
        <w:spacing w:before="0" w:beforeAutospacing="0" w:after="0" w:afterAutospacing="0" w:line="360" w:lineRule="auto"/>
        <w:jc w:val="both"/>
        <w:rPr>
          <w:rFonts w:ascii="Calibri Light" w:hAnsi="Calibri Light" w:cs="Calibri Light"/>
          <w:color w:val="000000"/>
          <w:sz w:val="22"/>
          <w:szCs w:val="22"/>
        </w:rPr>
      </w:pPr>
    </w:p>
    <w:p w14:paraId="399E9ABA" w14:textId="7DE833C1" w:rsidR="00691DEB" w:rsidRDefault="00691DEB" w:rsidP="00691DEB">
      <w:pPr>
        <w:pStyle w:val="NormalWeb"/>
        <w:spacing w:before="0" w:beforeAutospacing="0" w:after="0" w:afterAutospacing="0" w:line="360" w:lineRule="auto"/>
        <w:jc w:val="both"/>
        <w:rPr>
          <w:rFonts w:ascii="Calibri Light" w:hAnsi="Calibri Light" w:cs="Calibri Light"/>
          <w:bCs/>
          <w:color w:val="000000"/>
          <w:sz w:val="22"/>
          <w:szCs w:val="22"/>
        </w:rPr>
      </w:pPr>
      <w:r w:rsidRPr="00627667">
        <w:rPr>
          <w:rFonts w:ascii="Calibri Light" w:hAnsi="Calibri Light" w:cs="Calibri Light"/>
          <w:color w:val="000000"/>
          <w:sz w:val="22"/>
          <w:szCs w:val="22"/>
        </w:rPr>
        <w:t xml:space="preserve">Como ocorre todos os anos, a primeira etapa da campanha é dedicada aos assinantes, para que possam renovar suas assinaturas. </w:t>
      </w:r>
      <w:r w:rsidRPr="00627667">
        <w:rPr>
          <w:rFonts w:ascii="Calibri Light" w:hAnsi="Calibri Light" w:cs="Calibri Light"/>
          <w:b/>
          <w:bCs/>
          <w:color w:val="000000"/>
          <w:sz w:val="22"/>
          <w:szCs w:val="22"/>
        </w:rPr>
        <w:t>No período de renovação</w:t>
      </w:r>
      <w:r w:rsidRPr="00627667">
        <w:rPr>
          <w:rFonts w:ascii="Calibri Light" w:hAnsi="Calibri Light" w:cs="Calibri Light"/>
          <w:color w:val="000000"/>
          <w:sz w:val="22"/>
          <w:szCs w:val="22"/>
        </w:rPr>
        <w:t xml:space="preserve">, que vai </w:t>
      </w:r>
      <w:r w:rsidRPr="00627667">
        <w:rPr>
          <w:rFonts w:ascii="Calibri Light" w:hAnsi="Calibri Light" w:cs="Calibri Light"/>
          <w:b/>
          <w:bCs/>
          <w:color w:val="000000"/>
          <w:sz w:val="22"/>
          <w:szCs w:val="22"/>
        </w:rPr>
        <w:t>de 3 a 2</w:t>
      </w:r>
      <w:r>
        <w:rPr>
          <w:rFonts w:ascii="Calibri Light" w:hAnsi="Calibri Light" w:cs="Calibri Light"/>
          <w:b/>
          <w:bCs/>
          <w:color w:val="000000"/>
          <w:sz w:val="22"/>
          <w:szCs w:val="22"/>
        </w:rPr>
        <w:t>9</w:t>
      </w:r>
      <w:r w:rsidRPr="00627667">
        <w:rPr>
          <w:rFonts w:ascii="Calibri Light" w:hAnsi="Calibri Light" w:cs="Calibri Light"/>
          <w:b/>
          <w:bCs/>
          <w:color w:val="000000"/>
          <w:sz w:val="22"/>
          <w:szCs w:val="22"/>
        </w:rPr>
        <w:t xml:space="preserve"> de outubro de 202</w:t>
      </w:r>
      <w:r>
        <w:rPr>
          <w:rFonts w:ascii="Calibri Light" w:hAnsi="Calibri Light" w:cs="Calibri Light"/>
          <w:b/>
          <w:bCs/>
          <w:color w:val="000000"/>
          <w:sz w:val="22"/>
          <w:szCs w:val="22"/>
        </w:rPr>
        <w:t>3</w:t>
      </w:r>
      <w:r w:rsidRPr="00627667">
        <w:rPr>
          <w:rFonts w:ascii="Calibri Light" w:hAnsi="Calibri Light" w:cs="Calibri Light"/>
          <w:color w:val="000000"/>
          <w:sz w:val="22"/>
          <w:szCs w:val="22"/>
        </w:rPr>
        <w:t xml:space="preserve">, o assinante poderá manter sua(s) série(s) e cadeira(s) ou mesmo indicar o desejo de trocar de assento(s) e/ou série(s), sempre de acordo com a disponibilidade. O </w:t>
      </w:r>
      <w:r w:rsidRPr="00627667">
        <w:rPr>
          <w:rFonts w:ascii="Calibri Light" w:hAnsi="Calibri Light" w:cs="Calibri Light"/>
          <w:b/>
          <w:bCs/>
          <w:color w:val="000000"/>
          <w:sz w:val="22"/>
          <w:szCs w:val="22"/>
        </w:rPr>
        <w:t xml:space="preserve">período de troca </w:t>
      </w:r>
      <w:r w:rsidRPr="00627667">
        <w:rPr>
          <w:rFonts w:ascii="Calibri Light" w:hAnsi="Calibri Light" w:cs="Calibri Light"/>
          <w:color w:val="000000"/>
          <w:sz w:val="22"/>
          <w:szCs w:val="22"/>
        </w:rPr>
        <w:t xml:space="preserve">ocorre </w:t>
      </w:r>
      <w:r w:rsidRPr="00627667">
        <w:rPr>
          <w:rFonts w:ascii="Calibri Light" w:hAnsi="Calibri Light" w:cs="Calibri Light"/>
          <w:b/>
          <w:bCs/>
          <w:color w:val="000000"/>
          <w:sz w:val="22"/>
          <w:szCs w:val="22"/>
        </w:rPr>
        <w:t xml:space="preserve">de </w:t>
      </w:r>
      <w:r>
        <w:rPr>
          <w:rFonts w:ascii="Calibri Light" w:hAnsi="Calibri Light" w:cs="Calibri Light"/>
          <w:b/>
          <w:bCs/>
          <w:color w:val="000000"/>
          <w:sz w:val="22"/>
          <w:szCs w:val="22"/>
        </w:rPr>
        <w:t>1º</w:t>
      </w:r>
      <w:r w:rsidRPr="00627667">
        <w:rPr>
          <w:rFonts w:ascii="Calibri Light" w:hAnsi="Calibri Light" w:cs="Calibri Light"/>
          <w:b/>
          <w:bCs/>
          <w:color w:val="000000"/>
          <w:sz w:val="22"/>
          <w:szCs w:val="22"/>
        </w:rPr>
        <w:t xml:space="preserve"> a 1</w:t>
      </w:r>
      <w:r>
        <w:rPr>
          <w:rFonts w:ascii="Calibri Light" w:hAnsi="Calibri Light" w:cs="Calibri Light"/>
          <w:b/>
          <w:bCs/>
          <w:color w:val="000000"/>
          <w:sz w:val="22"/>
          <w:szCs w:val="22"/>
        </w:rPr>
        <w:t>9</w:t>
      </w:r>
      <w:r w:rsidRPr="00627667">
        <w:rPr>
          <w:rFonts w:ascii="Calibri Light" w:hAnsi="Calibri Light" w:cs="Calibri Light"/>
          <w:b/>
          <w:bCs/>
          <w:color w:val="000000"/>
          <w:sz w:val="22"/>
          <w:szCs w:val="22"/>
        </w:rPr>
        <w:t xml:space="preserve"> de novembro de 202</w:t>
      </w:r>
      <w:r>
        <w:rPr>
          <w:rFonts w:ascii="Calibri Light" w:hAnsi="Calibri Light" w:cs="Calibri Light"/>
          <w:b/>
          <w:bCs/>
          <w:color w:val="000000"/>
          <w:sz w:val="22"/>
          <w:szCs w:val="22"/>
        </w:rPr>
        <w:t>3</w:t>
      </w:r>
      <w:r w:rsidRPr="00627667">
        <w:rPr>
          <w:rFonts w:ascii="Calibri Light" w:hAnsi="Calibri Light" w:cs="Calibri Light"/>
          <w:color w:val="000000"/>
          <w:sz w:val="22"/>
          <w:szCs w:val="22"/>
        </w:rPr>
        <w:t xml:space="preserve">. A partir de </w:t>
      </w:r>
      <w:r>
        <w:rPr>
          <w:rFonts w:ascii="Calibri Light" w:hAnsi="Calibri Light" w:cs="Calibri Light"/>
          <w:b/>
          <w:bCs/>
          <w:color w:val="000000"/>
          <w:sz w:val="22"/>
          <w:szCs w:val="22"/>
        </w:rPr>
        <w:t>22</w:t>
      </w:r>
      <w:r w:rsidRPr="00627667">
        <w:rPr>
          <w:rFonts w:ascii="Calibri Light" w:hAnsi="Calibri Light" w:cs="Calibri Light"/>
          <w:b/>
          <w:bCs/>
          <w:color w:val="000000"/>
          <w:sz w:val="22"/>
          <w:szCs w:val="22"/>
        </w:rPr>
        <w:t xml:space="preserve"> de</w:t>
      </w:r>
      <w:r w:rsidRPr="00627667">
        <w:rPr>
          <w:rFonts w:ascii="Calibri Light" w:hAnsi="Calibri Light" w:cs="Calibri Light"/>
          <w:b/>
          <w:sz w:val="22"/>
          <w:szCs w:val="22"/>
        </w:rPr>
        <w:t xml:space="preserve"> </w:t>
      </w:r>
      <w:r>
        <w:rPr>
          <w:rFonts w:ascii="Calibri Light" w:hAnsi="Calibri Light" w:cs="Calibri Light"/>
          <w:b/>
          <w:sz w:val="22"/>
          <w:szCs w:val="22"/>
        </w:rPr>
        <w:t>novembro</w:t>
      </w:r>
      <w:r w:rsidRPr="00627667">
        <w:rPr>
          <w:rFonts w:ascii="Calibri Light" w:hAnsi="Calibri Light" w:cs="Calibri Light"/>
          <w:b/>
          <w:sz w:val="22"/>
          <w:szCs w:val="22"/>
        </w:rPr>
        <w:t xml:space="preserve"> de 202</w:t>
      </w:r>
      <w:r>
        <w:rPr>
          <w:rFonts w:ascii="Calibri Light" w:hAnsi="Calibri Light" w:cs="Calibri Light"/>
          <w:b/>
          <w:sz w:val="22"/>
          <w:szCs w:val="22"/>
        </w:rPr>
        <w:t>3</w:t>
      </w:r>
      <w:r w:rsidRPr="00627667">
        <w:rPr>
          <w:rFonts w:ascii="Calibri Light" w:hAnsi="Calibri Light" w:cs="Calibri Light"/>
          <w:b/>
          <w:sz w:val="22"/>
          <w:szCs w:val="22"/>
        </w:rPr>
        <w:t xml:space="preserve"> a </w:t>
      </w:r>
      <w:r>
        <w:rPr>
          <w:rFonts w:ascii="Calibri Light" w:hAnsi="Calibri Light" w:cs="Calibri Light"/>
          <w:b/>
          <w:sz w:val="22"/>
          <w:szCs w:val="22"/>
        </w:rPr>
        <w:t>28</w:t>
      </w:r>
      <w:r w:rsidRPr="00627667">
        <w:rPr>
          <w:rFonts w:ascii="Calibri Light" w:hAnsi="Calibri Light" w:cs="Calibri Light"/>
          <w:b/>
          <w:sz w:val="22"/>
          <w:szCs w:val="22"/>
        </w:rPr>
        <w:t xml:space="preserve"> de </w:t>
      </w:r>
      <w:r>
        <w:rPr>
          <w:rFonts w:ascii="Calibri Light" w:hAnsi="Calibri Light" w:cs="Calibri Light"/>
          <w:b/>
          <w:sz w:val="22"/>
          <w:szCs w:val="22"/>
        </w:rPr>
        <w:t xml:space="preserve">janeiro </w:t>
      </w:r>
      <w:r w:rsidRPr="00627667">
        <w:rPr>
          <w:rFonts w:ascii="Calibri Light" w:hAnsi="Calibri Light" w:cs="Calibri Light"/>
          <w:b/>
          <w:sz w:val="22"/>
          <w:szCs w:val="22"/>
        </w:rPr>
        <w:t>de 202</w:t>
      </w:r>
      <w:r>
        <w:rPr>
          <w:rFonts w:ascii="Calibri Light" w:hAnsi="Calibri Light" w:cs="Calibri Light"/>
          <w:b/>
          <w:sz w:val="22"/>
          <w:szCs w:val="22"/>
        </w:rPr>
        <w:t>4</w:t>
      </w:r>
      <w:r w:rsidRPr="00627667">
        <w:rPr>
          <w:rFonts w:ascii="Calibri Light" w:hAnsi="Calibri Light" w:cs="Calibri Light"/>
          <w:bCs/>
          <w:sz w:val="22"/>
          <w:szCs w:val="22"/>
        </w:rPr>
        <w:t>,</w:t>
      </w:r>
      <w:r w:rsidRPr="00627667">
        <w:rPr>
          <w:rFonts w:ascii="Calibri Light" w:hAnsi="Calibri Light" w:cs="Calibri Light"/>
          <w:sz w:val="22"/>
          <w:szCs w:val="22"/>
        </w:rPr>
        <w:t xml:space="preserve"> é realizada a </w:t>
      </w:r>
      <w:r w:rsidRPr="00627667">
        <w:rPr>
          <w:rFonts w:ascii="Calibri Light" w:hAnsi="Calibri Light" w:cs="Calibri Light"/>
          <w:b/>
          <w:sz w:val="22"/>
          <w:szCs w:val="22"/>
        </w:rPr>
        <w:t>venda de novas assinaturas</w:t>
      </w:r>
      <w:r w:rsidRPr="00627667">
        <w:rPr>
          <w:rFonts w:ascii="Calibri Light" w:hAnsi="Calibri Light" w:cs="Calibri Light"/>
          <w:sz w:val="22"/>
          <w:szCs w:val="22"/>
        </w:rPr>
        <w:t xml:space="preserve"> para novos assinantes. A campanha de assinaturas vai até </w:t>
      </w:r>
      <w:r>
        <w:rPr>
          <w:rFonts w:ascii="Calibri Light" w:hAnsi="Calibri Light" w:cs="Calibri Light"/>
          <w:b/>
          <w:bCs/>
          <w:color w:val="000000"/>
          <w:sz w:val="22"/>
          <w:szCs w:val="22"/>
        </w:rPr>
        <w:t>28</w:t>
      </w:r>
      <w:r w:rsidRPr="00627667">
        <w:rPr>
          <w:rFonts w:ascii="Calibri Light" w:hAnsi="Calibri Light" w:cs="Calibri Light"/>
          <w:b/>
          <w:bCs/>
          <w:color w:val="000000"/>
          <w:sz w:val="22"/>
          <w:szCs w:val="22"/>
        </w:rPr>
        <w:t xml:space="preserve"> de </w:t>
      </w:r>
      <w:r>
        <w:rPr>
          <w:rFonts w:ascii="Calibri Light" w:hAnsi="Calibri Light" w:cs="Calibri Light"/>
          <w:b/>
          <w:bCs/>
          <w:color w:val="000000"/>
          <w:sz w:val="22"/>
          <w:szCs w:val="22"/>
        </w:rPr>
        <w:t>janeiro</w:t>
      </w:r>
      <w:r w:rsidRPr="00627667">
        <w:rPr>
          <w:rFonts w:ascii="Calibri Light" w:hAnsi="Calibri Light" w:cs="Calibri Light"/>
          <w:b/>
          <w:bCs/>
          <w:color w:val="000000"/>
          <w:sz w:val="22"/>
          <w:szCs w:val="22"/>
        </w:rPr>
        <w:t xml:space="preserve"> de 202</w:t>
      </w:r>
      <w:r>
        <w:rPr>
          <w:rFonts w:ascii="Calibri Light" w:hAnsi="Calibri Light" w:cs="Calibri Light"/>
          <w:b/>
          <w:bCs/>
          <w:color w:val="000000"/>
          <w:sz w:val="22"/>
          <w:szCs w:val="22"/>
        </w:rPr>
        <w:t>4</w:t>
      </w:r>
      <w:r w:rsidR="00110536">
        <w:rPr>
          <w:rFonts w:ascii="Calibri Light" w:hAnsi="Calibri Light" w:cs="Calibri Light"/>
          <w:bCs/>
          <w:color w:val="000000"/>
          <w:sz w:val="22"/>
          <w:szCs w:val="22"/>
        </w:rPr>
        <w:t xml:space="preserve">, e a </w:t>
      </w:r>
      <w:r w:rsidR="00110536" w:rsidRPr="001A1611">
        <w:rPr>
          <w:rFonts w:ascii="Calibri Light" w:hAnsi="Calibri Light" w:cs="Calibri Light"/>
          <w:bCs/>
          <w:color w:val="000000"/>
          <w:sz w:val="22"/>
          <w:szCs w:val="22"/>
        </w:rPr>
        <w:t>T</w:t>
      </w:r>
      <w:r w:rsidRPr="001A1611">
        <w:rPr>
          <w:rFonts w:ascii="Calibri Light" w:hAnsi="Calibri Light" w:cs="Calibri Light"/>
          <w:bCs/>
          <w:color w:val="000000"/>
          <w:sz w:val="22"/>
          <w:szCs w:val="22"/>
        </w:rPr>
        <w:t xml:space="preserve">emporada 2024 </w:t>
      </w:r>
      <w:r w:rsidR="00110536" w:rsidRPr="001A1611">
        <w:rPr>
          <w:rFonts w:ascii="Calibri Light" w:hAnsi="Calibri Light" w:cs="Calibri Light"/>
          <w:bCs/>
          <w:color w:val="000000"/>
          <w:sz w:val="22"/>
          <w:szCs w:val="22"/>
        </w:rPr>
        <w:t>tem início</w:t>
      </w:r>
      <w:r w:rsidRPr="001A1611">
        <w:rPr>
          <w:rFonts w:ascii="Calibri Light" w:hAnsi="Calibri Light" w:cs="Calibri Light"/>
          <w:bCs/>
          <w:color w:val="000000"/>
          <w:sz w:val="22"/>
          <w:szCs w:val="22"/>
        </w:rPr>
        <w:t xml:space="preserve"> no dia</w:t>
      </w:r>
      <w:r>
        <w:rPr>
          <w:rFonts w:ascii="Calibri Light" w:hAnsi="Calibri Light" w:cs="Calibri Light"/>
          <w:bCs/>
          <w:color w:val="000000"/>
          <w:sz w:val="22"/>
          <w:szCs w:val="22"/>
        </w:rPr>
        <w:t xml:space="preserve"> 2 de março de 2024.</w:t>
      </w:r>
    </w:p>
    <w:p w14:paraId="40B9F952" w14:textId="77777777" w:rsidR="00691DEB" w:rsidRDefault="00691DEB" w:rsidP="0094445C">
      <w:pPr>
        <w:pStyle w:val="NormalWeb"/>
        <w:spacing w:before="0" w:beforeAutospacing="0" w:after="0" w:afterAutospacing="0" w:line="360" w:lineRule="auto"/>
        <w:jc w:val="both"/>
        <w:rPr>
          <w:rFonts w:ascii="Calibri Light" w:hAnsi="Calibri Light" w:cs="Calibri Light"/>
          <w:color w:val="000000"/>
          <w:sz w:val="22"/>
          <w:szCs w:val="22"/>
        </w:rPr>
      </w:pPr>
    </w:p>
    <w:p w14:paraId="07E54717" w14:textId="2D135E12" w:rsidR="0094445C" w:rsidRPr="00D6439F" w:rsidRDefault="00EB3EB6" w:rsidP="0093073C">
      <w:pPr>
        <w:pStyle w:val="NormalWeb"/>
        <w:spacing w:before="0" w:beforeAutospacing="0" w:after="0" w:afterAutospacing="0" w:line="360" w:lineRule="auto"/>
        <w:jc w:val="both"/>
        <w:rPr>
          <w:rFonts w:ascii="Calibri Light" w:hAnsi="Calibri Light" w:cs="Calibri Light"/>
          <w:b/>
          <w:bCs/>
          <w:color w:val="000000"/>
        </w:rPr>
      </w:pPr>
      <w:r w:rsidRPr="00D6439F">
        <w:rPr>
          <w:rFonts w:ascii="Calibri Light" w:hAnsi="Calibri Light" w:cs="Calibri Light"/>
          <w:b/>
          <w:bCs/>
          <w:color w:val="000000"/>
        </w:rPr>
        <w:t xml:space="preserve">Novidade: </w:t>
      </w:r>
      <w:r w:rsidR="0094445C" w:rsidRPr="00D6439F">
        <w:rPr>
          <w:rFonts w:ascii="Calibri Light" w:hAnsi="Calibri Light" w:cs="Calibri Light"/>
          <w:b/>
          <w:bCs/>
          <w:color w:val="000000"/>
        </w:rPr>
        <w:t>Jovem Assinante</w:t>
      </w:r>
    </w:p>
    <w:p w14:paraId="51298007" w14:textId="090F3937" w:rsidR="00110536" w:rsidRPr="00454CCF" w:rsidRDefault="003B0E10" w:rsidP="001A1611">
      <w:pPr>
        <w:pStyle w:val="NormalWeb"/>
        <w:spacing w:before="0" w:beforeAutospacing="0" w:after="0" w:afterAutospacing="0" w:line="360" w:lineRule="auto"/>
        <w:jc w:val="both"/>
        <w:rPr>
          <w:rFonts w:ascii="Calibri Light" w:hAnsi="Calibri Light" w:cs="Calibri Light"/>
          <w:sz w:val="22"/>
          <w:szCs w:val="22"/>
        </w:rPr>
      </w:pPr>
      <w:r w:rsidRPr="00EB3EB6">
        <w:rPr>
          <w:rFonts w:ascii="Calibri Light" w:hAnsi="Calibri Light" w:cs="Calibri Light"/>
          <w:color w:val="000000"/>
          <w:sz w:val="22"/>
          <w:szCs w:val="22"/>
        </w:rPr>
        <w:t>A nov</w:t>
      </w:r>
      <w:r w:rsidR="009D1B06">
        <w:rPr>
          <w:rFonts w:ascii="Calibri Light" w:hAnsi="Calibri Light" w:cs="Calibri Light"/>
          <w:color w:val="000000"/>
          <w:sz w:val="22"/>
          <w:szCs w:val="22"/>
        </w:rPr>
        <w:t xml:space="preserve">idade para 2024 é a modalidade </w:t>
      </w:r>
      <w:r w:rsidRPr="00EB3EB6">
        <w:rPr>
          <w:rFonts w:ascii="Calibri Light" w:hAnsi="Calibri Light" w:cs="Calibri Light"/>
          <w:color w:val="000000"/>
          <w:sz w:val="22"/>
          <w:szCs w:val="22"/>
        </w:rPr>
        <w:t>de Assinatura</w:t>
      </w:r>
      <w:r w:rsidR="00913D55">
        <w:rPr>
          <w:rFonts w:ascii="Calibri Light" w:hAnsi="Calibri Light" w:cs="Calibri Light"/>
          <w:color w:val="000000"/>
          <w:sz w:val="22"/>
          <w:szCs w:val="22"/>
        </w:rPr>
        <w:t xml:space="preserve"> destinada a pessoas entre 14 </w:t>
      </w:r>
      <w:r w:rsidR="00460789" w:rsidRPr="00EB3EB6">
        <w:rPr>
          <w:rFonts w:ascii="Calibri Light" w:hAnsi="Calibri Light" w:cs="Calibri Light"/>
          <w:color w:val="000000"/>
          <w:sz w:val="22"/>
          <w:szCs w:val="22"/>
        </w:rPr>
        <w:t xml:space="preserve">e 17 anos. O objetivo é </w:t>
      </w:r>
      <w:r w:rsidR="00E610B8" w:rsidRPr="00EB3EB6">
        <w:rPr>
          <w:rFonts w:ascii="Calibri Light" w:hAnsi="Calibri Light" w:cs="Calibri Light"/>
          <w:color w:val="000000"/>
          <w:sz w:val="22"/>
          <w:szCs w:val="22"/>
        </w:rPr>
        <w:t xml:space="preserve">despertar o amor pela música </w:t>
      </w:r>
      <w:r w:rsidR="0080253B">
        <w:rPr>
          <w:rFonts w:ascii="Calibri Light" w:hAnsi="Calibri Light" w:cs="Calibri Light"/>
          <w:color w:val="000000"/>
          <w:sz w:val="22"/>
          <w:szCs w:val="22"/>
        </w:rPr>
        <w:t>nos</w:t>
      </w:r>
      <w:r w:rsidR="00E610B8" w:rsidRPr="00EB3EB6">
        <w:rPr>
          <w:rFonts w:ascii="Calibri Light" w:hAnsi="Calibri Light" w:cs="Calibri Light"/>
          <w:color w:val="000000"/>
          <w:sz w:val="22"/>
          <w:szCs w:val="22"/>
        </w:rPr>
        <w:t xml:space="preserve"> joven</w:t>
      </w:r>
      <w:r w:rsidR="008B1342" w:rsidRPr="00EB3EB6">
        <w:rPr>
          <w:rFonts w:ascii="Calibri Light" w:hAnsi="Calibri Light" w:cs="Calibri Light"/>
          <w:color w:val="000000"/>
          <w:sz w:val="22"/>
          <w:szCs w:val="22"/>
        </w:rPr>
        <w:t>s e estimul</w:t>
      </w:r>
      <w:r w:rsidR="000D3EB2">
        <w:rPr>
          <w:rFonts w:ascii="Calibri Light" w:hAnsi="Calibri Light" w:cs="Calibri Light"/>
          <w:color w:val="000000"/>
          <w:sz w:val="22"/>
          <w:szCs w:val="22"/>
        </w:rPr>
        <w:t xml:space="preserve">ar </w:t>
      </w:r>
      <w:r w:rsidR="000464E9" w:rsidRPr="00EB3EB6">
        <w:rPr>
          <w:rFonts w:ascii="Calibri Light" w:hAnsi="Calibri Light" w:cs="Calibri Light"/>
          <w:color w:val="000000"/>
          <w:sz w:val="22"/>
          <w:szCs w:val="22"/>
        </w:rPr>
        <w:t>o</w:t>
      </w:r>
      <w:r w:rsidR="00E610B8" w:rsidRPr="00EB3EB6">
        <w:rPr>
          <w:rFonts w:ascii="Calibri Light" w:hAnsi="Calibri Light" w:cs="Calibri Light"/>
          <w:color w:val="000000"/>
          <w:sz w:val="22"/>
          <w:szCs w:val="22"/>
        </w:rPr>
        <w:t xml:space="preserve"> hábito de vivenciar a música de concerto </w:t>
      </w:r>
      <w:r w:rsidR="008B1342" w:rsidRPr="00EB3EB6">
        <w:rPr>
          <w:rFonts w:ascii="Calibri Light" w:hAnsi="Calibri Light" w:cs="Calibri Light"/>
          <w:color w:val="000000"/>
          <w:sz w:val="22"/>
          <w:szCs w:val="22"/>
        </w:rPr>
        <w:t>regularmente na Sala Minas Gerais.</w:t>
      </w:r>
      <w:r w:rsidR="00C919FD" w:rsidRPr="00EB3EB6">
        <w:rPr>
          <w:rFonts w:ascii="Calibri Light" w:hAnsi="Calibri Light" w:cs="Calibri Light"/>
          <w:color w:val="000000"/>
          <w:sz w:val="22"/>
          <w:szCs w:val="22"/>
        </w:rPr>
        <w:t xml:space="preserve"> </w:t>
      </w:r>
      <w:r w:rsidR="000006A3" w:rsidRPr="00454CCF">
        <w:rPr>
          <w:rFonts w:ascii="Calibri Light" w:hAnsi="Calibri Light" w:cs="Calibri Light"/>
          <w:sz w:val="22"/>
          <w:szCs w:val="22"/>
        </w:rPr>
        <w:t>O Jovem Assinante terá desconto de 75% sobre o valor dos pacotes de Assinaturas</w:t>
      </w:r>
      <w:r w:rsidR="00F43D81" w:rsidRPr="00454CCF">
        <w:rPr>
          <w:rFonts w:ascii="Calibri Light" w:hAnsi="Calibri Light" w:cs="Calibri Light"/>
          <w:sz w:val="22"/>
          <w:szCs w:val="22"/>
        </w:rPr>
        <w:t>.</w:t>
      </w:r>
    </w:p>
    <w:p w14:paraId="34EE95C1" w14:textId="77777777" w:rsidR="008B1342" w:rsidRPr="00EB3EB6" w:rsidRDefault="008B1342" w:rsidP="0093073C">
      <w:pPr>
        <w:pStyle w:val="NormalWeb"/>
        <w:spacing w:before="0" w:beforeAutospacing="0" w:after="0" w:afterAutospacing="0" w:line="360" w:lineRule="auto"/>
        <w:jc w:val="both"/>
        <w:rPr>
          <w:rFonts w:ascii="Calibri Light" w:hAnsi="Calibri Light" w:cs="Calibri Light"/>
          <w:color w:val="000000"/>
          <w:sz w:val="22"/>
          <w:szCs w:val="22"/>
        </w:rPr>
      </w:pPr>
    </w:p>
    <w:p w14:paraId="425E55EF" w14:textId="38DC6CFD" w:rsidR="008927A0" w:rsidRPr="00D6439F" w:rsidRDefault="00172F4F" w:rsidP="00627667">
      <w:pPr>
        <w:pStyle w:val="NormalWeb"/>
        <w:spacing w:before="0" w:beforeAutospacing="0" w:after="0" w:afterAutospacing="0" w:line="360" w:lineRule="auto"/>
        <w:jc w:val="both"/>
        <w:rPr>
          <w:rFonts w:ascii="Calibri Light" w:hAnsi="Calibri Light" w:cs="Calibri Light"/>
          <w:b/>
          <w:color w:val="000000"/>
        </w:rPr>
      </w:pPr>
      <w:r w:rsidRPr="00D6439F">
        <w:rPr>
          <w:rFonts w:ascii="Calibri Light" w:hAnsi="Calibri Light" w:cs="Calibri Light"/>
          <w:b/>
          <w:color w:val="000000"/>
        </w:rPr>
        <w:t>Vantagens de se</w:t>
      </w:r>
      <w:r w:rsidR="009055BB" w:rsidRPr="00D6439F">
        <w:rPr>
          <w:rFonts w:ascii="Calibri Light" w:hAnsi="Calibri Light" w:cs="Calibri Light"/>
          <w:b/>
          <w:color w:val="000000"/>
        </w:rPr>
        <w:t xml:space="preserve">r um </w:t>
      </w:r>
      <w:r w:rsidR="00110536" w:rsidRPr="00D6439F">
        <w:rPr>
          <w:rFonts w:ascii="Calibri Light" w:hAnsi="Calibri Light" w:cs="Calibri Light"/>
          <w:b/>
          <w:color w:val="000000"/>
        </w:rPr>
        <w:t>A</w:t>
      </w:r>
      <w:r w:rsidRPr="00D6439F">
        <w:rPr>
          <w:rFonts w:ascii="Calibri Light" w:hAnsi="Calibri Light" w:cs="Calibri Light"/>
          <w:b/>
          <w:color w:val="000000"/>
        </w:rPr>
        <w:t>ssinante</w:t>
      </w:r>
      <w:r w:rsidR="009055BB" w:rsidRPr="00D6439F">
        <w:rPr>
          <w:rFonts w:ascii="Calibri Light" w:hAnsi="Calibri Light" w:cs="Calibri Light"/>
          <w:b/>
          <w:color w:val="000000"/>
        </w:rPr>
        <w:t xml:space="preserve"> Filarmônica</w:t>
      </w:r>
    </w:p>
    <w:p w14:paraId="229E1372" w14:textId="77777777" w:rsidR="00396E96" w:rsidRPr="00396E96" w:rsidRDefault="00396E96" w:rsidP="00396E96">
      <w:pPr>
        <w:rPr>
          <w:rFonts w:ascii="Calibri Light" w:hAnsi="Calibri Light" w:cs="Calibri Light"/>
          <w:sz w:val="22"/>
          <w:szCs w:val="22"/>
        </w:rPr>
      </w:pPr>
    </w:p>
    <w:p w14:paraId="38969A07" w14:textId="4C98F28E"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EXCLUSIVIDADE</w:t>
      </w:r>
    </w:p>
    <w:p w14:paraId="049FBEC3"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ter o lugar de sua preferência na Sala Minas Gerais</w:t>
      </w:r>
    </w:p>
    <w:p w14:paraId="711C40C1" w14:textId="77777777" w:rsidR="00396E96" w:rsidRDefault="00396E96" w:rsidP="00396E96">
      <w:pPr>
        <w:rPr>
          <w:rFonts w:ascii="Calibri Light" w:hAnsi="Calibri Light" w:cs="Calibri Light"/>
          <w:sz w:val="22"/>
          <w:szCs w:val="22"/>
        </w:rPr>
      </w:pPr>
    </w:p>
    <w:p w14:paraId="7F65E580"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DESCONTOS</w:t>
      </w:r>
    </w:p>
    <w:p w14:paraId="03225537" w14:textId="77777777" w:rsidR="00396E96" w:rsidRDefault="00396E96" w:rsidP="00396E96">
      <w:pPr>
        <w:rPr>
          <w:rFonts w:ascii="Calibri Light" w:hAnsi="Calibri Light" w:cs="Calibri Light"/>
          <w:sz w:val="22"/>
          <w:szCs w:val="22"/>
        </w:rPr>
      </w:pPr>
      <w:r w:rsidRPr="00396E96">
        <w:rPr>
          <w:rFonts w:ascii="Calibri Light" w:hAnsi="Calibri Light" w:cs="Calibri Light"/>
          <w:sz w:val="22"/>
          <w:szCs w:val="22"/>
        </w:rPr>
        <w:t>de até 20% na compra de assinaturas</w:t>
      </w:r>
    </w:p>
    <w:p w14:paraId="1B817B27" w14:textId="77777777" w:rsidR="00396E96" w:rsidRPr="00396E96" w:rsidRDefault="00396E96" w:rsidP="00396E96">
      <w:pPr>
        <w:rPr>
          <w:rFonts w:ascii="Calibri Light" w:hAnsi="Calibri Light" w:cs="Calibri Light"/>
          <w:sz w:val="22"/>
          <w:szCs w:val="22"/>
        </w:rPr>
      </w:pPr>
    </w:p>
    <w:p w14:paraId="572BE03E"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VARIEDADE</w:t>
      </w:r>
    </w:p>
    <w:p w14:paraId="49468C62" w14:textId="77777777" w:rsidR="00396E96" w:rsidRDefault="00396E96" w:rsidP="00396E96">
      <w:pPr>
        <w:rPr>
          <w:rFonts w:ascii="Calibri Light" w:hAnsi="Calibri Light" w:cs="Calibri Light"/>
          <w:sz w:val="22"/>
          <w:szCs w:val="22"/>
        </w:rPr>
      </w:pPr>
      <w:r w:rsidRPr="00396E96">
        <w:rPr>
          <w:rFonts w:ascii="Calibri Light" w:hAnsi="Calibri Light" w:cs="Calibri Light"/>
          <w:sz w:val="22"/>
          <w:szCs w:val="22"/>
        </w:rPr>
        <w:t>nas opções de compra, podendo combinar diferentes séries</w:t>
      </w:r>
    </w:p>
    <w:p w14:paraId="2B778A04" w14:textId="77777777" w:rsidR="00396E96" w:rsidRPr="00396E96" w:rsidRDefault="00396E96" w:rsidP="00396E96">
      <w:pPr>
        <w:rPr>
          <w:rFonts w:ascii="Calibri Light" w:hAnsi="Calibri Light" w:cs="Calibri Light"/>
          <w:sz w:val="22"/>
          <w:szCs w:val="22"/>
        </w:rPr>
      </w:pPr>
    </w:p>
    <w:p w14:paraId="32845EA0"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CONVENIÊNCIA</w:t>
      </w:r>
    </w:p>
    <w:p w14:paraId="1B2EDD7E" w14:textId="77777777" w:rsidR="00396E96" w:rsidRDefault="00396E96" w:rsidP="00396E96">
      <w:pPr>
        <w:rPr>
          <w:rFonts w:ascii="Calibri Light" w:hAnsi="Calibri Light" w:cs="Calibri Light"/>
          <w:sz w:val="22"/>
          <w:szCs w:val="22"/>
        </w:rPr>
      </w:pPr>
      <w:r w:rsidRPr="00396E96">
        <w:rPr>
          <w:rFonts w:ascii="Calibri Light" w:hAnsi="Calibri Light" w:cs="Calibri Light"/>
          <w:sz w:val="22"/>
          <w:szCs w:val="22"/>
        </w:rPr>
        <w:t>em garantir seus ingressos sem se preocupar com apresentações esgotadas e ter a possibilidade de trocá-los no Banco de Ingressos</w:t>
      </w:r>
    </w:p>
    <w:p w14:paraId="40C549BA" w14:textId="77777777" w:rsidR="00396E96" w:rsidRPr="00396E96" w:rsidRDefault="00396E96" w:rsidP="00396E96">
      <w:pPr>
        <w:rPr>
          <w:rFonts w:ascii="Calibri Light" w:hAnsi="Calibri Light" w:cs="Calibri Light"/>
          <w:sz w:val="22"/>
          <w:szCs w:val="22"/>
        </w:rPr>
      </w:pPr>
    </w:p>
    <w:p w14:paraId="6FF3FB8B"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PRIORIDADE</w:t>
      </w:r>
    </w:p>
    <w:p w14:paraId="7E05FC5A" w14:textId="77777777" w:rsidR="00396E96" w:rsidRDefault="00396E96" w:rsidP="00396E96">
      <w:pPr>
        <w:rPr>
          <w:rFonts w:ascii="Calibri Light" w:hAnsi="Calibri Light" w:cs="Calibri Light"/>
          <w:sz w:val="22"/>
          <w:szCs w:val="22"/>
        </w:rPr>
      </w:pPr>
      <w:r w:rsidRPr="00396E96">
        <w:rPr>
          <w:rFonts w:ascii="Calibri Light" w:hAnsi="Calibri Light" w:cs="Calibri Light"/>
          <w:sz w:val="22"/>
          <w:szCs w:val="22"/>
        </w:rPr>
        <w:t>para renovar a assinatura e manter sua cadeira na temporada seguinte</w:t>
      </w:r>
    </w:p>
    <w:p w14:paraId="7D31B36D" w14:textId="77777777" w:rsidR="00396E96" w:rsidRPr="00396E96" w:rsidRDefault="00396E96" w:rsidP="00396E96">
      <w:pPr>
        <w:rPr>
          <w:rFonts w:ascii="Calibri Light" w:hAnsi="Calibri Light" w:cs="Calibri Light"/>
          <w:sz w:val="22"/>
          <w:szCs w:val="22"/>
        </w:rPr>
      </w:pPr>
    </w:p>
    <w:p w14:paraId="46AF0873"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PARCELAMENTO</w:t>
      </w:r>
    </w:p>
    <w:p w14:paraId="43E3F214" w14:textId="77777777" w:rsidR="00396E96" w:rsidRDefault="00396E96" w:rsidP="00396E96">
      <w:pPr>
        <w:rPr>
          <w:rFonts w:ascii="Calibri Light" w:hAnsi="Calibri Light" w:cs="Calibri Light"/>
          <w:sz w:val="22"/>
          <w:szCs w:val="22"/>
        </w:rPr>
      </w:pPr>
      <w:r w:rsidRPr="00396E96">
        <w:rPr>
          <w:rFonts w:ascii="Calibri Light" w:hAnsi="Calibri Light" w:cs="Calibri Light"/>
          <w:sz w:val="22"/>
          <w:szCs w:val="22"/>
        </w:rPr>
        <w:t>da compra em até 6 vezes sem juros no cartão de crédito</w:t>
      </w:r>
    </w:p>
    <w:p w14:paraId="57B54C34" w14:textId="77777777" w:rsidR="00396E96" w:rsidRPr="00396E96" w:rsidRDefault="00396E96" w:rsidP="00396E96">
      <w:pPr>
        <w:rPr>
          <w:rFonts w:ascii="Calibri Light" w:hAnsi="Calibri Light" w:cs="Calibri Light"/>
          <w:sz w:val="22"/>
          <w:szCs w:val="22"/>
        </w:rPr>
      </w:pPr>
    </w:p>
    <w:p w14:paraId="1ACABBFD"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lastRenderedPageBreak/>
        <w:t>FACILIDADE</w:t>
      </w:r>
    </w:p>
    <w:p w14:paraId="6E9AA0C4" w14:textId="77777777" w:rsidR="00396E96" w:rsidRDefault="00396E96" w:rsidP="00396E96">
      <w:pPr>
        <w:rPr>
          <w:rFonts w:ascii="Calibri Light" w:hAnsi="Calibri Light" w:cs="Calibri Light"/>
          <w:sz w:val="22"/>
          <w:szCs w:val="22"/>
        </w:rPr>
      </w:pPr>
      <w:r w:rsidRPr="00396E96">
        <w:rPr>
          <w:rFonts w:ascii="Calibri Light" w:hAnsi="Calibri Light" w:cs="Calibri Light"/>
          <w:sz w:val="22"/>
          <w:szCs w:val="22"/>
        </w:rPr>
        <w:t>de receber em casa seus cartões de acesso para todos os concertos que você adquiriu na temporada</w:t>
      </w:r>
    </w:p>
    <w:p w14:paraId="6EF33AE4" w14:textId="77777777" w:rsidR="00396E96" w:rsidRPr="00396E96" w:rsidRDefault="00396E96" w:rsidP="00396E96">
      <w:pPr>
        <w:rPr>
          <w:rFonts w:ascii="Calibri Light" w:hAnsi="Calibri Light" w:cs="Calibri Light"/>
          <w:sz w:val="22"/>
          <w:szCs w:val="22"/>
        </w:rPr>
      </w:pPr>
    </w:p>
    <w:p w14:paraId="3D166076"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COMODIDADE</w:t>
      </w:r>
    </w:p>
    <w:p w14:paraId="1E7F6004" w14:textId="77777777" w:rsidR="00396E96" w:rsidRDefault="00396E96" w:rsidP="00396E96">
      <w:pPr>
        <w:rPr>
          <w:rFonts w:ascii="Calibri Light" w:hAnsi="Calibri Light" w:cs="Calibri Light"/>
          <w:sz w:val="22"/>
          <w:szCs w:val="22"/>
        </w:rPr>
      </w:pPr>
      <w:r w:rsidRPr="00396E96">
        <w:rPr>
          <w:rFonts w:ascii="Calibri Light" w:hAnsi="Calibri Light" w:cs="Calibri Light"/>
          <w:sz w:val="22"/>
          <w:szCs w:val="22"/>
        </w:rPr>
        <w:t>no atendimento junto à Assessoria de Relacionamento da Filarmônica</w:t>
      </w:r>
    </w:p>
    <w:p w14:paraId="712C2457" w14:textId="77777777" w:rsidR="00396E96" w:rsidRPr="00396E96" w:rsidRDefault="00396E96" w:rsidP="00396E96">
      <w:pPr>
        <w:rPr>
          <w:rFonts w:ascii="Calibri Light" w:hAnsi="Calibri Light" w:cs="Calibri Light"/>
          <w:sz w:val="22"/>
          <w:szCs w:val="22"/>
        </w:rPr>
      </w:pPr>
    </w:p>
    <w:p w14:paraId="1793486E" w14:textId="77777777"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PRATICIDADE</w:t>
      </w:r>
    </w:p>
    <w:p w14:paraId="084E68AD" w14:textId="3A694985" w:rsidR="00396E96" w:rsidRPr="00396E96" w:rsidRDefault="00396E96" w:rsidP="00396E96">
      <w:pPr>
        <w:rPr>
          <w:rFonts w:ascii="Calibri Light" w:hAnsi="Calibri Light" w:cs="Calibri Light"/>
          <w:sz w:val="22"/>
          <w:szCs w:val="22"/>
        </w:rPr>
      </w:pPr>
      <w:r w:rsidRPr="00396E96">
        <w:rPr>
          <w:rFonts w:ascii="Calibri Light" w:hAnsi="Calibri Light" w:cs="Calibri Light"/>
          <w:sz w:val="22"/>
          <w:szCs w:val="22"/>
        </w:rPr>
        <w:t>em ter sua assinatura na palma da mão com o aplicativo de celular</w:t>
      </w:r>
      <w:r w:rsidR="00CB6F48">
        <w:rPr>
          <w:rFonts w:ascii="Calibri Light" w:hAnsi="Calibri Light" w:cs="Calibri Light"/>
          <w:sz w:val="22"/>
          <w:szCs w:val="22"/>
        </w:rPr>
        <w:t xml:space="preserve"> exclusivo para o assinante</w:t>
      </w:r>
    </w:p>
    <w:p w14:paraId="59F0E245" w14:textId="77777777" w:rsidR="00627667" w:rsidRDefault="00627667" w:rsidP="0093073C">
      <w:pPr>
        <w:pStyle w:val="NormalWeb"/>
        <w:spacing w:before="0" w:beforeAutospacing="0" w:after="0" w:afterAutospacing="0" w:line="360" w:lineRule="auto"/>
        <w:jc w:val="both"/>
        <w:rPr>
          <w:rFonts w:ascii="Calibri Light" w:hAnsi="Calibri Light" w:cs="Calibri Light"/>
          <w:bCs/>
          <w:color w:val="000000"/>
          <w:sz w:val="22"/>
          <w:szCs w:val="22"/>
        </w:rPr>
      </w:pPr>
    </w:p>
    <w:p w14:paraId="3076D7DE" w14:textId="77777777" w:rsidR="0099408A" w:rsidRPr="00F73920" w:rsidRDefault="0099408A" w:rsidP="0093073C">
      <w:pPr>
        <w:pStyle w:val="NormalWeb"/>
        <w:spacing w:before="0" w:beforeAutospacing="0" w:after="0" w:afterAutospacing="0" w:line="360" w:lineRule="auto"/>
        <w:jc w:val="both"/>
        <w:rPr>
          <w:rFonts w:ascii="Calibri Light" w:hAnsi="Calibri Light" w:cs="Calibri Light"/>
          <w:b/>
          <w:bCs/>
          <w:color w:val="000000"/>
        </w:rPr>
      </w:pPr>
      <w:r w:rsidRPr="00F73920">
        <w:rPr>
          <w:rFonts w:ascii="Calibri Light" w:hAnsi="Calibri Light" w:cs="Calibri Light"/>
          <w:b/>
          <w:bCs/>
          <w:color w:val="000000"/>
        </w:rPr>
        <w:t>Acesso à venda de assinaturas:</w:t>
      </w:r>
    </w:p>
    <w:p w14:paraId="03E2FEAB" w14:textId="77777777" w:rsidR="0099408A" w:rsidRPr="0099408A" w:rsidRDefault="0099408A" w:rsidP="0093073C">
      <w:pPr>
        <w:pStyle w:val="NormalWeb"/>
        <w:spacing w:before="0" w:beforeAutospacing="0" w:after="0" w:afterAutospacing="0" w:line="360" w:lineRule="auto"/>
        <w:jc w:val="both"/>
        <w:rPr>
          <w:rFonts w:ascii="Calibri Light" w:hAnsi="Calibri Light" w:cs="Calibri Light"/>
          <w:bCs/>
          <w:color w:val="000000"/>
          <w:sz w:val="22"/>
          <w:szCs w:val="22"/>
        </w:rPr>
      </w:pPr>
      <w:r w:rsidRPr="0099408A">
        <w:rPr>
          <w:rFonts w:ascii="Calibri Light" w:hAnsi="Calibri Light" w:cs="Calibri Light"/>
          <w:bCs/>
          <w:color w:val="000000"/>
          <w:sz w:val="22"/>
          <w:szCs w:val="22"/>
        </w:rPr>
        <w:t xml:space="preserve">– Pela internet: </w:t>
      </w:r>
      <w:hyperlink r:id="rId8" w:history="1">
        <w:r w:rsidRPr="0099408A">
          <w:rPr>
            <w:rStyle w:val="Hyperlink"/>
            <w:rFonts w:ascii="Calibri Light" w:hAnsi="Calibri Light" w:cs="Calibri Light"/>
            <w:bCs/>
            <w:sz w:val="22"/>
            <w:szCs w:val="22"/>
          </w:rPr>
          <w:t>www.filarmonica.art.br/assinaturas</w:t>
        </w:r>
      </w:hyperlink>
    </w:p>
    <w:p w14:paraId="36508F2F" w14:textId="77777777" w:rsidR="0099408A" w:rsidRPr="0099408A" w:rsidRDefault="0099408A" w:rsidP="0093073C">
      <w:pPr>
        <w:pStyle w:val="NormalWeb"/>
        <w:spacing w:before="0" w:beforeAutospacing="0" w:after="0" w:afterAutospacing="0" w:line="360" w:lineRule="auto"/>
        <w:jc w:val="both"/>
        <w:rPr>
          <w:rFonts w:ascii="Calibri Light" w:hAnsi="Calibri Light" w:cs="Calibri Light"/>
          <w:color w:val="000000"/>
          <w:sz w:val="22"/>
          <w:szCs w:val="22"/>
          <w:lang w:eastAsia="en-US"/>
        </w:rPr>
      </w:pPr>
      <w:r w:rsidRPr="0099408A">
        <w:rPr>
          <w:rFonts w:ascii="Calibri Light" w:hAnsi="Calibri Light" w:cs="Calibri Light"/>
          <w:bCs/>
          <w:color w:val="000000"/>
          <w:sz w:val="22"/>
          <w:szCs w:val="22"/>
        </w:rPr>
        <w:t>– Na bilheteria da Sala Minas Gerais (</w:t>
      </w:r>
      <w:r w:rsidRPr="0099408A">
        <w:rPr>
          <w:rFonts w:ascii="Calibri Light" w:hAnsi="Calibri Light" w:cs="Calibri Light"/>
          <w:color w:val="000000"/>
          <w:sz w:val="22"/>
          <w:szCs w:val="22"/>
          <w:lang w:eastAsia="en-US"/>
        </w:rPr>
        <w:t>Rua Tenente Brito Melo, 1.090, Barro Preto, BH)</w:t>
      </w:r>
    </w:p>
    <w:p w14:paraId="4B91C63B" w14:textId="77777777" w:rsidR="0099408A" w:rsidRPr="00F062A9" w:rsidRDefault="0099408A" w:rsidP="0093073C">
      <w:pPr>
        <w:pStyle w:val="NormalWeb"/>
        <w:spacing w:before="0" w:beforeAutospacing="0" w:after="0" w:afterAutospacing="0" w:line="360" w:lineRule="auto"/>
        <w:ind w:firstLine="708"/>
        <w:jc w:val="both"/>
        <w:rPr>
          <w:rFonts w:ascii="Calibri Light" w:hAnsi="Calibri Light" w:cs="Calibri Light"/>
          <w:color w:val="000000" w:themeColor="text1"/>
          <w:sz w:val="22"/>
          <w:szCs w:val="22"/>
        </w:rPr>
      </w:pPr>
      <w:r w:rsidRPr="00F062A9">
        <w:rPr>
          <w:rFonts w:ascii="Calibri Light" w:hAnsi="Calibri Light" w:cs="Calibri Light"/>
          <w:color w:val="000000" w:themeColor="text1"/>
          <w:sz w:val="22"/>
          <w:szCs w:val="22"/>
        </w:rPr>
        <w:t xml:space="preserve">De terça a sexta – das 12h às 20h </w:t>
      </w:r>
    </w:p>
    <w:p w14:paraId="326E9C34" w14:textId="77777777" w:rsidR="0099408A" w:rsidRPr="00F062A9" w:rsidRDefault="0099408A" w:rsidP="0093073C">
      <w:pPr>
        <w:pStyle w:val="NormalWeb"/>
        <w:spacing w:before="0" w:beforeAutospacing="0" w:after="0" w:afterAutospacing="0" w:line="360" w:lineRule="auto"/>
        <w:ind w:firstLine="708"/>
        <w:jc w:val="both"/>
        <w:rPr>
          <w:rFonts w:ascii="Calibri Light" w:hAnsi="Calibri Light" w:cs="Calibri Light"/>
          <w:color w:val="000000" w:themeColor="text1"/>
          <w:sz w:val="22"/>
          <w:szCs w:val="22"/>
        </w:rPr>
      </w:pPr>
      <w:r w:rsidRPr="00F062A9">
        <w:rPr>
          <w:rFonts w:ascii="Calibri Light" w:hAnsi="Calibri Light" w:cs="Calibri Light"/>
          <w:color w:val="000000" w:themeColor="text1"/>
          <w:sz w:val="22"/>
          <w:szCs w:val="22"/>
        </w:rPr>
        <w:t>Sábados – das 12h às 18h</w:t>
      </w:r>
    </w:p>
    <w:p w14:paraId="46D583CC" w14:textId="56092616" w:rsidR="002723D9" w:rsidRPr="00783D1A" w:rsidRDefault="0099408A" w:rsidP="00AD7AB1">
      <w:pPr>
        <w:pStyle w:val="NormalWeb"/>
        <w:spacing w:before="0" w:beforeAutospacing="0" w:after="0" w:afterAutospacing="0" w:line="360" w:lineRule="auto"/>
        <w:ind w:firstLine="708"/>
        <w:jc w:val="both"/>
        <w:rPr>
          <w:rFonts w:ascii="Calibri Light" w:hAnsi="Calibri Light" w:cs="Calibri Light"/>
          <w:color w:val="000000" w:themeColor="text1"/>
          <w:sz w:val="22"/>
          <w:szCs w:val="22"/>
        </w:rPr>
      </w:pPr>
      <w:r w:rsidRPr="00F062A9">
        <w:rPr>
          <w:rFonts w:ascii="Calibri Light" w:hAnsi="Calibri Light" w:cs="Calibri Light"/>
          <w:color w:val="000000" w:themeColor="text1"/>
          <w:sz w:val="22"/>
          <w:szCs w:val="22"/>
        </w:rPr>
        <w:t>Exceto feriados e recesso de fim de ano.</w:t>
      </w:r>
      <w:r w:rsidRPr="00F062A9">
        <w:rPr>
          <w:rFonts w:ascii="Calibri Light" w:hAnsi="Calibri Light" w:cs="Calibri Light"/>
          <w:color w:val="000000" w:themeColor="text1"/>
          <w:sz w:val="22"/>
          <w:szCs w:val="22"/>
        </w:rPr>
        <w:cr/>
      </w:r>
      <w:r w:rsidR="0019078B" w:rsidRPr="00F062A9">
        <w:rPr>
          <w:rFonts w:ascii="Calibri Light" w:hAnsi="Calibri Light" w:cs="Calibri Light"/>
          <w:color w:val="000000" w:themeColor="text1"/>
          <w:sz w:val="22"/>
          <w:szCs w:val="22"/>
        </w:rPr>
        <w:t xml:space="preserve">A Orquestra Filarmônica pede que o horário de bilheteria seja sempre confirmado pelo site </w:t>
      </w:r>
      <w:hyperlink r:id="rId9" w:history="1">
        <w:r w:rsidR="00783D1A" w:rsidRPr="00F062A9">
          <w:rPr>
            <w:rStyle w:val="Hyperlink"/>
            <w:rFonts w:ascii="Calibri Light" w:hAnsi="Calibri Light" w:cs="Calibri Light"/>
            <w:b/>
            <w:bCs/>
            <w:color w:val="000000" w:themeColor="text1"/>
            <w:sz w:val="22"/>
            <w:szCs w:val="22"/>
            <w:u w:val="none"/>
          </w:rPr>
          <w:t>www.filarmonica.art.br/ingressos</w:t>
        </w:r>
        <w:r w:rsidR="00783D1A" w:rsidRPr="00F062A9">
          <w:rPr>
            <w:rStyle w:val="Hyperlink"/>
            <w:rFonts w:ascii="Calibri Light" w:hAnsi="Calibri Light" w:cs="Calibri Light"/>
            <w:color w:val="000000" w:themeColor="text1"/>
            <w:sz w:val="22"/>
            <w:szCs w:val="22"/>
            <w:u w:val="none"/>
          </w:rPr>
          <w:t xml:space="preserve"> ou pelo telefone </w:t>
        </w:r>
        <w:r w:rsidR="00783D1A" w:rsidRPr="00F062A9">
          <w:rPr>
            <w:rStyle w:val="Hyperlink"/>
            <w:rFonts w:ascii="Calibri Light" w:hAnsi="Calibri Light" w:cs="Calibri Light"/>
            <w:b/>
            <w:bCs/>
            <w:color w:val="000000" w:themeColor="text1"/>
            <w:sz w:val="22"/>
            <w:szCs w:val="22"/>
            <w:u w:val="none"/>
          </w:rPr>
          <w:t>3219-9009</w:t>
        </w:r>
      </w:hyperlink>
      <w:r w:rsidR="00816C7A" w:rsidRPr="00F062A9">
        <w:rPr>
          <w:rStyle w:val="Hyperlink"/>
          <w:rFonts w:ascii="Calibri Light" w:hAnsi="Calibri Light" w:cs="Calibri Light"/>
          <w:b/>
          <w:bCs/>
          <w:color w:val="000000" w:themeColor="text1"/>
          <w:sz w:val="22"/>
          <w:szCs w:val="22"/>
          <w:u w:val="none"/>
        </w:rPr>
        <w:t>.</w:t>
      </w:r>
      <w:r w:rsidR="002723D9" w:rsidRPr="00783D1A">
        <w:rPr>
          <w:rFonts w:ascii="Calibri Light" w:hAnsi="Calibri Light" w:cs="Calibri Light"/>
          <w:color w:val="000000" w:themeColor="text1"/>
          <w:sz w:val="22"/>
          <w:szCs w:val="22"/>
        </w:rPr>
        <w:t xml:space="preserve"> </w:t>
      </w:r>
    </w:p>
    <w:p w14:paraId="1CB82691" w14:textId="5B82A8FD" w:rsidR="002723D9" w:rsidRPr="00D03CAE" w:rsidRDefault="002723D9" w:rsidP="002723D9">
      <w:pPr>
        <w:pStyle w:val="NormalWeb"/>
        <w:spacing w:before="0" w:beforeAutospacing="0" w:after="0" w:afterAutospacing="0" w:line="360" w:lineRule="auto"/>
        <w:ind w:firstLine="708"/>
        <w:jc w:val="both"/>
        <w:rPr>
          <w:rFonts w:ascii="Calibri Light" w:hAnsi="Calibri Light" w:cs="Calibri Light"/>
          <w:color w:val="FF0000"/>
          <w:sz w:val="22"/>
          <w:szCs w:val="22"/>
        </w:rPr>
      </w:pPr>
    </w:p>
    <w:tbl>
      <w:tblPr>
        <w:tblStyle w:val="Tabelacomgrade"/>
        <w:tblW w:w="8911" w:type="dxa"/>
        <w:tblBorders>
          <w:top w:val="single" w:sz="4" w:space="0" w:color="732757"/>
          <w:left w:val="single" w:sz="4" w:space="0" w:color="732757"/>
          <w:bottom w:val="single" w:sz="4" w:space="0" w:color="732757"/>
          <w:right w:val="single" w:sz="4" w:space="0" w:color="732757"/>
          <w:insideH w:val="none" w:sz="0" w:space="0" w:color="auto"/>
          <w:insideV w:val="none" w:sz="0" w:space="0" w:color="auto"/>
        </w:tblBorders>
        <w:tblLook w:val="04A0" w:firstRow="1" w:lastRow="0" w:firstColumn="1" w:lastColumn="0" w:noHBand="0" w:noVBand="1"/>
      </w:tblPr>
      <w:tblGrid>
        <w:gridCol w:w="8911"/>
      </w:tblGrid>
      <w:tr w:rsidR="005A450B" w:rsidRPr="005A450B" w14:paraId="556021CA" w14:textId="77777777" w:rsidTr="005A450B">
        <w:trPr>
          <w:trHeight w:val="322"/>
        </w:trPr>
        <w:tc>
          <w:tcPr>
            <w:tcW w:w="8911" w:type="dxa"/>
            <w:tcMar>
              <w:top w:w="113" w:type="dxa"/>
            </w:tcMar>
            <w:vAlign w:val="center"/>
          </w:tcPr>
          <w:p w14:paraId="44CBB15D" w14:textId="139A6D8B" w:rsidR="005A450B" w:rsidRPr="005A450B" w:rsidRDefault="00000000" w:rsidP="005A450B">
            <w:pPr>
              <w:pStyle w:val="NormalWeb"/>
              <w:spacing w:before="0" w:beforeAutospacing="0" w:after="0" w:afterAutospacing="0" w:line="360" w:lineRule="auto"/>
              <w:jc w:val="center"/>
              <w:rPr>
                <w:rFonts w:ascii="Calibri Light" w:hAnsi="Calibri Light" w:cs="Calibri Light"/>
                <w:b/>
                <w:color w:val="732757"/>
                <w:sz w:val="26"/>
                <w:szCs w:val="26"/>
              </w:rPr>
            </w:pPr>
            <w:hyperlink r:id="rId10" w:history="1">
              <w:r w:rsidR="005A450B" w:rsidRPr="002E5F6D">
                <w:rPr>
                  <w:rStyle w:val="Hyperlink"/>
                  <w:rFonts w:ascii="Calibri Light" w:hAnsi="Calibri Light" w:cs="Calibri Light"/>
                  <w:b/>
                  <w:sz w:val="26"/>
                  <w:szCs w:val="26"/>
                </w:rPr>
                <w:t>CONFIRA A TABELA COMPLETA NO GUIA DE ASSINATURAS</w:t>
              </w:r>
            </w:hyperlink>
          </w:p>
        </w:tc>
      </w:tr>
    </w:tbl>
    <w:p w14:paraId="51866B07" w14:textId="77777777" w:rsidR="005E3053" w:rsidRDefault="005E3053" w:rsidP="00F73920">
      <w:pPr>
        <w:pStyle w:val="NormalWeb"/>
        <w:spacing w:before="0" w:beforeAutospacing="0" w:after="0" w:afterAutospacing="0" w:line="360" w:lineRule="auto"/>
        <w:ind w:firstLine="708"/>
        <w:jc w:val="both"/>
        <w:rPr>
          <w:rFonts w:ascii="Calibri Light" w:hAnsi="Calibri Light" w:cs="Calibri Light"/>
          <w:color w:val="000000" w:themeColor="text1"/>
          <w:sz w:val="22"/>
          <w:szCs w:val="22"/>
        </w:rPr>
      </w:pPr>
    </w:p>
    <w:p w14:paraId="5C7A9BC3" w14:textId="77777777" w:rsidR="007F2FD2" w:rsidRDefault="007F2FD2" w:rsidP="00F73920">
      <w:pPr>
        <w:pStyle w:val="NormalWeb"/>
        <w:spacing w:before="0" w:beforeAutospacing="0" w:after="0" w:afterAutospacing="0" w:line="360" w:lineRule="auto"/>
        <w:ind w:firstLine="708"/>
        <w:jc w:val="both"/>
        <w:rPr>
          <w:rFonts w:ascii="Calibri Light" w:hAnsi="Calibri Light" w:cs="Calibri Light"/>
          <w:color w:val="000000" w:themeColor="text1"/>
          <w:sz w:val="22"/>
          <w:szCs w:val="22"/>
        </w:rPr>
      </w:pPr>
    </w:p>
    <w:p w14:paraId="6E7A9797" w14:textId="77777777" w:rsidR="00B35FA9" w:rsidRPr="007F2FD2" w:rsidRDefault="00B35FA9" w:rsidP="007F2FD2">
      <w:pPr>
        <w:spacing w:line="360" w:lineRule="auto"/>
        <w:jc w:val="both"/>
        <w:rPr>
          <w:rFonts w:ascii="Calibri Light" w:hAnsi="Calibri Light" w:cs="Calibri Light"/>
          <w:b/>
          <w:bCs/>
        </w:rPr>
      </w:pPr>
      <w:r w:rsidRPr="007F2FD2">
        <w:rPr>
          <w:rFonts w:ascii="Calibri Light" w:hAnsi="Calibri Light" w:cs="Calibri Light"/>
          <w:b/>
          <w:bCs/>
        </w:rPr>
        <w:t>Filarmônica, de Minas e do mundo</w:t>
      </w:r>
    </w:p>
    <w:p w14:paraId="68F84103" w14:textId="19477728" w:rsidR="00441C8F" w:rsidRDefault="00B35FA9" w:rsidP="0073328D">
      <w:pPr>
        <w:spacing w:line="360" w:lineRule="auto"/>
        <w:jc w:val="both"/>
      </w:pPr>
      <w:r w:rsidRPr="007F2FD2">
        <w:rPr>
          <w:rFonts w:ascii="Calibri Light" w:hAnsi="Calibri Light" w:cs="Calibri Light"/>
        </w:rPr>
        <w:t>O livro de programação e a identidade visual da Temporada 2024 trazem ilustrações sobre cenas cotidianas e lugares de Minas Gerais, afirmando a origem da Filarmônica – no estado e na cultura de Minas Gerais – e, ao mesmo tempo, o seu vínculo com a música universal. O projeto gráfico e as ilustrações são de Carolina Moraes Santana, membro da equipe de Comunicação do Instituto Cultural Filarmônica.</w:t>
      </w:r>
    </w:p>
    <w:p w14:paraId="417D116A" w14:textId="77777777" w:rsidR="00F73920" w:rsidRDefault="00F73920" w:rsidP="00F73920">
      <w:pPr>
        <w:pStyle w:val="NormalWeb"/>
        <w:spacing w:before="0" w:beforeAutospacing="0" w:after="0" w:afterAutospacing="0" w:line="360" w:lineRule="auto"/>
        <w:rPr>
          <w:rFonts w:asciiTheme="majorHAnsi" w:hAnsiTheme="majorHAnsi" w:cs="Calibri Light"/>
          <w:b/>
          <w:sz w:val="28"/>
          <w:szCs w:val="28"/>
        </w:rPr>
      </w:pPr>
      <w:r>
        <w:rPr>
          <w:rFonts w:asciiTheme="majorHAnsi" w:hAnsiTheme="majorHAnsi" w:cs="Calibri Light"/>
          <w:b/>
          <w:sz w:val="28"/>
          <w:szCs w:val="28"/>
        </w:rPr>
        <w:t>—</w:t>
      </w:r>
    </w:p>
    <w:p w14:paraId="463E2FA7" w14:textId="7611E4B3" w:rsidR="0099408A" w:rsidRPr="00F73920" w:rsidRDefault="0099408A" w:rsidP="00F73920">
      <w:pPr>
        <w:pStyle w:val="NormalWeb"/>
        <w:spacing w:before="0" w:beforeAutospacing="0" w:after="0" w:afterAutospacing="0" w:line="360" w:lineRule="auto"/>
        <w:rPr>
          <w:rFonts w:asciiTheme="majorHAnsi" w:hAnsiTheme="majorHAnsi" w:cs="Calibri Light"/>
          <w:b/>
          <w:sz w:val="28"/>
          <w:szCs w:val="28"/>
        </w:rPr>
      </w:pPr>
      <w:r w:rsidRPr="00F73920">
        <w:rPr>
          <w:rFonts w:asciiTheme="majorHAnsi" w:hAnsiTheme="majorHAnsi" w:cs="Calibri Light"/>
          <w:b/>
          <w:sz w:val="28"/>
          <w:szCs w:val="28"/>
        </w:rPr>
        <w:t>SOBRE A ORQUESTRA FILARMÔNICA DE MINAS GERAIS</w:t>
      </w:r>
    </w:p>
    <w:p w14:paraId="39F019A5" w14:textId="778F2E7E" w:rsidR="0099408A" w:rsidRPr="0099408A" w:rsidRDefault="00110536" w:rsidP="0073328D">
      <w:pPr>
        <w:pStyle w:val="NormalWeb"/>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 xml:space="preserve">Além dos concertos de </w:t>
      </w:r>
      <w:r w:rsidRPr="001A1611">
        <w:rPr>
          <w:rFonts w:ascii="Calibri Light" w:hAnsi="Calibri Light" w:cs="Calibri Light"/>
          <w:sz w:val="22"/>
          <w:szCs w:val="22"/>
        </w:rPr>
        <w:t>A</w:t>
      </w:r>
      <w:r w:rsidR="0099408A" w:rsidRPr="001A1611">
        <w:rPr>
          <w:rFonts w:ascii="Calibri Light" w:hAnsi="Calibri Light" w:cs="Calibri Light"/>
          <w:sz w:val="22"/>
          <w:szCs w:val="22"/>
        </w:rPr>
        <w:t>ssi</w:t>
      </w:r>
      <w:r w:rsidR="0099408A" w:rsidRPr="0099408A">
        <w:rPr>
          <w:rFonts w:ascii="Calibri Light" w:hAnsi="Calibri Light" w:cs="Calibri Light"/>
          <w:sz w:val="22"/>
          <w:szCs w:val="22"/>
        </w:rPr>
        <w:t xml:space="preserve">natura, a Orquestra Filarmônica de Minas Gerais realiza vários programas e ações de cunho educacional e de difusão da música sinfônica. </w:t>
      </w:r>
    </w:p>
    <w:p w14:paraId="79A62BD1" w14:textId="77777777" w:rsidR="005E3053" w:rsidRDefault="005E3053" w:rsidP="0073328D">
      <w:pPr>
        <w:pStyle w:val="NormalWeb"/>
        <w:spacing w:before="0" w:beforeAutospacing="0" w:after="0" w:afterAutospacing="0"/>
        <w:jc w:val="both"/>
        <w:rPr>
          <w:rFonts w:ascii="Calibri Light" w:hAnsi="Calibri Light" w:cs="Calibri Light"/>
          <w:b/>
          <w:sz w:val="22"/>
          <w:szCs w:val="22"/>
          <w:u w:val="single"/>
        </w:rPr>
      </w:pPr>
    </w:p>
    <w:p w14:paraId="6E7531BC" w14:textId="071EA351" w:rsidR="0099408A" w:rsidRDefault="0099408A" w:rsidP="0073328D">
      <w:pPr>
        <w:pStyle w:val="NormalWeb"/>
        <w:spacing w:before="0" w:beforeAutospacing="0" w:after="0" w:afterAutospacing="0"/>
        <w:jc w:val="both"/>
        <w:rPr>
          <w:rFonts w:ascii="Calibri Light" w:hAnsi="Calibri Light" w:cs="Calibri Light"/>
          <w:b/>
          <w:sz w:val="22"/>
          <w:szCs w:val="22"/>
          <w:u w:val="single"/>
        </w:rPr>
      </w:pPr>
      <w:r w:rsidRPr="0099408A">
        <w:rPr>
          <w:rFonts w:ascii="Calibri Light" w:hAnsi="Calibri Light" w:cs="Calibri Light"/>
          <w:b/>
          <w:sz w:val="22"/>
          <w:szCs w:val="22"/>
          <w:u w:val="single"/>
        </w:rPr>
        <w:t xml:space="preserve">Programas educacionais </w:t>
      </w:r>
    </w:p>
    <w:p w14:paraId="315125D5" w14:textId="77777777" w:rsidR="00CE09F3" w:rsidRDefault="00CE09F3" w:rsidP="0073328D">
      <w:pPr>
        <w:pStyle w:val="NormalWeb"/>
        <w:spacing w:before="0" w:beforeAutospacing="0" w:after="0" w:afterAutospacing="0"/>
        <w:jc w:val="both"/>
        <w:rPr>
          <w:rFonts w:ascii="Calibri Light" w:hAnsi="Calibri Light" w:cs="Calibri Light"/>
          <w:b/>
          <w:sz w:val="22"/>
          <w:szCs w:val="22"/>
          <w:u w:val="single"/>
        </w:rPr>
      </w:pPr>
    </w:p>
    <w:p w14:paraId="616FDAA7" w14:textId="1F9E29C5" w:rsidR="00EB7F67" w:rsidRPr="001A1611" w:rsidRDefault="00CE09F3" w:rsidP="0073328D">
      <w:pPr>
        <w:jc w:val="both"/>
        <w:rPr>
          <w:rFonts w:ascii="Calibri Light" w:hAnsi="Calibri Light" w:cs="Calibri Light"/>
          <w:sz w:val="22"/>
          <w:szCs w:val="22"/>
        </w:rPr>
      </w:pPr>
      <w:r>
        <w:rPr>
          <w:rFonts w:ascii="Calibri Light" w:hAnsi="Calibri Light" w:cs="Calibri Light"/>
          <w:sz w:val="22"/>
          <w:szCs w:val="22"/>
        </w:rPr>
        <w:lastRenderedPageBreak/>
        <w:t xml:space="preserve">Criada em 2021, a </w:t>
      </w:r>
      <w:r w:rsidRPr="00CE09F3">
        <w:rPr>
          <w:rFonts w:ascii="Calibri Light" w:hAnsi="Calibri Light" w:cs="Calibri Light"/>
          <w:b/>
          <w:bCs/>
          <w:sz w:val="22"/>
          <w:szCs w:val="22"/>
        </w:rPr>
        <w:t>Academia Filarmônica</w:t>
      </w:r>
      <w:r>
        <w:rPr>
          <w:rFonts w:ascii="Calibri Light" w:hAnsi="Calibri Light" w:cs="Calibri Light"/>
          <w:sz w:val="22"/>
          <w:szCs w:val="22"/>
        </w:rPr>
        <w:t xml:space="preserve"> </w:t>
      </w:r>
      <w:r w:rsidRPr="001E561B">
        <w:rPr>
          <w:rFonts w:ascii="Calibri Light" w:hAnsi="Calibri Light" w:cs="Calibri Light"/>
          <w:sz w:val="22"/>
          <w:szCs w:val="22"/>
        </w:rPr>
        <w:t>integra a plataforma educacional do Instituto Cultural Filarmônica</w:t>
      </w:r>
      <w:r>
        <w:rPr>
          <w:rFonts w:ascii="Calibri Light" w:hAnsi="Calibri Light" w:cs="Calibri Light"/>
          <w:sz w:val="22"/>
          <w:szCs w:val="22"/>
        </w:rPr>
        <w:t xml:space="preserve"> destina-se</w:t>
      </w:r>
      <w:r w:rsidRPr="001E561B">
        <w:rPr>
          <w:rFonts w:ascii="Calibri Light" w:hAnsi="Calibri Light" w:cs="Calibri Light"/>
          <w:sz w:val="22"/>
          <w:szCs w:val="22"/>
        </w:rPr>
        <w:t xml:space="preserve"> à formação específica de instrumentistas para a atuação profissional em orquestras</w:t>
      </w:r>
      <w:r>
        <w:rPr>
          <w:rFonts w:ascii="Calibri Light" w:hAnsi="Calibri Light" w:cs="Calibri Light"/>
          <w:sz w:val="22"/>
          <w:szCs w:val="22"/>
        </w:rPr>
        <w:t xml:space="preserve"> e </w:t>
      </w:r>
      <w:r w:rsidRPr="001E561B">
        <w:rPr>
          <w:rFonts w:ascii="Calibri Light" w:hAnsi="Calibri Light" w:cs="Calibri Light"/>
          <w:sz w:val="22"/>
          <w:szCs w:val="22"/>
        </w:rPr>
        <w:t xml:space="preserve">possibilita o aprimoramento técnico-musical de músicos de elevado potencial artístico, residentes em Minas Gerais, por meio do ensino de excelência, com vistas à prática sinfônica. Assim, </w:t>
      </w:r>
      <w:r>
        <w:rPr>
          <w:rFonts w:ascii="Calibri Light" w:hAnsi="Calibri Light" w:cs="Calibri Light"/>
          <w:sz w:val="22"/>
          <w:szCs w:val="22"/>
        </w:rPr>
        <w:t xml:space="preserve">criamos, no estado, </w:t>
      </w:r>
      <w:r w:rsidRPr="001E561B">
        <w:rPr>
          <w:rFonts w:ascii="Calibri Light" w:hAnsi="Calibri Light" w:cs="Calibri Light"/>
          <w:sz w:val="22"/>
          <w:szCs w:val="22"/>
        </w:rPr>
        <w:t>um curso de referência para</w:t>
      </w:r>
      <w:r>
        <w:rPr>
          <w:rFonts w:ascii="Calibri Light" w:hAnsi="Calibri Light" w:cs="Calibri Light"/>
          <w:sz w:val="22"/>
          <w:szCs w:val="22"/>
        </w:rPr>
        <w:t xml:space="preserve"> a </w:t>
      </w:r>
      <w:r w:rsidRPr="001E561B">
        <w:rPr>
          <w:rFonts w:ascii="Calibri Light" w:hAnsi="Calibri Light" w:cs="Calibri Light"/>
          <w:sz w:val="22"/>
          <w:szCs w:val="22"/>
        </w:rPr>
        <w:t>formação de músicos qualificados, que terão mais oportunidades de ingresso no mercado de trabalho das orquestras profissionais do país.</w:t>
      </w:r>
      <w:r>
        <w:rPr>
          <w:rFonts w:ascii="Calibri Light" w:hAnsi="Calibri Light" w:cs="Calibri Light"/>
          <w:sz w:val="22"/>
          <w:szCs w:val="22"/>
        </w:rPr>
        <w:t xml:space="preserve"> </w:t>
      </w:r>
      <w:r w:rsidRPr="001E561B">
        <w:rPr>
          <w:rFonts w:ascii="Calibri Light" w:hAnsi="Calibri Light" w:cs="Calibri Light"/>
          <w:sz w:val="22"/>
          <w:szCs w:val="22"/>
        </w:rPr>
        <w:t>Com a Academia, a Orquestra</w:t>
      </w:r>
      <w:r>
        <w:rPr>
          <w:rFonts w:ascii="Calibri Light" w:hAnsi="Calibri Light" w:cs="Calibri Light"/>
          <w:sz w:val="22"/>
          <w:szCs w:val="22"/>
        </w:rPr>
        <w:t xml:space="preserve"> acolhe </w:t>
      </w:r>
      <w:r w:rsidRPr="001E561B">
        <w:rPr>
          <w:rFonts w:ascii="Calibri Light" w:hAnsi="Calibri Light" w:cs="Calibri Light"/>
          <w:sz w:val="22"/>
          <w:szCs w:val="22"/>
        </w:rPr>
        <w:t>jovens talentos, habilitados</w:t>
      </w:r>
      <w:r>
        <w:rPr>
          <w:rFonts w:ascii="Calibri Light" w:hAnsi="Calibri Light" w:cs="Calibri Light"/>
          <w:sz w:val="22"/>
          <w:szCs w:val="22"/>
        </w:rPr>
        <w:t xml:space="preserve"> e que estão pensando</w:t>
      </w:r>
      <w:r w:rsidRPr="001E561B">
        <w:rPr>
          <w:rFonts w:ascii="Calibri Light" w:hAnsi="Calibri Light" w:cs="Calibri Light"/>
          <w:sz w:val="22"/>
          <w:szCs w:val="22"/>
        </w:rPr>
        <w:t xml:space="preserve"> seriamente na carreira, </w:t>
      </w:r>
      <w:r>
        <w:rPr>
          <w:rFonts w:ascii="Calibri Light" w:hAnsi="Calibri Light" w:cs="Calibri Light"/>
          <w:sz w:val="22"/>
          <w:szCs w:val="22"/>
        </w:rPr>
        <w:t>viabilizando</w:t>
      </w:r>
      <w:r w:rsidRPr="001E561B">
        <w:rPr>
          <w:rFonts w:ascii="Calibri Light" w:hAnsi="Calibri Light" w:cs="Calibri Light"/>
          <w:sz w:val="22"/>
          <w:szCs w:val="22"/>
        </w:rPr>
        <w:t xml:space="preserve"> os instrumentos necessários para que possam desenvolver sua aptidão.</w:t>
      </w:r>
      <w:r>
        <w:rPr>
          <w:rFonts w:ascii="Calibri Light" w:hAnsi="Calibri Light" w:cs="Calibri Light"/>
          <w:sz w:val="22"/>
          <w:szCs w:val="22"/>
        </w:rPr>
        <w:t xml:space="preserve"> </w:t>
      </w:r>
      <w:r w:rsidRPr="00AC13DC">
        <w:rPr>
          <w:rFonts w:ascii="Calibri Light" w:hAnsi="Calibri Light" w:cs="Calibri Light"/>
          <w:sz w:val="22"/>
          <w:szCs w:val="22"/>
        </w:rPr>
        <w:t xml:space="preserve">Atualmente, </w:t>
      </w:r>
      <w:r w:rsidR="0080253B" w:rsidRPr="00AC13DC">
        <w:rPr>
          <w:rFonts w:ascii="Calibri Light" w:hAnsi="Calibri Light" w:cs="Calibri Light"/>
          <w:sz w:val="22"/>
          <w:szCs w:val="22"/>
        </w:rPr>
        <w:t>a Academia tem 1</w:t>
      </w:r>
      <w:r w:rsidR="00616283">
        <w:rPr>
          <w:rFonts w:ascii="Calibri Light" w:hAnsi="Calibri Light" w:cs="Calibri Light"/>
          <w:sz w:val="22"/>
          <w:szCs w:val="22"/>
        </w:rPr>
        <w:t>7</w:t>
      </w:r>
      <w:r w:rsidR="0080253B" w:rsidRPr="00AC13DC">
        <w:rPr>
          <w:rFonts w:ascii="Calibri Light" w:hAnsi="Calibri Light" w:cs="Calibri Light"/>
          <w:sz w:val="22"/>
          <w:szCs w:val="22"/>
        </w:rPr>
        <w:t xml:space="preserve"> alunos</w:t>
      </w:r>
      <w:r w:rsidR="00C81FCE">
        <w:rPr>
          <w:rFonts w:ascii="Calibri Light" w:hAnsi="Calibri Light" w:cs="Calibri Light"/>
          <w:sz w:val="22"/>
          <w:szCs w:val="22"/>
        </w:rPr>
        <w:t xml:space="preserve"> e</w:t>
      </w:r>
      <w:r w:rsidR="0080253B" w:rsidRPr="00AC13DC">
        <w:rPr>
          <w:rFonts w:ascii="Calibri Light" w:hAnsi="Calibri Light" w:cs="Calibri Light"/>
          <w:sz w:val="22"/>
          <w:szCs w:val="22"/>
        </w:rPr>
        <w:t xml:space="preserve"> musicistas da Orquestra são os seus mentores.</w:t>
      </w:r>
      <w:r w:rsidR="00BB3D8B" w:rsidRPr="00AC13DC">
        <w:rPr>
          <w:rFonts w:ascii="Calibri Light" w:hAnsi="Calibri Light" w:cs="Calibri Light"/>
          <w:color w:val="FF0000"/>
          <w:sz w:val="22"/>
          <w:szCs w:val="22"/>
        </w:rPr>
        <w:t xml:space="preserve"> </w:t>
      </w:r>
      <w:r w:rsidR="00BB3D8B" w:rsidRPr="00AC13DC">
        <w:rPr>
          <w:rFonts w:ascii="Calibri Light" w:hAnsi="Calibri Light" w:cs="Calibri Light"/>
          <w:b/>
          <w:bCs/>
          <w:sz w:val="22"/>
          <w:szCs w:val="22"/>
        </w:rPr>
        <w:t xml:space="preserve">Em 2024, serão </w:t>
      </w:r>
      <w:r w:rsidR="00862046" w:rsidRPr="00AC13DC">
        <w:rPr>
          <w:rFonts w:ascii="Calibri Light" w:hAnsi="Calibri Light" w:cs="Calibri Light"/>
          <w:b/>
          <w:bCs/>
          <w:sz w:val="22"/>
          <w:szCs w:val="22"/>
        </w:rPr>
        <w:t>dois recitais gratuitos da Academia Filarmônica.</w:t>
      </w:r>
      <w:r w:rsidR="00862046" w:rsidRPr="001A1611">
        <w:rPr>
          <w:rFonts w:ascii="Calibri Light" w:hAnsi="Calibri Light" w:cs="Calibri Light"/>
          <w:sz w:val="22"/>
          <w:szCs w:val="22"/>
        </w:rPr>
        <w:t xml:space="preserve"> </w:t>
      </w:r>
    </w:p>
    <w:p w14:paraId="76EBE7CC" w14:textId="77777777" w:rsidR="005E3053" w:rsidRPr="00BE1A40" w:rsidRDefault="005E3053" w:rsidP="0073328D">
      <w:pPr>
        <w:pStyle w:val="NormalWeb"/>
        <w:spacing w:before="0" w:beforeAutospacing="0" w:after="0" w:afterAutospacing="0"/>
        <w:jc w:val="both"/>
        <w:rPr>
          <w:rFonts w:ascii="Calibri Light" w:hAnsi="Calibri Light" w:cs="Calibri Light"/>
          <w:color w:val="FF0000"/>
          <w:sz w:val="22"/>
          <w:szCs w:val="22"/>
        </w:rPr>
      </w:pPr>
    </w:p>
    <w:p w14:paraId="2101EA84" w14:textId="617D7D12" w:rsidR="0099408A" w:rsidRDefault="0099408A" w:rsidP="0073328D">
      <w:pPr>
        <w:pStyle w:val="NormalWeb"/>
        <w:spacing w:before="0" w:beforeAutospacing="0" w:after="0" w:afterAutospacing="0"/>
        <w:jc w:val="both"/>
        <w:rPr>
          <w:rFonts w:ascii="Calibri Light" w:hAnsi="Calibri Light" w:cs="Calibri Light"/>
          <w:b/>
          <w:bCs/>
          <w:sz w:val="22"/>
          <w:szCs w:val="22"/>
        </w:rPr>
      </w:pPr>
      <w:r w:rsidRPr="0099408A">
        <w:rPr>
          <w:rFonts w:ascii="Calibri Light" w:hAnsi="Calibri Light" w:cs="Calibri Light"/>
          <w:sz w:val="22"/>
          <w:szCs w:val="22"/>
        </w:rPr>
        <w:t xml:space="preserve">Os </w:t>
      </w:r>
      <w:r w:rsidRPr="0099408A">
        <w:rPr>
          <w:rFonts w:ascii="Calibri Light" w:hAnsi="Calibri Light" w:cs="Calibri Light"/>
          <w:b/>
          <w:bCs/>
          <w:color w:val="000000"/>
          <w:sz w:val="22"/>
          <w:szCs w:val="22"/>
        </w:rPr>
        <w:t>Concertos para a Juventude</w:t>
      </w:r>
      <w:r w:rsidRPr="0099408A">
        <w:rPr>
          <w:rFonts w:ascii="Calibri Light" w:hAnsi="Calibri Light" w:cs="Calibri Light"/>
          <w:sz w:val="22"/>
          <w:szCs w:val="22"/>
        </w:rPr>
        <w:t>, realizados em manhãs de domingo, são dedicados à</w:t>
      </w:r>
      <w:r w:rsidR="007D0F02">
        <w:rPr>
          <w:rFonts w:ascii="Calibri Light" w:hAnsi="Calibri Light" w:cs="Calibri Light"/>
          <w:sz w:val="22"/>
          <w:szCs w:val="22"/>
        </w:rPr>
        <w:t>s</w:t>
      </w:r>
      <w:r w:rsidRPr="0099408A">
        <w:rPr>
          <w:rFonts w:ascii="Calibri Light" w:hAnsi="Calibri Light" w:cs="Calibri Light"/>
          <w:sz w:val="22"/>
          <w:szCs w:val="22"/>
        </w:rPr>
        <w:t xml:space="preserve"> família</w:t>
      </w:r>
      <w:r w:rsidR="007D0F02">
        <w:rPr>
          <w:rFonts w:ascii="Calibri Light" w:hAnsi="Calibri Light" w:cs="Calibri Light"/>
          <w:sz w:val="22"/>
          <w:szCs w:val="22"/>
        </w:rPr>
        <w:t>s</w:t>
      </w:r>
      <w:r w:rsidRPr="0099408A">
        <w:rPr>
          <w:rFonts w:ascii="Calibri Light" w:hAnsi="Calibri Light" w:cs="Calibri Light"/>
          <w:sz w:val="22"/>
          <w:szCs w:val="22"/>
        </w:rPr>
        <w:t xml:space="preserve"> e à formação de público. Ao desvendar o universo orquestral, a série aproxima público e música. As apresentações são gratuitas</w:t>
      </w:r>
      <w:r w:rsidR="00A75C43">
        <w:rPr>
          <w:rFonts w:ascii="Calibri Light" w:hAnsi="Calibri Light" w:cs="Calibri Light"/>
          <w:sz w:val="22"/>
          <w:szCs w:val="22"/>
        </w:rPr>
        <w:t xml:space="preserve"> e realizadas em seis domingos durante o ano</w:t>
      </w:r>
      <w:r w:rsidR="00A75C43" w:rsidRPr="001A1611">
        <w:rPr>
          <w:rFonts w:ascii="Calibri Light" w:hAnsi="Calibri Light" w:cs="Calibri Light"/>
          <w:sz w:val="22"/>
          <w:szCs w:val="22"/>
        </w:rPr>
        <w:t>.</w:t>
      </w:r>
      <w:r w:rsidR="00EB7F67" w:rsidRPr="001A1611">
        <w:rPr>
          <w:rFonts w:ascii="Calibri Light" w:hAnsi="Calibri Light" w:cs="Calibri Light"/>
          <w:sz w:val="22"/>
          <w:szCs w:val="22"/>
        </w:rPr>
        <w:t xml:space="preserve"> </w:t>
      </w:r>
      <w:r w:rsidR="00EB7F67" w:rsidRPr="001A1611">
        <w:rPr>
          <w:rFonts w:ascii="Calibri Light" w:hAnsi="Calibri Light" w:cs="Calibri Light"/>
          <w:b/>
          <w:bCs/>
          <w:sz w:val="22"/>
          <w:szCs w:val="22"/>
        </w:rPr>
        <w:t>Em 202</w:t>
      </w:r>
      <w:r w:rsidR="00974D73" w:rsidRPr="001A1611">
        <w:rPr>
          <w:rFonts w:ascii="Calibri Light" w:hAnsi="Calibri Light" w:cs="Calibri Light"/>
          <w:b/>
          <w:bCs/>
          <w:sz w:val="22"/>
          <w:szCs w:val="22"/>
        </w:rPr>
        <w:t>4</w:t>
      </w:r>
      <w:r w:rsidR="00EB7F67" w:rsidRPr="001A1611">
        <w:rPr>
          <w:rFonts w:ascii="Calibri Light" w:hAnsi="Calibri Light" w:cs="Calibri Light"/>
          <w:b/>
          <w:bCs/>
          <w:sz w:val="22"/>
          <w:szCs w:val="22"/>
        </w:rPr>
        <w:t xml:space="preserve">, </w:t>
      </w:r>
      <w:r w:rsidR="00896CDD" w:rsidRPr="001A1611">
        <w:rPr>
          <w:rFonts w:ascii="Calibri Light" w:hAnsi="Calibri Light" w:cs="Calibri Light"/>
          <w:b/>
          <w:bCs/>
          <w:sz w:val="22"/>
          <w:szCs w:val="22"/>
        </w:rPr>
        <w:t>a série</w:t>
      </w:r>
      <w:r w:rsidR="00110536" w:rsidRPr="001A1611">
        <w:rPr>
          <w:rFonts w:ascii="Calibri Light" w:hAnsi="Calibri Light" w:cs="Calibri Light"/>
          <w:b/>
          <w:bCs/>
          <w:sz w:val="22"/>
          <w:szCs w:val="22"/>
        </w:rPr>
        <w:t xml:space="preserve"> Concertos para a Juventude</w:t>
      </w:r>
      <w:r w:rsidR="00896CDD" w:rsidRPr="001A1611">
        <w:rPr>
          <w:rFonts w:ascii="Calibri Light" w:hAnsi="Calibri Light" w:cs="Calibri Light"/>
          <w:b/>
          <w:bCs/>
          <w:sz w:val="22"/>
          <w:szCs w:val="22"/>
        </w:rPr>
        <w:t xml:space="preserve"> ganhará mais duas apresentações, totalizando oito concertos a</w:t>
      </w:r>
      <w:r w:rsidR="00E722C4" w:rsidRPr="001A1611">
        <w:rPr>
          <w:rFonts w:ascii="Calibri Light" w:hAnsi="Calibri Light" w:cs="Calibri Light"/>
          <w:b/>
          <w:bCs/>
          <w:sz w:val="22"/>
          <w:szCs w:val="22"/>
        </w:rPr>
        <w:t xml:space="preserve">o ano, sempre </w:t>
      </w:r>
      <w:r w:rsidR="005A68B7" w:rsidRPr="001A1611">
        <w:rPr>
          <w:rFonts w:ascii="Calibri Light" w:hAnsi="Calibri Light" w:cs="Calibri Light"/>
          <w:b/>
          <w:bCs/>
          <w:sz w:val="22"/>
          <w:szCs w:val="22"/>
        </w:rPr>
        <w:t>às 11h, na Sala Minas Gerais</w:t>
      </w:r>
      <w:r w:rsidR="003309E8" w:rsidRPr="001A1611">
        <w:rPr>
          <w:rFonts w:ascii="Calibri Light" w:hAnsi="Calibri Light" w:cs="Calibri Light"/>
          <w:b/>
          <w:bCs/>
          <w:sz w:val="22"/>
          <w:szCs w:val="22"/>
        </w:rPr>
        <w:t>,</w:t>
      </w:r>
      <w:r w:rsidR="005A68B7" w:rsidRPr="001A1611">
        <w:rPr>
          <w:rFonts w:ascii="Calibri Light" w:hAnsi="Calibri Light" w:cs="Calibri Light"/>
          <w:b/>
          <w:bCs/>
          <w:sz w:val="22"/>
          <w:szCs w:val="22"/>
        </w:rPr>
        <w:t xml:space="preserve"> </w:t>
      </w:r>
      <w:r w:rsidR="00EB7F67" w:rsidRPr="001A1611">
        <w:rPr>
          <w:rFonts w:ascii="Calibri Light" w:hAnsi="Calibri Light" w:cs="Calibri Light"/>
          <w:b/>
          <w:bCs/>
          <w:sz w:val="22"/>
          <w:szCs w:val="22"/>
        </w:rPr>
        <w:t>nos dias</w:t>
      </w:r>
      <w:r w:rsidR="0092265B" w:rsidRPr="001A1611">
        <w:rPr>
          <w:rFonts w:ascii="Calibri Light" w:hAnsi="Calibri Light" w:cs="Calibri Light"/>
          <w:b/>
          <w:bCs/>
          <w:sz w:val="22"/>
          <w:szCs w:val="22"/>
        </w:rPr>
        <w:t xml:space="preserve"> </w:t>
      </w:r>
      <w:r w:rsidR="005D3E6C" w:rsidRPr="001A1611">
        <w:rPr>
          <w:rFonts w:ascii="Calibri Light" w:hAnsi="Calibri Light" w:cs="Calibri Light"/>
          <w:b/>
          <w:bCs/>
          <w:sz w:val="22"/>
          <w:szCs w:val="22"/>
        </w:rPr>
        <w:t>17 de março, 2</w:t>
      </w:r>
      <w:r w:rsidR="00110536" w:rsidRPr="001A1611">
        <w:rPr>
          <w:rFonts w:ascii="Calibri Light" w:hAnsi="Calibri Light" w:cs="Calibri Light"/>
          <w:b/>
          <w:bCs/>
          <w:sz w:val="22"/>
          <w:szCs w:val="22"/>
        </w:rPr>
        <w:t>8</w:t>
      </w:r>
      <w:r w:rsidR="005D3E6C" w:rsidRPr="001A1611">
        <w:rPr>
          <w:rFonts w:ascii="Calibri Light" w:hAnsi="Calibri Light" w:cs="Calibri Light"/>
          <w:b/>
          <w:bCs/>
          <w:sz w:val="22"/>
          <w:szCs w:val="22"/>
        </w:rPr>
        <w:t xml:space="preserve"> de abril, 26 de maio, 18 de agosto, 1º de setembro, 29 de setembro</w:t>
      </w:r>
      <w:r w:rsidR="00896CDD" w:rsidRPr="001A1611">
        <w:rPr>
          <w:rFonts w:ascii="Calibri Light" w:hAnsi="Calibri Light" w:cs="Calibri Light"/>
          <w:b/>
          <w:bCs/>
          <w:sz w:val="22"/>
          <w:szCs w:val="22"/>
        </w:rPr>
        <w:t>, 17 de novembro e 8 de dezembro</w:t>
      </w:r>
      <w:r w:rsidR="00EB7F67" w:rsidRPr="001A1611">
        <w:rPr>
          <w:rFonts w:ascii="Calibri Light" w:hAnsi="Calibri Light" w:cs="Calibri Light"/>
          <w:b/>
          <w:bCs/>
          <w:sz w:val="22"/>
          <w:szCs w:val="22"/>
        </w:rPr>
        <w:t xml:space="preserve">. </w:t>
      </w:r>
      <w:r w:rsidR="003F1697" w:rsidRPr="00454CCF">
        <w:rPr>
          <w:rFonts w:ascii="Calibri Light" w:hAnsi="Calibri Light" w:cs="Calibri Light"/>
          <w:b/>
          <w:bCs/>
          <w:sz w:val="22"/>
          <w:szCs w:val="22"/>
        </w:rPr>
        <w:t>Tod</w:t>
      </w:r>
      <w:r w:rsidR="00EB7F67" w:rsidRPr="00454CCF">
        <w:rPr>
          <w:rFonts w:ascii="Calibri Light" w:hAnsi="Calibri Light" w:cs="Calibri Light"/>
          <w:b/>
          <w:bCs/>
          <w:sz w:val="22"/>
          <w:szCs w:val="22"/>
        </w:rPr>
        <w:t xml:space="preserve">as </w:t>
      </w:r>
      <w:r w:rsidR="00BE26CF" w:rsidRPr="00454CCF">
        <w:rPr>
          <w:rFonts w:ascii="Calibri Light" w:hAnsi="Calibri Light" w:cs="Calibri Light"/>
          <w:b/>
          <w:bCs/>
          <w:sz w:val="22"/>
          <w:szCs w:val="22"/>
        </w:rPr>
        <w:t xml:space="preserve">as </w:t>
      </w:r>
      <w:r w:rsidR="00EB7F67" w:rsidRPr="00454CCF">
        <w:rPr>
          <w:rFonts w:ascii="Calibri Light" w:hAnsi="Calibri Light" w:cs="Calibri Light"/>
          <w:b/>
          <w:bCs/>
          <w:sz w:val="22"/>
          <w:szCs w:val="22"/>
        </w:rPr>
        <w:t>apresentações</w:t>
      </w:r>
      <w:r w:rsidR="00A90351" w:rsidRPr="00454CCF">
        <w:rPr>
          <w:rFonts w:ascii="Calibri Light" w:hAnsi="Calibri Light" w:cs="Calibri Light"/>
          <w:b/>
          <w:bCs/>
          <w:sz w:val="22"/>
          <w:szCs w:val="22"/>
        </w:rPr>
        <w:t xml:space="preserve"> </w:t>
      </w:r>
      <w:r w:rsidR="00A90351" w:rsidRPr="001A1611">
        <w:rPr>
          <w:rFonts w:ascii="Calibri Light" w:hAnsi="Calibri Light" w:cs="Calibri Light"/>
          <w:b/>
          <w:bCs/>
          <w:sz w:val="22"/>
          <w:szCs w:val="22"/>
        </w:rPr>
        <w:t>são gratuitas e</w:t>
      </w:r>
      <w:r w:rsidR="00EB7F67" w:rsidRPr="001A1611">
        <w:rPr>
          <w:rFonts w:ascii="Calibri Light" w:hAnsi="Calibri Light" w:cs="Calibri Light"/>
          <w:b/>
          <w:bCs/>
          <w:sz w:val="22"/>
          <w:szCs w:val="22"/>
        </w:rPr>
        <w:t xml:space="preserve"> terão a regência de José Soares, maestro associado da Filarmônica de Minas Gerais. </w:t>
      </w:r>
    </w:p>
    <w:p w14:paraId="618E8F1C" w14:textId="77777777" w:rsidR="0099408A" w:rsidRPr="00BE1A40" w:rsidRDefault="0099408A" w:rsidP="0073328D">
      <w:pPr>
        <w:pStyle w:val="NormalWeb"/>
        <w:spacing w:before="0" w:beforeAutospacing="0" w:after="0" w:afterAutospacing="0"/>
        <w:jc w:val="both"/>
        <w:rPr>
          <w:rFonts w:ascii="Calibri Light" w:hAnsi="Calibri Light" w:cs="Calibri Light"/>
          <w:color w:val="FF0000"/>
          <w:sz w:val="22"/>
          <w:szCs w:val="22"/>
        </w:rPr>
      </w:pPr>
    </w:p>
    <w:p w14:paraId="3515181D" w14:textId="73F7B643" w:rsidR="0099408A" w:rsidRPr="001A1611" w:rsidRDefault="0099408A" w:rsidP="0073328D">
      <w:pPr>
        <w:pStyle w:val="NormalWeb"/>
        <w:spacing w:before="0" w:beforeAutospacing="0" w:after="0" w:afterAutospacing="0"/>
        <w:jc w:val="both"/>
        <w:rPr>
          <w:rFonts w:ascii="Calibri Light" w:hAnsi="Calibri Light" w:cs="Calibri Light"/>
          <w:b/>
          <w:bCs/>
          <w:sz w:val="22"/>
          <w:szCs w:val="22"/>
        </w:rPr>
      </w:pPr>
      <w:r w:rsidRPr="005A68B7">
        <w:rPr>
          <w:rFonts w:ascii="Calibri Light" w:hAnsi="Calibri Light" w:cs="Calibri Light"/>
          <w:sz w:val="22"/>
          <w:szCs w:val="22"/>
        </w:rPr>
        <w:t xml:space="preserve">Os </w:t>
      </w:r>
      <w:r w:rsidRPr="00476E6E">
        <w:rPr>
          <w:rFonts w:ascii="Calibri Light" w:hAnsi="Calibri Light" w:cs="Calibri Light"/>
          <w:b/>
          <w:bCs/>
          <w:color w:val="000000"/>
          <w:sz w:val="22"/>
          <w:szCs w:val="22"/>
        </w:rPr>
        <w:t>Concertos Didáticos</w:t>
      </w:r>
      <w:r w:rsidRPr="005A68B7">
        <w:rPr>
          <w:rFonts w:ascii="Calibri Light" w:hAnsi="Calibri Light" w:cs="Calibri Light"/>
          <w:color w:val="000000"/>
          <w:sz w:val="22"/>
          <w:szCs w:val="22"/>
        </w:rPr>
        <w:t xml:space="preserve"> </w:t>
      </w:r>
      <w:r w:rsidRPr="005A68B7">
        <w:rPr>
          <w:rFonts w:ascii="Calibri Light" w:hAnsi="Calibri Light" w:cs="Calibri Light"/>
          <w:sz w:val="22"/>
          <w:szCs w:val="22"/>
        </w:rPr>
        <w:t>são dedicados a crianças e adolescentes do ensino fundamental</w:t>
      </w:r>
      <w:r w:rsidRPr="0099408A">
        <w:rPr>
          <w:rFonts w:ascii="Calibri Light" w:hAnsi="Calibri Light" w:cs="Calibri Light"/>
          <w:sz w:val="22"/>
          <w:szCs w:val="22"/>
        </w:rPr>
        <w:t xml:space="preserve"> e médio e a instituições sociais. </w:t>
      </w:r>
      <w:r w:rsidRPr="00F062A9">
        <w:rPr>
          <w:rFonts w:ascii="Calibri Light" w:hAnsi="Calibri Light" w:cs="Calibri Light"/>
          <w:sz w:val="22"/>
          <w:szCs w:val="22"/>
        </w:rPr>
        <w:t xml:space="preserve">Para o melhor aproveitamento do concerto, os alunos são preparados em sala de aula por monitores da Escola de Música da Universidade do Estado de Minas Gerais (UEMG). </w:t>
      </w:r>
      <w:r w:rsidR="00EA2C15" w:rsidRPr="001A1611">
        <w:rPr>
          <w:rFonts w:ascii="Calibri Light" w:hAnsi="Calibri Light" w:cs="Calibri Light"/>
          <w:b/>
          <w:bCs/>
          <w:sz w:val="22"/>
          <w:szCs w:val="22"/>
        </w:rPr>
        <w:t xml:space="preserve">Em 2024, serão </w:t>
      </w:r>
      <w:r w:rsidR="003D3933" w:rsidRPr="001A1611">
        <w:rPr>
          <w:rFonts w:ascii="Calibri Light" w:hAnsi="Calibri Light" w:cs="Calibri Light"/>
          <w:b/>
          <w:bCs/>
          <w:sz w:val="22"/>
          <w:szCs w:val="22"/>
        </w:rPr>
        <w:t xml:space="preserve">cinco </w:t>
      </w:r>
      <w:r w:rsidR="00772D1F" w:rsidRPr="001A1611">
        <w:rPr>
          <w:rFonts w:ascii="Calibri Light" w:hAnsi="Calibri Light" w:cs="Calibri Light"/>
          <w:b/>
          <w:bCs/>
          <w:sz w:val="22"/>
          <w:szCs w:val="22"/>
        </w:rPr>
        <w:t>concertos a cada semestre, totalizando 10 apresentações</w:t>
      </w:r>
      <w:r w:rsidR="003D3933" w:rsidRPr="001A1611">
        <w:rPr>
          <w:rFonts w:ascii="Calibri Light" w:hAnsi="Calibri Light" w:cs="Calibri Light"/>
          <w:b/>
          <w:bCs/>
          <w:sz w:val="22"/>
          <w:szCs w:val="22"/>
        </w:rPr>
        <w:t xml:space="preserve"> destinadas a</w:t>
      </w:r>
      <w:r w:rsidR="00772D1F" w:rsidRPr="001A1611">
        <w:rPr>
          <w:rFonts w:ascii="Calibri Light" w:hAnsi="Calibri Light" w:cs="Calibri Light"/>
          <w:b/>
          <w:bCs/>
          <w:sz w:val="22"/>
          <w:szCs w:val="22"/>
        </w:rPr>
        <w:t xml:space="preserve"> alunos da rede pública e privada de ensino</w:t>
      </w:r>
      <w:r w:rsidR="00162637" w:rsidRPr="001A1611">
        <w:rPr>
          <w:rFonts w:ascii="Calibri Light" w:hAnsi="Calibri Light" w:cs="Calibri Light"/>
          <w:b/>
          <w:bCs/>
          <w:sz w:val="22"/>
          <w:szCs w:val="22"/>
        </w:rPr>
        <w:t xml:space="preserve">, instituições educacionais e projetos sociais. </w:t>
      </w:r>
    </w:p>
    <w:p w14:paraId="022517B9" w14:textId="77777777" w:rsidR="00F062A9" w:rsidRPr="0099408A" w:rsidRDefault="00F062A9" w:rsidP="0073328D">
      <w:pPr>
        <w:pStyle w:val="NormalWeb"/>
        <w:spacing w:before="0" w:beforeAutospacing="0" w:after="0" w:afterAutospacing="0"/>
        <w:jc w:val="both"/>
        <w:rPr>
          <w:rFonts w:ascii="Calibri Light" w:hAnsi="Calibri Light" w:cs="Calibri Light"/>
          <w:sz w:val="22"/>
          <w:szCs w:val="22"/>
        </w:rPr>
      </w:pPr>
    </w:p>
    <w:p w14:paraId="23F78E9A" w14:textId="785A461C" w:rsidR="0099408A" w:rsidRPr="00BE1A40" w:rsidRDefault="0099408A" w:rsidP="0073328D">
      <w:pPr>
        <w:pStyle w:val="NormalWeb"/>
        <w:spacing w:before="0" w:beforeAutospacing="0" w:after="0" w:afterAutospacing="0"/>
        <w:jc w:val="both"/>
        <w:rPr>
          <w:rFonts w:ascii="Calibri Light" w:hAnsi="Calibri Light" w:cs="Calibri Light"/>
          <w:b/>
          <w:bCs/>
          <w:color w:val="FF0000"/>
          <w:sz w:val="22"/>
          <w:szCs w:val="22"/>
        </w:rPr>
      </w:pPr>
      <w:r w:rsidRPr="0099408A">
        <w:rPr>
          <w:rFonts w:ascii="Calibri Light" w:hAnsi="Calibri Light" w:cs="Calibri Light"/>
          <w:sz w:val="22"/>
          <w:szCs w:val="22"/>
        </w:rPr>
        <w:t xml:space="preserve">O </w:t>
      </w:r>
      <w:r w:rsidRPr="0099408A">
        <w:rPr>
          <w:rFonts w:ascii="Calibri Light" w:hAnsi="Calibri Light" w:cs="Calibri Light"/>
          <w:b/>
          <w:bCs/>
          <w:color w:val="000000"/>
          <w:sz w:val="22"/>
          <w:szCs w:val="22"/>
        </w:rPr>
        <w:t xml:space="preserve">Festival Tinta Fresca </w:t>
      </w:r>
      <w:r w:rsidRPr="0099408A">
        <w:rPr>
          <w:rFonts w:ascii="Calibri Light" w:hAnsi="Calibri Light" w:cs="Calibri Light"/>
          <w:sz w:val="22"/>
          <w:szCs w:val="22"/>
        </w:rPr>
        <w:t xml:space="preserve">destina-se ao fomento da criação musical sinfônica entre jovens compositores brasileiros. Com inscrições provenientes de todo o país, um júri, formado por compositores renomados, é responsável pela seleção das peças. Feito isso, Orquestra e criadores dão início ao processo de transformação de partituras em músicas, que, ao fim, são reveladas em </w:t>
      </w:r>
      <w:r w:rsidRPr="00A90351">
        <w:rPr>
          <w:rFonts w:ascii="Calibri Light" w:hAnsi="Calibri Light" w:cs="Calibri Light"/>
          <w:b/>
          <w:bCs/>
          <w:sz w:val="22"/>
          <w:szCs w:val="22"/>
        </w:rPr>
        <w:t>concerto gratuito aberto ao público.</w:t>
      </w:r>
      <w:r w:rsidRPr="0099408A">
        <w:rPr>
          <w:rFonts w:ascii="Calibri Light" w:hAnsi="Calibri Light" w:cs="Calibri Light"/>
          <w:sz w:val="22"/>
          <w:szCs w:val="22"/>
        </w:rPr>
        <w:t xml:space="preserve"> </w:t>
      </w:r>
    </w:p>
    <w:p w14:paraId="6B268295" w14:textId="77777777" w:rsidR="0099408A" w:rsidRPr="0099408A" w:rsidRDefault="0099408A" w:rsidP="0073328D">
      <w:pPr>
        <w:pStyle w:val="NormalWeb"/>
        <w:spacing w:before="0" w:beforeAutospacing="0" w:after="0" w:afterAutospacing="0"/>
        <w:jc w:val="both"/>
        <w:rPr>
          <w:rFonts w:ascii="Calibri Light" w:hAnsi="Calibri Light" w:cs="Calibri Light"/>
          <w:sz w:val="22"/>
          <w:szCs w:val="22"/>
        </w:rPr>
      </w:pPr>
    </w:p>
    <w:p w14:paraId="3F6C89C3" w14:textId="3A408CD2" w:rsidR="0099408A" w:rsidRPr="00BE1A40" w:rsidRDefault="0099408A" w:rsidP="0073328D">
      <w:pPr>
        <w:pStyle w:val="NormalWeb"/>
        <w:spacing w:before="0" w:beforeAutospacing="0" w:after="0" w:afterAutospacing="0"/>
        <w:jc w:val="both"/>
        <w:rPr>
          <w:rFonts w:ascii="Calibri Light" w:hAnsi="Calibri Light" w:cs="Calibri Light"/>
          <w:b/>
          <w:bCs/>
          <w:color w:val="FF0000"/>
          <w:sz w:val="22"/>
          <w:szCs w:val="22"/>
        </w:rPr>
      </w:pPr>
      <w:r w:rsidRPr="0099408A">
        <w:rPr>
          <w:rFonts w:ascii="Calibri Light" w:hAnsi="Calibri Light" w:cs="Calibri Light"/>
          <w:sz w:val="22"/>
          <w:szCs w:val="22"/>
        </w:rPr>
        <w:t xml:space="preserve">O </w:t>
      </w:r>
      <w:r w:rsidRPr="0099408A">
        <w:rPr>
          <w:rFonts w:ascii="Calibri Light" w:hAnsi="Calibri Light" w:cs="Calibri Light"/>
          <w:b/>
          <w:bCs/>
          <w:color w:val="000000"/>
          <w:sz w:val="22"/>
          <w:szCs w:val="22"/>
        </w:rPr>
        <w:t xml:space="preserve">Laboratório de Regência </w:t>
      </w:r>
      <w:r w:rsidRPr="0099408A">
        <w:rPr>
          <w:rFonts w:ascii="Calibri Light" w:hAnsi="Calibri Light" w:cs="Calibri Light"/>
          <w:sz w:val="22"/>
          <w:szCs w:val="22"/>
        </w:rPr>
        <w:t xml:space="preserve">reúne, a cada ano, 15 jovens regentes vindos de todo o país, em busca do aprimoramento de seus talentos. Eles recebem orientação do regente titular da Filarmônica, Fabio Mechetti, e, ao final de uma semana de aulas técnicas e teóricas, quatro deles conduzem a Orquestra em </w:t>
      </w:r>
      <w:r w:rsidRPr="00A90351">
        <w:rPr>
          <w:rFonts w:ascii="Calibri Light" w:hAnsi="Calibri Light" w:cs="Calibri Light"/>
          <w:b/>
          <w:bCs/>
          <w:sz w:val="22"/>
          <w:szCs w:val="22"/>
        </w:rPr>
        <w:t>concerto gratuito aberto ao público</w:t>
      </w:r>
      <w:r w:rsidRPr="0099408A">
        <w:rPr>
          <w:rFonts w:ascii="Calibri Light" w:hAnsi="Calibri Light" w:cs="Calibri Light"/>
          <w:sz w:val="22"/>
          <w:szCs w:val="22"/>
        </w:rPr>
        <w:t xml:space="preserve">. </w:t>
      </w:r>
    </w:p>
    <w:p w14:paraId="41EDCC97" w14:textId="77777777" w:rsidR="0099408A" w:rsidRPr="0099408A" w:rsidRDefault="0099408A" w:rsidP="0073328D">
      <w:pPr>
        <w:pStyle w:val="NormalWeb"/>
        <w:spacing w:before="0" w:beforeAutospacing="0" w:after="0" w:afterAutospacing="0"/>
        <w:jc w:val="both"/>
        <w:rPr>
          <w:rFonts w:ascii="Calibri Light" w:hAnsi="Calibri Light" w:cs="Calibri Light"/>
          <w:sz w:val="22"/>
          <w:szCs w:val="22"/>
        </w:rPr>
      </w:pPr>
    </w:p>
    <w:p w14:paraId="41EB22AC" w14:textId="0D936EE7" w:rsidR="0099408A" w:rsidRDefault="0099408A" w:rsidP="0073328D">
      <w:pPr>
        <w:pStyle w:val="NormalWeb"/>
        <w:spacing w:before="0" w:beforeAutospacing="0" w:after="0" w:afterAutospacing="0"/>
        <w:jc w:val="both"/>
        <w:rPr>
          <w:rFonts w:ascii="Calibri Light" w:hAnsi="Calibri Light" w:cs="Calibri Light"/>
          <w:sz w:val="22"/>
          <w:szCs w:val="22"/>
        </w:rPr>
      </w:pPr>
      <w:r w:rsidRPr="0099408A">
        <w:rPr>
          <w:rFonts w:ascii="Calibri Light" w:hAnsi="Calibri Light" w:cs="Calibri Light"/>
          <w:sz w:val="22"/>
          <w:szCs w:val="22"/>
        </w:rPr>
        <w:t xml:space="preserve">Os </w:t>
      </w:r>
      <w:r w:rsidRPr="0099408A">
        <w:rPr>
          <w:rFonts w:ascii="Calibri Light" w:hAnsi="Calibri Light" w:cs="Calibri Light"/>
          <w:b/>
          <w:bCs/>
          <w:color w:val="000000"/>
          <w:sz w:val="22"/>
          <w:szCs w:val="22"/>
        </w:rPr>
        <w:t xml:space="preserve">Concertos Comentados </w:t>
      </w:r>
      <w:r w:rsidRPr="0099408A">
        <w:rPr>
          <w:rFonts w:ascii="Calibri Light" w:hAnsi="Calibri Light" w:cs="Calibri Light"/>
          <w:bCs/>
          <w:color w:val="000000"/>
          <w:sz w:val="22"/>
          <w:szCs w:val="22"/>
        </w:rPr>
        <w:t>s</w:t>
      </w:r>
      <w:r w:rsidRPr="0099408A">
        <w:rPr>
          <w:rFonts w:ascii="Calibri Light" w:hAnsi="Calibri Light" w:cs="Calibri Light"/>
          <w:sz w:val="22"/>
          <w:szCs w:val="22"/>
        </w:rPr>
        <w:t xml:space="preserve">ão palestras de 30 minutos conduzidas por diferentes profissionais sobre aspectos do repertório dos concertos das séries Presto, Veloce, Allegro e Vivace. </w:t>
      </w:r>
      <w:r w:rsidR="007D46FC" w:rsidRPr="00F062A9">
        <w:rPr>
          <w:rFonts w:ascii="Calibri Light" w:hAnsi="Calibri Light" w:cs="Calibri Light"/>
          <w:sz w:val="22"/>
          <w:szCs w:val="22"/>
        </w:rPr>
        <w:t>As palestras são realizadas na Sala Minas Gerais, logo antes do horário do concerto.</w:t>
      </w:r>
      <w:r w:rsidR="007D46FC">
        <w:rPr>
          <w:rFonts w:ascii="Calibri Light" w:hAnsi="Calibri Light" w:cs="Calibri Light"/>
          <w:sz w:val="22"/>
          <w:szCs w:val="22"/>
        </w:rPr>
        <w:t xml:space="preserve"> </w:t>
      </w:r>
      <w:r w:rsidR="002A1A01">
        <w:rPr>
          <w:rFonts w:ascii="Calibri Light" w:hAnsi="Calibri Light" w:cs="Calibri Light"/>
          <w:sz w:val="22"/>
          <w:szCs w:val="22"/>
        </w:rPr>
        <w:t xml:space="preserve">A curadoria é do maestro associado da Filarmônica de Minas Gerais, José Soares. </w:t>
      </w:r>
    </w:p>
    <w:p w14:paraId="025F730D" w14:textId="77777777" w:rsidR="00B32179" w:rsidRDefault="00B32179" w:rsidP="0073328D">
      <w:pPr>
        <w:pStyle w:val="NormalWeb"/>
        <w:spacing w:before="0" w:beforeAutospacing="0" w:after="0" w:afterAutospacing="0"/>
        <w:jc w:val="both"/>
        <w:rPr>
          <w:rFonts w:ascii="Calibri Light" w:hAnsi="Calibri Light" w:cs="Calibri Light"/>
          <w:sz w:val="22"/>
          <w:szCs w:val="22"/>
        </w:rPr>
      </w:pPr>
    </w:p>
    <w:p w14:paraId="6DFB55FA" w14:textId="1EAA327C" w:rsidR="00EB7F67" w:rsidRDefault="0099408A" w:rsidP="0073328D">
      <w:pPr>
        <w:pStyle w:val="NormalWeb"/>
        <w:spacing w:before="0" w:beforeAutospacing="0" w:after="0" w:afterAutospacing="0"/>
        <w:jc w:val="both"/>
        <w:rPr>
          <w:rFonts w:ascii="Calibri Light" w:hAnsi="Calibri Light" w:cs="Calibri Light"/>
          <w:sz w:val="22"/>
          <w:szCs w:val="22"/>
        </w:rPr>
      </w:pPr>
      <w:r w:rsidRPr="0099408A">
        <w:rPr>
          <w:rFonts w:ascii="Calibri Light" w:hAnsi="Calibri Light" w:cs="Calibri Light"/>
          <w:sz w:val="22"/>
          <w:szCs w:val="22"/>
        </w:rPr>
        <w:t xml:space="preserve">Os </w:t>
      </w:r>
      <w:r w:rsidRPr="0099408A">
        <w:rPr>
          <w:rFonts w:ascii="Calibri Light" w:hAnsi="Calibri Light" w:cs="Calibri Light"/>
          <w:b/>
          <w:bCs/>
          <w:color w:val="000000"/>
          <w:sz w:val="22"/>
          <w:szCs w:val="22"/>
        </w:rPr>
        <w:t xml:space="preserve">Concertos de Câmara </w:t>
      </w:r>
      <w:r w:rsidRPr="0099408A">
        <w:rPr>
          <w:rFonts w:ascii="Calibri Light" w:hAnsi="Calibri Light" w:cs="Calibri Light"/>
          <w:sz w:val="22"/>
          <w:szCs w:val="22"/>
        </w:rPr>
        <w:t>da Filarmônica buscam criar um contato mais próximo com grupos de instrumentos da Orquestra – cordas, madeiras, metais e percussão –, aprofund</w:t>
      </w:r>
      <w:r w:rsidRPr="00F062A9">
        <w:rPr>
          <w:rFonts w:ascii="Calibri Light" w:hAnsi="Calibri Light" w:cs="Calibri Light"/>
          <w:sz w:val="22"/>
          <w:szCs w:val="22"/>
        </w:rPr>
        <w:t>a</w:t>
      </w:r>
      <w:r w:rsidR="007D46FC" w:rsidRPr="00F062A9">
        <w:rPr>
          <w:rFonts w:ascii="Calibri Light" w:hAnsi="Calibri Light" w:cs="Calibri Light"/>
          <w:sz w:val="22"/>
          <w:szCs w:val="22"/>
        </w:rPr>
        <w:t>r</w:t>
      </w:r>
      <w:r w:rsidRPr="0099408A">
        <w:rPr>
          <w:rFonts w:ascii="Calibri Light" w:hAnsi="Calibri Light" w:cs="Calibri Light"/>
          <w:sz w:val="22"/>
          <w:szCs w:val="22"/>
        </w:rPr>
        <w:t xml:space="preserve"> a percepção sobre a diversidade de timbres, assim como promover diálogo estreito entre público e músicos. </w:t>
      </w:r>
    </w:p>
    <w:p w14:paraId="60D49618" w14:textId="77777777" w:rsidR="00476E6E" w:rsidRDefault="00476E6E" w:rsidP="0073328D">
      <w:pPr>
        <w:pStyle w:val="NormalWeb"/>
        <w:spacing w:before="0" w:beforeAutospacing="0" w:after="0" w:afterAutospacing="0"/>
        <w:jc w:val="both"/>
        <w:rPr>
          <w:rFonts w:ascii="Calibri Light" w:hAnsi="Calibri Light" w:cs="Calibri Light"/>
          <w:b/>
          <w:bCs/>
          <w:sz w:val="22"/>
          <w:szCs w:val="22"/>
        </w:rPr>
      </w:pPr>
    </w:p>
    <w:p w14:paraId="68B44152" w14:textId="170B92F9" w:rsidR="0099408A" w:rsidRPr="0099408A" w:rsidRDefault="005E3053" w:rsidP="0073328D">
      <w:pPr>
        <w:pStyle w:val="NormalWeb"/>
        <w:spacing w:before="0" w:beforeAutospacing="0" w:after="0" w:afterAutospacing="0"/>
        <w:jc w:val="both"/>
        <w:rPr>
          <w:rFonts w:ascii="Calibri Light" w:hAnsi="Calibri Light" w:cs="Calibri Light"/>
          <w:b/>
          <w:sz w:val="22"/>
          <w:szCs w:val="22"/>
          <w:u w:val="single"/>
        </w:rPr>
      </w:pPr>
      <w:r>
        <w:rPr>
          <w:rFonts w:ascii="Calibri Light" w:hAnsi="Calibri Light" w:cs="Calibri Light"/>
          <w:b/>
          <w:sz w:val="22"/>
          <w:szCs w:val="22"/>
          <w:u w:val="single"/>
        </w:rPr>
        <w:t>Produção de c</w:t>
      </w:r>
      <w:r w:rsidR="0099408A" w:rsidRPr="0099408A">
        <w:rPr>
          <w:rFonts w:ascii="Calibri Light" w:hAnsi="Calibri Light" w:cs="Calibri Light"/>
          <w:b/>
          <w:sz w:val="22"/>
          <w:szCs w:val="22"/>
          <w:u w:val="single"/>
        </w:rPr>
        <w:t>onteúdos</w:t>
      </w:r>
    </w:p>
    <w:p w14:paraId="663AE1E5" w14:textId="77777777" w:rsidR="0099408A" w:rsidRPr="0099408A" w:rsidRDefault="0099408A" w:rsidP="0073328D">
      <w:pPr>
        <w:pStyle w:val="NormalWeb"/>
        <w:spacing w:before="0" w:beforeAutospacing="0" w:after="0" w:afterAutospacing="0"/>
        <w:jc w:val="both"/>
        <w:rPr>
          <w:rFonts w:ascii="Calibri Light" w:hAnsi="Calibri Light" w:cs="Calibri Light"/>
          <w:b/>
          <w:sz w:val="22"/>
          <w:szCs w:val="22"/>
          <w:u w:val="single"/>
        </w:rPr>
      </w:pPr>
    </w:p>
    <w:p w14:paraId="7BF8F8BC" w14:textId="4BC4FB4A" w:rsidR="0099408A" w:rsidRDefault="0099408A" w:rsidP="0073328D">
      <w:pPr>
        <w:pStyle w:val="NormalWeb"/>
        <w:spacing w:before="0" w:beforeAutospacing="0" w:after="0" w:afterAutospacing="0"/>
        <w:jc w:val="both"/>
        <w:rPr>
          <w:rFonts w:ascii="Calibri Light" w:hAnsi="Calibri Light" w:cs="Calibri Light"/>
          <w:sz w:val="22"/>
          <w:szCs w:val="22"/>
        </w:rPr>
      </w:pPr>
      <w:r w:rsidRPr="0099408A">
        <w:rPr>
          <w:rFonts w:ascii="Calibri Light" w:hAnsi="Calibri Light" w:cs="Calibri Light"/>
          <w:sz w:val="22"/>
          <w:szCs w:val="22"/>
        </w:rPr>
        <w:lastRenderedPageBreak/>
        <w:t>A Orquestra Filarmônica de Minas Gerais atua, ainda, na produção de conteúdos culturais e educativos para a difusão da música sinfônica brasileira e universal. Eles estão disponíveis no site da Orquestra (</w:t>
      </w:r>
      <w:hyperlink r:id="rId11" w:history="1">
        <w:r w:rsidRPr="0099408A">
          <w:rPr>
            <w:rStyle w:val="Hyperlink"/>
            <w:rFonts w:ascii="Calibri Light" w:hAnsi="Calibri Light" w:cs="Calibri Light"/>
            <w:sz w:val="22"/>
            <w:szCs w:val="22"/>
          </w:rPr>
          <w:t>www.filarmonica.art.br)</w:t>
        </w:r>
      </w:hyperlink>
      <w:r w:rsidR="00493A29">
        <w:rPr>
          <w:rStyle w:val="Hyperlink"/>
          <w:rFonts w:ascii="Calibri Light" w:hAnsi="Calibri Light" w:cs="Calibri Light"/>
          <w:sz w:val="22"/>
          <w:szCs w:val="22"/>
          <w:u w:val="none"/>
        </w:rPr>
        <w:t>.</w:t>
      </w:r>
      <w:r w:rsidRPr="005A450B">
        <w:rPr>
          <w:rStyle w:val="Hyperlink"/>
          <w:rFonts w:ascii="Calibri Light" w:hAnsi="Calibri Light" w:cs="Calibri Light"/>
          <w:sz w:val="22"/>
          <w:szCs w:val="22"/>
          <w:u w:val="none"/>
        </w:rPr>
        <w:t xml:space="preserve"> </w:t>
      </w:r>
      <w:r w:rsidRPr="005A450B">
        <w:rPr>
          <w:rStyle w:val="Hyperlink"/>
          <w:rFonts w:ascii="Calibri Light" w:hAnsi="Calibri Light" w:cs="Calibri Light"/>
          <w:color w:val="000000" w:themeColor="text1"/>
          <w:sz w:val="22"/>
          <w:szCs w:val="22"/>
          <w:u w:val="none"/>
        </w:rPr>
        <w:t>O material inclui a</w:t>
      </w:r>
      <w:r w:rsidRPr="005A450B">
        <w:rPr>
          <w:rFonts w:ascii="Calibri Light" w:hAnsi="Calibri Light" w:cs="Calibri Light"/>
          <w:color w:val="000000" w:themeColor="text1"/>
          <w:sz w:val="22"/>
          <w:szCs w:val="22"/>
        </w:rPr>
        <w:t xml:space="preserve">udiodescrição </w:t>
      </w:r>
      <w:r w:rsidRPr="0099408A">
        <w:rPr>
          <w:rFonts w:ascii="Calibri Light" w:hAnsi="Calibri Light" w:cs="Calibri Light"/>
          <w:sz w:val="22"/>
          <w:szCs w:val="22"/>
        </w:rPr>
        <w:t>e legenda (</w:t>
      </w:r>
      <w:r w:rsidRPr="0099408A">
        <w:rPr>
          <w:rFonts w:ascii="Calibri Light" w:hAnsi="Calibri Light" w:cs="Calibri Light"/>
          <w:i/>
          <w:sz w:val="22"/>
          <w:szCs w:val="22"/>
        </w:rPr>
        <w:t>Closed Captions</w:t>
      </w:r>
      <w:r w:rsidRPr="0099408A">
        <w:rPr>
          <w:rFonts w:ascii="Calibri Light" w:hAnsi="Calibri Light" w:cs="Calibri Light"/>
          <w:sz w:val="22"/>
          <w:szCs w:val="22"/>
        </w:rPr>
        <w:t>) para pessoas com deficiência visual e auditiva.</w:t>
      </w:r>
      <w:r w:rsidR="00CD3E51">
        <w:rPr>
          <w:rFonts w:ascii="Calibri Light" w:hAnsi="Calibri Light" w:cs="Calibri Light"/>
          <w:sz w:val="22"/>
          <w:szCs w:val="22"/>
        </w:rPr>
        <w:t xml:space="preserve"> </w:t>
      </w:r>
    </w:p>
    <w:p w14:paraId="5EE913BB" w14:textId="2EA6E293" w:rsidR="00D96EC4" w:rsidRDefault="00D96EC4" w:rsidP="0073328D">
      <w:pPr>
        <w:pStyle w:val="NormalWeb"/>
        <w:spacing w:before="0" w:beforeAutospacing="0" w:after="0" w:afterAutospacing="0"/>
        <w:jc w:val="both"/>
        <w:rPr>
          <w:rFonts w:ascii="Calibri Light" w:hAnsi="Calibri Light" w:cs="Calibri Light"/>
          <w:sz w:val="22"/>
          <w:szCs w:val="22"/>
        </w:rPr>
      </w:pPr>
    </w:p>
    <w:p w14:paraId="44DEE0D9" w14:textId="122D36B6" w:rsidR="0099408A" w:rsidRPr="0099408A" w:rsidRDefault="005E3053" w:rsidP="0073328D">
      <w:pPr>
        <w:pStyle w:val="NormalWeb"/>
        <w:spacing w:before="0" w:beforeAutospacing="0" w:after="0" w:afterAutospacing="0"/>
        <w:jc w:val="both"/>
        <w:rPr>
          <w:rFonts w:ascii="Calibri Light" w:hAnsi="Calibri Light" w:cs="Calibri Light"/>
          <w:b/>
          <w:sz w:val="22"/>
          <w:szCs w:val="22"/>
          <w:u w:val="single"/>
        </w:rPr>
      </w:pPr>
      <w:r>
        <w:rPr>
          <w:rFonts w:ascii="Calibri Light" w:hAnsi="Calibri Light" w:cs="Calibri Light"/>
          <w:b/>
          <w:sz w:val="22"/>
          <w:szCs w:val="22"/>
          <w:u w:val="single"/>
        </w:rPr>
        <w:t>Programas de c</w:t>
      </w:r>
      <w:r w:rsidR="0099408A" w:rsidRPr="0099408A">
        <w:rPr>
          <w:rFonts w:ascii="Calibri Light" w:hAnsi="Calibri Light" w:cs="Calibri Light"/>
          <w:b/>
          <w:sz w:val="22"/>
          <w:szCs w:val="22"/>
          <w:u w:val="single"/>
        </w:rPr>
        <w:t xml:space="preserve">irculação </w:t>
      </w:r>
    </w:p>
    <w:p w14:paraId="3564C0D8" w14:textId="77777777" w:rsidR="0099408A" w:rsidRPr="0099408A" w:rsidRDefault="0099408A" w:rsidP="0073328D">
      <w:pPr>
        <w:pStyle w:val="NormalWeb"/>
        <w:spacing w:before="0" w:beforeAutospacing="0" w:after="0" w:afterAutospacing="0"/>
        <w:jc w:val="both"/>
        <w:rPr>
          <w:rFonts w:ascii="Calibri Light" w:hAnsi="Calibri Light" w:cs="Calibri Light"/>
          <w:sz w:val="22"/>
          <w:szCs w:val="22"/>
        </w:rPr>
      </w:pPr>
    </w:p>
    <w:p w14:paraId="7546FA67" w14:textId="6E6A91FD" w:rsidR="0099408A" w:rsidRPr="0099408A" w:rsidRDefault="007D46FC" w:rsidP="0073328D">
      <w:pPr>
        <w:pStyle w:val="NormalWeb"/>
        <w:spacing w:before="0" w:beforeAutospacing="0" w:after="0" w:afterAutospacing="0"/>
        <w:jc w:val="both"/>
        <w:rPr>
          <w:rFonts w:ascii="Calibri Light" w:hAnsi="Calibri Light" w:cs="Calibri Light"/>
          <w:color w:val="FF0000"/>
          <w:sz w:val="22"/>
          <w:szCs w:val="22"/>
        </w:rPr>
      </w:pPr>
      <w:r w:rsidRPr="00F062A9">
        <w:rPr>
          <w:rFonts w:ascii="Calibri Light" w:hAnsi="Calibri Light" w:cs="Calibri Light"/>
          <w:sz w:val="22"/>
          <w:szCs w:val="22"/>
        </w:rPr>
        <w:t xml:space="preserve">A série </w:t>
      </w:r>
      <w:r w:rsidR="00816C7A" w:rsidRPr="00F062A9">
        <w:rPr>
          <w:rFonts w:ascii="Calibri Light" w:hAnsi="Calibri Light" w:cs="Calibri Light"/>
          <w:b/>
          <w:bCs/>
          <w:sz w:val="22"/>
          <w:szCs w:val="22"/>
        </w:rPr>
        <w:t>Filarmônica na Praça</w:t>
      </w:r>
      <w:r w:rsidR="00816C7A" w:rsidRPr="00F062A9">
        <w:rPr>
          <w:rFonts w:ascii="Calibri Light" w:hAnsi="Calibri Light" w:cs="Calibri Light"/>
          <w:sz w:val="22"/>
          <w:szCs w:val="22"/>
        </w:rPr>
        <w:t xml:space="preserve"> </w:t>
      </w:r>
      <w:r w:rsidRPr="00F062A9">
        <w:rPr>
          <w:rFonts w:ascii="Calibri Light" w:hAnsi="Calibri Light" w:cs="Calibri Light"/>
          <w:sz w:val="22"/>
          <w:szCs w:val="22"/>
        </w:rPr>
        <w:t xml:space="preserve">é realizada </w:t>
      </w:r>
      <w:r w:rsidR="0099408A" w:rsidRPr="00F062A9">
        <w:rPr>
          <w:rFonts w:ascii="Calibri Light" w:hAnsi="Calibri Light" w:cs="Calibri Light"/>
          <w:sz w:val="22"/>
          <w:szCs w:val="22"/>
        </w:rPr>
        <w:t>em domingos</w:t>
      </w:r>
      <w:r w:rsidR="0099408A" w:rsidRPr="0099408A">
        <w:rPr>
          <w:rFonts w:ascii="Calibri Light" w:hAnsi="Calibri Light" w:cs="Calibri Light"/>
          <w:sz w:val="22"/>
          <w:szCs w:val="22"/>
        </w:rPr>
        <w:t xml:space="preserve">, gratuitamente, nas praças e parques da Região Metropolitana de Belo Horizonte. As apresentações são um excelente veículo de propagação e democratização da música orquestral e proporcionam momentos de descontração e encantamento a um público amplo e diversificado. </w:t>
      </w:r>
    </w:p>
    <w:p w14:paraId="3F013CC0" w14:textId="77777777" w:rsidR="0099408A" w:rsidRPr="0099408A" w:rsidRDefault="0099408A" w:rsidP="0073328D">
      <w:pPr>
        <w:pStyle w:val="NormalWeb"/>
        <w:spacing w:before="0" w:beforeAutospacing="0" w:after="0" w:afterAutospacing="0"/>
        <w:jc w:val="both"/>
        <w:rPr>
          <w:rFonts w:ascii="Calibri Light" w:hAnsi="Calibri Light" w:cs="Calibri Light"/>
          <w:sz w:val="22"/>
          <w:szCs w:val="22"/>
        </w:rPr>
      </w:pPr>
    </w:p>
    <w:p w14:paraId="2D846AFE" w14:textId="77777777" w:rsidR="0099408A" w:rsidRPr="0099408A" w:rsidRDefault="0099408A" w:rsidP="0073328D">
      <w:pPr>
        <w:pStyle w:val="NormalWeb"/>
        <w:spacing w:before="0" w:beforeAutospacing="0" w:after="0" w:afterAutospacing="0"/>
        <w:jc w:val="both"/>
        <w:rPr>
          <w:rFonts w:ascii="Calibri Light" w:hAnsi="Calibri Light" w:cs="Calibri Light"/>
          <w:sz w:val="22"/>
          <w:szCs w:val="22"/>
        </w:rPr>
      </w:pPr>
      <w:r w:rsidRPr="0099408A">
        <w:rPr>
          <w:rFonts w:ascii="Calibri Light" w:hAnsi="Calibri Light" w:cs="Calibri Light"/>
          <w:sz w:val="22"/>
          <w:szCs w:val="22"/>
        </w:rPr>
        <w:t xml:space="preserve">Com suas </w:t>
      </w:r>
      <w:r w:rsidRPr="0099408A">
        <w:rPr>
          <w:rFonts w:ascii="Calibri Light" w:hAnsi="Calibri Light" w:cs="Calibri Light"/>
          <w:b/>
          <w:sz w:val="22"/>
          <w:szCs w:val="22"/>
        </w:rPr>
        <w:t>T</w:t>
      </w:r>
      <w:r w:rsidRPr="0099408A">
        <w:rPr>
          <w:rFonts w:ascii="Calibri Light" w:hAnsi="Calibri Light" w:cs="Calibri Light"/>
          <w:b/>
          <w:bCs/>
          <w:color w:val="000000"/>
          <w:sz w:val="22"/>
          <w:szCs w:val="22"/>
        </w:rPr>
        <w:t>urnês Estaduais</w:t>
      </w:r>
      <w:r w:rsidRPr="0099408A">
        <w:rPr>
          <w:rFonts w:ascii="Calibri Light" w:hAnsi="Calibri Light" w:cs="Calibri Light"/>
          <w:sz w:val="22"/>
          <w:szCs w:val="22"/>
        </w:rPr>
        <w:t xml:space="preserve">, a Orquestra Filarmônica tem propagado a música sinfônica de excelência por diversos municípios mineiros, em concertos ao ar livre, gratuitos e de repertório abrangente. </w:t>
      </w:r>
    </w:p>
    <w:p w14:paraId="4C095290" w14:textId="77777777" w:rsidR="0099408A" w:rsidRPr="0099408A" w:rsidRDefault="0099408A" w:rsidP="0073328D">
      <w:pPr>
        <w:pStyle w:val="NormalWeb"/>
        <w:spacing w:before="0" w:beforeAutospacing="0" w:after="0" w:afterAutospacing="0"/>
        <w:jc w:val="both"/>
        <w:rPr>
          <w:rFonts w:ascii="Calibri Light" w:hAnsi="Calibri Light" w:cs="Calibri Light"/>
          <w:sz w:val="22"/>
          <w:szCs w:val="22"/>
        </w:rPr>
      </w:pPr>
    </w:p>
    <w:p w14:paraId="1CB1324F" w14:textId="77777777" w:rsidR="0099408A" w:rsidRDefault="0099408A" w:rsidP="0073328D">
      <w:pPr>
        <w:pStyle w:val="NormalWeb"/>
        <w:spacing w:before="0" w:beforeAutospacing="0" w:after="0" w:afterAutospacing="0"/>
        <w:jc w:val="both"/>
        <w:rPr>
          <w:rFonts w:ascii="Calibri Light" w:hAnsi="Calibri Light" w:cs="Calibri Light"/>
          <w:sz w:val="22"/>
          <w:szCs w:val="22"/>
        </w:rPr>
      </w:pPr>
      <w:r w:rsidRPr="0099408A">
        <w:rPr>
          <w:rFonts w:ascii="Calibri Light" w:hAnsi="Calibri Light" w:cs="Calibri Light"/>
          <w:sz w:val="22"/>
          <w:szCs w:val="22"/>
        </w:rPr>
        <w:t xml:space="preserve">Em suas </w:t>
      </w:r>
      <w:r w:rsidRPr="0099408A">
        <w:rPr>
          <w:rFonts w:ascii="Calibri Light" w:hAnsi="Calibri Light" w:cs="Calibri Light"/>
          <w:b/>
          <w:bCs/>
          <w:color w:val="000000"/>
          <w:sz w:val="22"/>
          <w:szCs w:val="22"/>
        </w:rPr>
        <w:t>turnês nacionais e internacionais</w:t>
      </w:r>
      <w:r w:rsidRPr="0099408A">
        <w:rPr>
          <w:rFonts w:ascii="Calibri Light" w:hAnsi="Calibri Light" w:cs="Calibri Light"/>
          <w:sz w:val="22"/>
          <w:szCs w:val="22"/>
        </w:rPr>
        <w:t xml:space="preserve">, a Orquestra Filarmônica leva o nome de Minas Gerais a cidades brasileiras e do exterior, divulgando a diversidade cultural de nosso estado e, ao mesmo tempo, provocando maior interesse por nossas riquezas socioeconômicas. </w:t>
      </w:r>
    </w:p>
    <w:p w14:paraId="67F001BA" w14:textId="77777777" w:rsidR="00F73920" w:rsidRDefault="00F73920" w:rsidP="00F73920">
      <w:pPr>
        <w:autoSpaceDE w:val="0"/>
        <w:autoSpaceDN w:val="0"/>
        <w:adjustRightInd w:val="0"/>
        <w:spacing w:line="360" w:lineRule="auto"/>
        <w:rPr>
          <w:rFonts w:asciiTheme="majorHAnsi" w:hAnsiTheme="majorHAnsi" w:cs="Calibri Light"/>
          <w:b/>
          <w:bCs/>
          <w:sz w:val="28"/>
          <w:szCs w:val="28"/>
        </w:rPr>
      </w:pPr>
      <w:r>
        <w:rPr>
          <w:rFonts w:asciiTheme="majorHAnsi" w:hAnsiTheme="majorHAnsi" w:cs="Calibri Light"/>
          <w:b/>
          <w:bCs/>
          <w:sz w:val="28"/>
          <w:szCs w:val="28"/>
        </w:rPr>
        <w:t>—</w:t>
      </w:r>
    </w:p>
    <w:p w14:paraId="42132B06" w14:textId="7D7F1A3A" w:rsidR="0099408A" w:rsidRPr="00F73920" w:rsidRDefault="00F73920" w:rsidP="00F73920">
      <w:pPr>
        <w:autoSpaceDE w:val="0"/>
        <w:autoSpaceDN w:val="0"/>
        <w:adjustRightInd w:val="0"/>
        <w:spacing w:line="360" w:lineRule="auto"/>
        <w:rPr>
          <w:rFonts w:asciiTheme="majorHAnsi" w:hAnsiTheme="majorHAnsi" w:cs="Calibri Light"/>
          <w:b/>
          <w:bCs/>
          <w:sz w:val="28"/>
          <w:szCs w:val="28"/>
        </w:rPr>
      </w:pPr>
      <w:r w:rsidRPr="00F73920">
        <w:rPr>
          <w:rFonts w:asciiTheme="majorHAnsi" w:hAnsiTheme="majorHAnsi" w:cs="Calibri Light"/>
          <w:b/>
          <w:bCs/>
          <w:sz w:val="28"/>
          <w:szCs w:val="28"/>
        </w:rPr>
        <w:t>ORQUESTRA FILARMÔNICA DE MINAS GERAIS</w:t>
      </w:r>
    </w:p>
    <w:p w14:paraId="75F762A4"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 xml:space="preserve">A Orquestra Filarmônica de Minas Gerais foi fundada em 2008 e tornou-se referência no Brasil e no mundo por sua excelência artística e vigorosa programação. </w:t>
      </w:r>
    </w:p>
    <w:p w14:paraId="2E901E0C" w14:textId="77777777" w:rsidR="00EA6D04" w:rsidRPr="00EA6D04" w:rsidRDefault="00EA6D04" w:rsidP="00EA6D04">
      <w:pPr>
        <w:jc w:val="both"/>
        <w:rPr>
          <w:rFonts w:ascii="Calibri Light" w:hAnsi="Calibri Light" w:cs="Calibri Light"/>
          <w:sz w:val="22"/>
          <w:szCs w:val="22"/>
          <w:highlight w:val="white"/>
        </w:rPr>
      </w:pPr>
    </w:p>
    <w:p w14:paraId="69DD7E8F"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 xml:space="preserve">Conduzida pelo seu Diretor Artístico e Regente Titular, Fabio Mechetti, a Orquestra é composta por 90 músicos de todas as partes do Brasil, Europa, Ásia e das Américas. </w:t>
      </w:r>
    </w:p>
    <w:p w14:paraId="714D29BC" w14:textId="77777777" w:rsidR="00EA6D04" w:rsidRPr="00EA6D04" w:rsidRDefault="00EA6D04" w:rsidP="00EA6D04">
      <w:pPr>
        <w:jc w:val="both"/>
        <w:rPr>
          <w:rFonts w:ascii="Calibri Light" w:hAnsi="Calibri Light" w:cs="Calibri Light"/>
          <w:sz w:val="22"/>
          <w:szCs w:val="22"/>
          <w:highlight w:val="white"/>
        </w:rPr>
      </w:pPr>
    </w:p>
    <w:p w14:paraId="3846FFD1"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 xml:space="preserve">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p>
    <w:p w14:paraId="16D0CBC5" w14:textId="77777777" w:rsidR="00EA6D04" w:rsidRPr="00EA6D04" w:rsidRDefault="00EA6D04" w:rsidP="00EA6D04">
      <w:pPr>
        <w:jc w:val="both"/>
        <w:rPr>
          <w:rFonts w:ascii="Calibri Light" w:hAnsi="Calibri Light" w:cs="Calibri Light"/>
          <w:sz w:val="22"/>
          <w:szCs w:val="22"/>
          <w:highlight w:val="white"/>
        </w:rPr>
      </w:pPr>
    </w:p>
    <w:p w14:paraId="63260C0C"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w:t>
      </w:r>
    </w:p>
    <w:p w14:paraId="45A90D23"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 </w:t>
      </w:r>
    </w:p>
    <w:p w14:paraId="0169DD52"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 xml:space="preserve">A Orquestra possui 11 álbuns gravados, entre eles três que integram o projeto Brasil em Concerto, do selo internacional Naxos junto ao Itamaraty. O álbum </w:t>
      </w:r>
      <w:r w:rsidRPr="00EA6D04">
        <w:rPr>
          <w:rFonts w:ascii="Calibri Light" w:hAnsi="Calibri Light" w:cs="Calibri Light"/>
          <w:i/>
          <w:iCs/>
          <w:sz w:val="22"/>
          <w:szCs w:val="22"/>
        </w:rPr>
        <w:t>Almeida Prado – obras para piano e orquestra</w:t>
      </w:r>
      <w:r w:rsidRPr="00EA6D04">
        <w:rPr>
          <w:rFonts w:ascii="Calibri Light" w:hAnsi="Calibri Light" w:cs="Calibri Light"/>
          <w:sz w:val="22"/>
          <w:szCs w:val="22"/>
          <w:highlight w:val="white"/>
        </w:rPr>
        <w:t>, com Fabio Mechetti e Sonia Rubinsky, foi indicado ao Grammy Latino 2020.</w:t>
      </w:r>
    </w:p>
    <w:p w14:paraId="555C51F4" w14:textId="77777777" w:rsidR="00EA6D04" w:rsidRPr="00EA6D04" w:rsidRDefault="00EA6D04" w:rsidP="00EA6D04">
      <w:pPr>
        <w:jc w:val="both"/>
        <w:rPr>
          <w:rFonts w:ascii="Calibri Light" w:hAnsi="Calibri Light" w:cs="Calibri Light"/>
          <w:sz w:val="22"/>
          <w:szCs w:val="22"/>
          <w:highlight w:val="white"/>
        </w:rPr>
      </w:pPr>
    </w:p>
    <w:p w14:paraId="51C0DC33"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Ainda em 2020, a Filarmônica inaugurou seu próprio estúdio de TV para a realização de transmissões ao vivo de seus concertos, totalizando hoje mais de 80 concertos transmitidos em seu canal no YouTube, onde se podem encontrar diversos outros conteúdos sobre a orquestra e a música de concerto.</w:t>
      </w:r>
    </w:p>
    <w:p w14:paraId="6ECC7EAB" w14:textId="77777777" w:rsidR="00EA6D04" w:rsidRPr="00EA6D04" w:rsidRDefault="00EA6D04" w:rsidP="00EA6D04">
      <w:pPr>
        <w:jc w:val="both"/>
        <w:rPr>
          <w:rFonts w:ascii="Calibri Light" w:hAnsi="Calibri Light" w:cs="Calibri Light"/>
          <w:sz w:val="22"/>
          <w:szCs w:val="22"/>
          <w:highlight w:val="white"/>
        </w:rPr>
      </w:pPr>
    </w:p>
    <w:p w14:paraId="362466C6"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lastRenderedPageBreak/>
        <w:t>A Filarmônica realiza também diversas apresentações por cidades do interior mineiro e capitais do Brasil, tendo se apresentado também na Argentina e Uruguai. Em celebração ao bicentenário da Independência do Brasil, em 2022, realizou uma turnê a Portugal, apresentando-se nas principais salas de concertos do país nas cidades do Porto, Lisboa e Coimbra, além de um concerto a céu aberto, no Jardim da Torre de Belém, como parte da programação do Festival Lisboa na Rua, promovido pela Prefeitura de Lisboa.</w:t>
      </w:r>
    </w:p>
    <w:p w14:paraId="2D878F20" w14:textId="77777777" w:rsidR="00EA6D04" w:rsidRPr="00EA6D04" w:rsidRDefault="00EA6D04" w:rsidP="00EA6D04">
      <w:pPr>
        <w:jc w:val="both"/>
        <w:rPr>
          <w:rFonts w:ascii="Calibri Light" w:hAnsi="Calibri Light" w:cs="Calibri Light"/>
          <w:sz w:val="22"/>
          <w:szCs w:val="22"/>
          <w:highlight w:val="white"/>
        </w:rPr>
      </w:pPr>
    </w:p>
    <w:p w14:paraId="448A8642"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A sede da Filarmônica, a Sala Minas Gerais, foi inaugurada em 2015, sendo uma referência pelo seu projeto arquitetônico e acústico. Considerada uma das principais salas de concertos da América Latina, recebe anualmente um público médio de 100 mil pessoas.</w:t>
      </w:r>
    </w:p>
    <w:p w14:paraId="114D5E55" w14:textId="77777777" w:rsidR="00EA6D04" w:rsidRPr="00EA6D04" w:rsidRDefault="00EA6D04" w:rsidP="00EA6D04">
      <w:pPr>
        <w:jc w:val="both"/>
        <w:rPr>
          <w:rFonts w:ascii="Calibri Light" w:hAnsi="Calibri Light" w:cs="Calibri Light"/>
          <w:sz w:val="22"/>
          <w:szCs w:val="22"/>
          <w:highlight w:val="white"/>
        </w:rPr>
      </w:pPr>
    </w:p>
    <w:p w14:paraId="602899E0" w14:textId="77777777" w:rsidR="00EA6D04" w:rsidRPr="00EA6D04" w:rsidRDefault="00EA6D04" w:rsidP="00EA6D04">
      <w:pPr>
        <w:jc w:val="both"/>
        <w:rPr>
          <w:rFonts w:ascii="Calibri Light" w:hAnsi="Calibri Light" w:cs="Calibri Light"/>
          <w:sz w:val="22"/>
          <w:szCs w:val="22"/>
          <w:highlight w:val="white"/>
        </w:rPr>
      </w:pPr>
      <w:r w:rsidRPr="00EA6D04">
        <w:rPr>
          <w:rFonts w:ascii="Calibri Light" w:hAnsi="Calibri Light" w:cs="Calibri Light"/>
          <w:sz w:val="22"/>
          <w:szCs w:val="22"/>
          <w:highlight w:val="white"/>
        </w:rPr>
        <w:t>A Filarmônica de Minas Gerais é uma das iniciativas culturais mais bem-sucedidas do país. Juntas, Sala Minas Gerais e Filarmônica vêm transformando a capital mineira em polo da música sinfônica nacional e internacional, com reflexos positivos em outras áreas, como, por exemplo, turismo e relações de comércio internacional.</w:t>
      </w:r>
    </w:p>
    <w:p w14:paraId="10A40CA8" w14:textId="77777777" w:rsidR="00EA6D04" w:rsidRPr="00EA6D04" w:rsidRDefault="00EA6D04" w:rsidP="00EA6D04">
      <w:pPr>
        <w:jc w:val="both"/>
        <w:rPr>
          <w:rFonts w:ascii="Calibri Light" w:hAnsi="Calibri Light" w:cs="Calibri Light"/>
          <w:sz w:val="22"/>
          <w:szCs w:val="22"/>
        </w:rPr>
      </w:pPr>
    </w:p>
    <w:p w14:paraId="00863A30" w14:textId="77777777" w:rsidR="00EA6D04" w:rsidRPr="00EA6D04" w:rsidRDefault="00EA6D04" w:rsidP="00EA6D04">
      <w:pPr>
        <w:jc w:val="both"/>
        <w:rPr>
          <w:rFonts w:ascii="Calibri Light" w:hAnsi="Calibri Light" w:cs="Calibri Light"/>
          <w:b/>
          <w:bCs/>
          <w:sz w:val="22"/>
          <w:szCs w:val="22"/>
        </w:rPr>
      </w:pPr>
      <w:r w:rsidRPr="00EA6D04">
        <w:rPr>
          <w:rFonts w:ascii="Calibri Light" w:hAnsi="Calibri Light" w:cs="Calibri Light"/>
          <w:b/>
          <w:bCs/>
          <w:sz w:val="22"/>
          <w:szCs w:val="22"/>
        </w:rPr>
        <w:t>Os números da Filarmônica (2008 a junho/2023)</w:t>
      </w:r>
    </w:p>
    <w:p w14:paraId="3872FCE9" w14:textId="77777777" w:rsidR="00EA6D04" w:rsidRPr="00EA6D04" w:rsidRDefault="00EA6D04" w:rsidP="00EA6D04">
      <w:pPr>
        <w:jc w:val="both"/>
        <w:rPr>
          <w:rFonts w:ascii="Calibri Light" w:hAnsi="Calibri Light" w:cs="Calibri Light"/>
          <w:b/>
          <w:bCs/>
          <w:sz w:val="22"/>
          <w:szCs w:val="22"/>
        </w:rPr>
      </w:pPr>
    </w:p>
    <w:p w14:paraId="2E5D3656"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 xml:space="preserve">1.467.778 espectadores </w:t>
      </w:r>
    </w:p>
    <w:p w14:paraId="48FA4F51"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1.161 concertos realizados</w:t>
      </w:r>
    </w:p>
    <w:p w14:paraId="45C1BA9B"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1.278 obras interpretadas</w:t>
      </w:r>
    </w:p>
    <w:p w14:paraId="3420A087"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119 concertos em turnês estaduais</w:t>
      </w:r>
    </w:p>
    <w:p w14:paraId="62BB3B2D"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39 concertos em turnês nacionais</w:t>
      </w:r>
    </w:p>
    <w:p w14:paraId="43DA08E9"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9 concertos em turnê internacional</w:t>
      </w:r>
    </w:p>
    <w:p w14:paraId="1E94AB23"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606 notas de programa publicadas no site</w:t>
      </w:r>
    </w:p>
    <w:p w14:paraId="4876250C"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225 webfilmes publicados (20 com audiodescrição)</w:t>
      </w:r>
    </w:p>
    <w:p w14:paraId="77781433"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1 coleção com 3 livros e 1 DVD sobre o universo orquestral</w:t>
      </w:r>
    </w:p>
    <w:p w14:paraId="54ABD65F"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4 exposições itinerantes e multimeios sobre música clássica</w:t>
      </w:r>
    </w:p>
    <w:p w14:paraId="5F4BDF70"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11 CDs lançados</w:t>
      </w:r>
    </w:p>
    <w:p w14:paraId="7CC7BF39" w14:textId="77777777" w:rsidR="00EA6D04" w:rsidRPr="00EA6D04" w:rsidRDefault="00EA6D04" w:rsidP="00EA6D04">
      <w:pPr>
        <w:rPr>
          <w:rFonts w:ascii="Calibri Light" w:hAnsi="Calibri Light" w:cs="Calibri Light"/>
          <w:sz w:val="22"/>
          <w:szCs w:val="22"/>
          <w:highlight w:val="white"/>
        </w:rPr>
      </w:pPr>
      <w:r w:rsidRPr="00EA6D04">
        <w:rPr>
          <w:rFonts w:ascii="Calibri Light" w:hAnsi="Calibri Light" w:cs="Calibri Light"/>
          <w:sz w:val="22"/>
          <w:szCs w:val="22"/>
          <w:highlight w:val="white"/>
        </w:rPr>
        <w:t>1 Indicação ao Grammy Latino 2020 (CD Almeida Prado - Obras para piano e orquestra – Categoria de Melhor Álbum Clássico)</w:t>
      </w:r>
    </w:p>
    <w:p w14:paraId="6F1ECB32" w14:textId="77777777" w:rsidR="009042A0" w:rsidRDefault="009042A0" w:rsidP="0099408A">
      <w:pPr>
        <w:autoSpaceDE w:val="0"/>
        <w:autoSpaceDN w:val="0"/>
        <w:adjustRightInd w:val="0"/>
        <w:jc w:val="both"/>
        <w:rPr>
          <w:rFonts w:ascii="Calibri Light" w:hAnsi="Calibri Light" w:cs="Calibri Light"/>
          <w:b/>
          <w:bCs/>
          <w:color w:val="FF0000"/>
          <w:sz w:val="22"/>
          <w:szCs w:val="22"/>
        </w:rPr>
      </w:pPr>
    </w:p>
    <w:p w14:paraId="1F4D2102" w14:textId="77777777" w:rsidR="00F73920" w:rsidRDefault="00F73920" w:rsidP="00F73920">
      <w:pPr>
        <w:tabs>
          <w:tab w:val="left" w:pos="5729"/>
        </w:tabs>
        <w:autoSpaceDE w:val="0"/>
        <w:autoSpaceDN w:val="0"/>
        <w:adjustRightInd w:val="0"/>
        <w:rPr>
          <w:rFonts w:asciiTheme="majorHAnsi" w:hAnsiTheme="majorHAnsi" w:cs="Calibri Light"/>
          <w:b/>
          <w:bCs/>
          <w:color w:val="000000"/>
          <w:sz w:val="28"/>
          <w:szCs w:val="28"/>
        </w:rPr>
      </w:pPr>
      <w:r>
        <w:rPr>
          <w:rFonts w:asciiTheme="majorHAnsi" w:hAnsiTheme="majorHAnsi" w:cs="Calibri Light"/>
          <w:b/>
          <w:bCs/>
          <w:color w:val="000000"/>
          <w:sz w:val="28"/>
          <w:szCs w:val="28"/>
        </w:rPr>
        <w:t>—</w:t>
      </w:r>
    </w:p>
    <w:p w14:paraId="48502084" w14:textId="77777777" w:rsidR="00B32179" w:rsidRDefault="00B32179" w:rsidP="00F73920">
      <w:pPr>
        <w:tabs>
          <w:tab w:val="left" w:pos="5729"/>
        </w:tabs>
        <w:autoSpaceDE w:val="0"/>
        <w:autoSpaceDN w:val="0"/>
        <w:adjustRightInd w:val="0"/>
        <w:rPr>
          <w:rFonts w:asciiTheme="majorHAnsi" w:hAnsiTheme="majorHAnsi" w:cs="Calibri Light"/>
          <w:b/>
          <w:bCs/>
          <w:color w:val="000000"/>
          <w:sz w:val="28"/>
          <w:szCs w:val="28"/>
        </w:rPr>
      </w:pPr>
    </w:p>
    <w:p w14:paraId="2BA9B08B" w14:textId="4FDF580E" w:rsidR="002E5F6D" w:rsidRDefault="00B32179" w:rsidP="00F73920">
      <w:pPr>
        <w:tabs>
          <w:tab w:val="left" w:pos="5729"/>
        </w:tabs>
        <w:autoSpaceDE w:val="0"/>
        <w:autoSpaceDN w:val="0"/>
        <w:adjustRightInd w:val="0"/>
        <w:rPr>
          <w:rStyle w:val="Hyperlink"/>
          <w:rFonts w:asciiTheme="majorHAnsi" w:hAnsiTheme="majorHAnsi" w:cs="Calibri Light"/>
          <w:b/>
          <w:bCs/>
          <w:sz w:val="28"/>
          <w:szCs w:val="28"/>
        </w:rPr>
      </w:pPr>
      <w:r w:rsidRPr="00B32179">
        <w:rPr>
          <w:rFonts w:asciiTheme="majorHAnsi" w:hAnsiTheme="majorHAnsi" w:cs="Calibri Light"/>
          <w:b/>
          <w:bCs/>
          <w:sz w:val="28"/>
          <w:szCs w:val="28"/>
        </w:rPr>
        <w:t>Fotos e programação</w:t>
      </w:r>
    </w:p>
    <w:p w14:paraId="31C1D42C" w14:textId="77777777" w:rsidR="00B32179" w:rsidRDefault="00B32179" w:rsidP="00F73920">
      <w:pPr>
        <w:tabs>
          <w:tab w:val="left" w:pos="5729"/>
        </w:tabs>
        <w:autoSpaceDE w:val="0"/>
        <w:autoSpaceDN w:val="0"/>
        <w:adjustRightInd w:val="0"/>
        <w:rPr>
          <w:rFonts w:asciiTheme="majorHAnsi" w:hAnsiTheme="majorHAnsi" w:cs="Calibri Light"/>
          <w:b/>
          <w:bCs/>
          <w:color w:val="000000"/>
          <w:sz w:val="28"/>
          <w:szCs w:val="28"/>
        </w:rPr>
      </w:pPr>
    </w:p>
    <w:p w14:paraId="51C3040A" w14:textId="592AFFFE" w:rsidR="002E5F6D" w:rsidRDefault="0087559F" w:rsidP="00F73920">
      <w:pPr>
        <w:tabs>
          <w:tab w:val="left" w:pos="5729"/>
        </w:tabs>
        <w:autoSpaceDE w:val="0"/>
        <w:autoSpaceDN w:val="0"/>
        <w:adjustRightInd w:val="0"/>
        <w:rPr>
          <w:rFonts w:asciiTheme="majorHAnsi" w:hAnsiTheme="majorHAnsi" w:cs="Calibri Light"/>
          <w:b/>
          <w:bCs/>
          <w:color w:val="000000"/>
          <w:sz w:val="28"/>
          <w:szCs w:val="28"/>
        </w:rPr>
      </w:pPr>
      <w:r w:rsidRPr="0087559F">
        <w:rPr>
          <w:rFonts w:ascii="Calibri Light" w:hAnsi="Calibri Light" w:cs="Calibri Light"/>
          <w:sz w:val="22"/>
          <w:szCs w:val="22"/>
        </w:rPr>
        <w:t xml:space="preserve">Tenha acesso à programação, ao guia de assinaturas e a fotos </w:t>
      </w:r>
      <w:hyperlink r:id="rId12" w:history="1">
        <w:r w:rsidR="00B32179" w:rsidRPr="00B32179">
          <w:rPr>
            <w:rStyle w:val="Hyperlink"/>
            <w:rFonts w:ascii="Calibri Light" w:hAnsi="Calibri Light" w:cs="Calibri Light"/>
            <w:sz w:val="22"/>
            <w:szCs w:val="22"/>
            <w:highlight w:val="white"/>
          </w:rPr>
          <w:t>no link</w:t>
        </w:r>
      </w:hyperlink>
      <w:r w:rsidR="00B32179">
        <w:rPr>
          <w:rFonts w:ascii="Calibri Light" w:hAnsi="Calibri Light" w:cs="Calibri Light"/>
          <w:sz w:val="22"/>
          <w:szCs w:val="22"/>
        </w:rPr>
        <w:t>.</w:t>
      </w:r>
      <w:r w:rsidR="00B32179">
        <w:rPr>
          <w:rFonts w:asciiTheme="majorHAnsi" w:hAnsiTheme="majorHAnsi" w:cs="Calibri Light"/>
          <w:b/>
          <w:bCs/>
          <w:color w:val="000000"/>
          <w:sz w:val="28"/>
          <w:szCs w:val="28"/>
        </w:rPr>
        <w:t xml:space="preserve"> </w:t>
      </w:r>
    </w:p>
    <w:p w14:paraId="2715C5FF" w14:textId="77777777" w:rsidR="002E5F6D" w:rsidRDefault="002E5F6D" w:rsidP="00F73920">
      <w:pPr>
        <w:tabs>
          <w:tab w:val="left" w:pos="5729"/>
        </w:tabs>
        <w:autoSpaceDE w:val="0"/>
        <w:autoSpaceDN w:val="0"/>
        <w:adjustRightInd w:val="0"/>
        <w:rPr>
          <w:rFonts w:asciiTheme="majorHAnsi" w:hAnsiTheme="majorHAnsi" w:cs="Calibri Light"/>
          <w:b/>
          <w:bCs/>
          <w:color w:val="000000"/>
          <w:sz w:val="28"/>
          <w:szCs w:val="28"/>
        </w:rPr>
      </w:pPr>
    </w:p>
    <w:p w14:paraId="0477B9AC" w14:textId="6CF7FC4D" w:rsidR="0099408A" w:rsidRPr="00F73920" w:rsidRDefault="00F73920" w:rsidP="00F73920">
      <w:pPr>
        <w:tabs>
          <w:tab w:val="left" w:pos="5729"/>
        </w:tabs>
        <w:autoSpaceDE w:val="0"/>
        <w:autoSpaceDN w:val="0"/>
        <w:adjustRightInd w:val="0"/>
        <w:rPr>
          <w:rFonts w:asciiTheme="majorHAnsi" w:hAnsiTheme="majorHAnsi" w:cs="Calibri Light"/>
          <w:b/>
          <w:bCs/>
          <w:color w:val="000000"/>
          <w:sz w:val="28"/>
          <w:szCs w:val="28"/>
        </w:rPr>
      </w:pPr>
      <w:r w:rsidRPr="00F73920">
        <w:rPr>
          <w:rFonts w:asciiTheme="majorHAnsi" w:hAnsiTheme="majorHAnsi" w:cs="Calibri Light"/>
          <w:b/>
          <w:bCs/>
          <w:color w:val="000000"/>
          <w:sz w:val="28"/>
          <w:szCs w:val="28"/>
        </w:rPr>
        <w:t>INFORMAÇÕES PARA A IMPRENSA</w:t>
      </w:r>
    </w:p>
    <w:p w14:paraId="001AA932" w14:textId="77777777" w:rsidR="0099408A" w:rsidRPr="0099408A" w:rsidRDefault="0099408A" w:rsidP="0099408A">
      <w:pPr>
        <w:autoSpaceDE w:val="0"/>
        <w:autoSpaceDN w:val="0"/>
        <w:adjustRightInd w:val="0"/>
        <w:jc w:val="both"/>
        <w:rPr>
          <w:rFonts w:ascii="Calibri Light" w:hAnsi="Calibri Light" w:cs="Calibri Light"/>
          <w:color w:val="000000"/>
          <w:sz w:val="22"/>
          <w:szCs w:val="22"/>
        </w:rPr>
      </w:pPr>
    </w:p>
    <w:p w14:paraId="19D99A7F" w14:textId="77777777" w:rsidR="0099408A" w:rsidRPr="0099408A" w:rsidRDefault="0099408A" w:rsidP="0099408A">
      <w:pPr>
        <w:autoSpaceDE w:val="0"/>
        <w:autoSpaceDN w:val="0"/>
        <w:adjustRightInd w:val="0"/>
        <w:jc w:val="both"/>
        <w:rPr>
          <w:rFonts w:ascii="Calibri Light" w:hAnsi="Calibri Light" w:cs="Calibri Light"/>
          <w:b/>
          <w:bCs/>
          <w:color w:val="000000"/>
          <w:sz w:val="22"/>
          <w:szCs w:val="22"/>
        </w:rPr>
      </w:pPr>
      <w:r w:rsidRPr="0099408A">
        <w:rPr>
          <w:rFonts w:ascii="Calibri Light" w:hAnsi="Calibri Light" w:cs="Calibri Light"/>
          <w:b/>
          <w:bCs/>
          <w:color w:val="000000"/>
          <w:sz w:val="22"/>
          <w:szCs w:val="22"/>
        </w:rPr>
        <w:t xml:space="preserve">Personal Press </w:t>
      </w:r>
    </w:p>
    <w:p w14:paraId="4C08BE99" w14:textId="77777777" w:rsidR="0099408A" w:rsidRPr="0099408A" w:rsidRDefault="0099408A" w:rsidP="0099408A">
      <w:pPr>
        <w:autoSpaceDE w:val="0"/>
        <w:autoSpaceDN w:val="0"/>
        <w:adjustRightInd w:val="0"/>
        <w:jc w:val="both"/>
        <w:rPr>
          <w:rFonts w:ascii="Calibri Light" w:hAnsi="Calibri Light" w:cs="Calibri Light"/>
          <w:color w:val="000000"/>
          <w:sz w:val="22"/>
          <w:szCs w:val="22"/>
        </w:rPr>
      </w:pPr>
    </w:p>
    <w:p w14:paraId="0684DCC4" w14:textId="77777777" w:rsidR="0099408A" w:rsidRPr="0099408A" w:rsidRDefault="0099408A" w:rsidP="0099408A">
      <w:pPr>
        <w:autoSpaceDE w:val="0"/>
        <w:autoSpaceDN w:val="0"/>
        <w:adjustRightInd w:val="0"/>
        <w:jc w:val="both"/>
        <w:rPr>
          <w:rFonts w:ascii="Calibri Light" w:hAnsi="Calibri Light" w:cs="Calibri Light"/>
          <w:color w:val="000000"/>
          <w:sz w:val="22"/>
          <w:szCs w:val="22"/>
          <w:lang w:val="it-IT"/>
        </w:rPr>
      </w:pPr>
      <w:r w:rsidRPr="0099408A">
        <w:rPr>
          <w:rFonts w:ascii="Calibri Light" w:hAnsi="Calibri Light" w:cs="Calibri Light"/>
          <w:color w:val="000000"/>
          <w:sz w:val="22"/>
          <w:szCs w:val="22"/>
          <w:lang w:val="it-IT"/>
        </w:rPr>
        <w:t xml:space="preserve">Polliane Eliziário </w:t>
      </w:r>
    </w:p>
    <w:p w14:paraId="32160772" w14:textId="77777777" w:rsidR="0099408A" w:rsidRPr="0099408A" w:rsidRDefault="0099408A" w:rsidP="0099408A">
      <w:pPr>
        <w:pStyle w:val="NormalWeb"/>
        <w:spacing w:before="0" w:beforeAutospacing="0" w:after="0" w:afterAutospacing="0"/>
        <w:jc w:val="both"/>
        <w:rPr>
          <w:rFonts w:ascii="Calibri Light" w:hAnsi="Calibri Light" w:cs="Calibri Light"/>
          <w:sz w:val="22"/>
          <w:szCs w:val="22"/>
          <w:lang w:val="it-IT"/>
        </w:rPr>
      </w:pPr>
      <w:r w:rsidRPr="0099408A">
        <w:rPr>
          <w:rFonts w:ascii="Calibri Light" w:hAnsi="Calibri Light" w:cs="Calibri Light"/>
          <w:i/>
          <w:color w:val="000000"/>
          <w:sz w:val="22"/>
          <w:szCs w:val="22"/>
          <w:lang w:val="it-IT" w:eastAsia="en-US"/>
        </w:rPr>
        <w:t>polliane.eliziario@personalpress.jor.br</w:t>
      </w:r>
      <w:r w:rsidRPr="0099408A">
        <w:rPr>
          <w:rFonts w:ascii="Calibri Light" w:hAnsi="Calibri Light" w:cs="Calibri Light"/>
          <w:color w:val="000000"/>
          <w:sz w:val="22"/>
          <w:szCs w:val="22"/>
          <w:lang w:val="it-IT" w:eastAsia="en-US"/>
        </w:rPr>
        <w:t xml:space="preserve"> | (31) 9 9788-3029</w:t>
      </w:r>
    </w:p>
    <w:bookmarkEnd w:id="0"/>
    <w:p w14:paraId="513E8765" w14:textId="77777777" w:rsidR="00C11DEC" w:rsidRPr="0099408A" w:rsidRDefault="00C11DEC" w:rsidP="00C11DEC">
      <w:pPr>
        <w:jc w:val="center"/>
        <w:rPr>
          <w:rFonts w:ascii="Calibri Light" w:eastAsia="Calibri" w:hAnsi="Calibri Light" w:cs="Calibri Light"/>
          <w:b/>
          <w:sz w:val="22"/>
          <w:szCs w:val="22"/>
        </w:rPr>
      </w:pPr>
    </w:p>
    <w:sectPr w:rsidR="00C11DEC" w:rsidRPr="0099408A" w:rsidSect="005A450B">
      <w:headerReference w:type="default" r:id="rId13"/>
      <w:footerReference w:type="even" r:id="rId14"/>
      <w:footerReference w:type="default" r:id="rId15"/>
      <w:pgSz w:w="11906" w:h="16838"/>
      <w:pgMar w:top="1985" w:right="1418" w:bottom="170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207D" w14:textId="77777777" w:rsidR="008323D7" w:rsidRDefault="008323D7" w:rsidP="00BD016D">
      <w:r>
        <w:separator/>
      </w:r>
    </w:p>
  </w:endnote>
  <w:endnote w:type="continuationSeparator" w:id="0">
    <w:p w14:paraId="6ED8B33B" w14:textId="77777777" w:rsidR="008323D7" w:rsidRDefault="008323D7" w:rsidP="00BD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ercu Pro Medium">
    <w:altName w:val="Calibri"/>
    <w:charset w:val="00"/>
    <w:family w:val="auto"/>
    <w:pitch w:val="variable"/>
    <w:sig w:usb0="000002C7" w:usb1="00000001" w:usb2="00000000" w:usb3="00000000" w:csb0="0000009F" w:csb1="00000000"/>
  </w:font>
  <w:font w:name="BrandonGrotesque-Light">
    <w:charset w:val="00"/>
    <w:family w:val="auto"/>
    <w:pitch w:val="variable"/>
    <w:sig w:usb0="A000002F" w:usb1="5000205B" w:usb2="00000000" w:usb3="00000000" w:csb0="0000009B" w:csb1="00000000"/>
  </w:font>
  <w:font w:name="Apercu Pro ExtraLight">
    <w:altName w:val="Calibri"/>
    <w:charset w:val="00"/>
    <w:family w:val="auto"/>
    <w:pitch w:val="variable"/>
    <w:sig w:usb0="000002C7" w:usb1="00000001" w:usb2="00000000" w:usb3="00000000" w:csb0="0000009F" w:csb1="00000000"/>
  </w:font>
  <w:font w:name="Apercu Pro Light">
    <w:altName w:val="Calibri"/>
    <w:charset w:val="00"/>
    <w:family w:val="auto"/>
    <w:pitch w:val="variable"/>
    <w:sig w:usb0="000002C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27BD" w14:textId="77777777" w:rsidR="00BD016D" w:rsidRPr="00E56C18" w:rsidRDefault="00000000">
    <w:pPr>
      <w:pStyle w:val="Rodap"/>
      <w:rPr>
        <w:lang w:val="en-GB"/>
      </w:rPr>
    </w:pPr>
    <w:sdt>
      <w:sdtPr>
        <w:id w:val="969400743"/>
        <w:placeholder>
          <w:docPart w:val="E5D4C58FB574F94E9DF116C8D6BA1F0B"/>
        </w:placeholder>
        <w:temporary/>
        <w:showingPlcHdr/>
      </w:sdtPr>
      <w:sdtContent>
        <w:r w:rsidR="00BD016D" w:rsidRPr="00E56C18">
          <w:rPr>
            <w:lang w:val="en-GB"/>
          </w:rPr>
          <w:t>[Type text]</w:t>
        </w:r>
      </w:sdtContent>
    </w:sdt>
    <w:r w:rsidR="00BD016D">
      <w:ptab w:relativeTo="margin" w:alignment="center" w:leader="none"/>
    </w:r>
    <w:sdt>
      <w:sdtPr>
        <w:id w:val="969400748"/>
        <w:placeholder>
          <w:docPart w:val="D28CC318B444034196DBD6452A1420A3"/>
        </w:placeholder>
        <w:temporary/>
        <w:showingPlcHdr/>
      </w:sdtPr>
      <w:sdtContent>
        <w:r w:rsidR="00BD016D" w:rsidRPr="00E56C18">
          <w:rPr>
            <w:lang w:val="en-GB"/>
          </w:rPr>
          <w:t>[Type text]</w:t>
        </w:r>
      </w:sdtContent>
    </w:sdt>
    <w:r w:rsidR="00BD016D">
      <w:ptab w:relativeTo="margin" w:alignment="right" w:leader="none"/>
    </w:r>
    <w:sdt>
      <w:sdtPr>
        <w:id w:val="969400753"/>
        <w:placeholder>
          <w:docPart w:val="38F4E8F3869F3E4F950D498B48AB7D8F"/>
        </w:placeholder>
        <w:temporary/>
        <w:showingPlcHdr/>
      </w:sdtPr>
      <w:sdtContent>
        <w:r w:rsidR="00BD016D" w:rsidRPr="00E56C18">
          <w:rPr>
            <w:lang w:val="en-GB"/>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DB4F" w14:textId="77777777" w:rsidR="00F73920" w:rsidRPr="00F73920" w:rsidRDefault="00F73920" w:rsidP="00F73920">
    <w:pPr>
      <w:pStyle w:val="Pargrafobsico"/>
      <w:spacing w:line="276" w:lineRule="auto"/>
      <w:rPr>
        <w:rFonts w:ascii="Apercu Pro Medium" w:hAnsi="Apercu Pro Medium" w:cs="BrandonGrotesque-Light"/>
        <w:spacing w:val="9"/>
        <w:sz w:val="18"/>
        <w:szCs w:val="18"/>
      </w:rPr>
    </w:pPr>
    <w:r w:rsidRPr="00F73920">
      <w:rPr>
        <w:rFonts w:ascii="Apercu Pro Medium" w:hAnsi="Apercu Pro Medium" w:cs="BrandonGrotesque-Light"/>
        <w:spacing w:val="9"/>
        <w:sz w:val="18"/>
        <w:szCs w:val="18"/>
      </w:rPr>
      <w:t>—</w:t>
    </w:r>
  </w:p>
  <w:p w14:paraId="3E5A1796" w14:textId="00054D8E" w:rsidR="00BD016D" w:rsidRPr="00F73920" w:rsidRDefault="00BD016D" w:rsidP="00F73920">
    <w:pPr>
      <w:pStyle w:val="Pargrafobsico"/>
      <w:spacing w:line="276" w:lineRule="auto"/>
      <w:rPr>
        <w:rFonts w:ascii="Apercu Pro ExtraLight" w:hAnsi="Apercu Pro ExtraLight" w:cs="BrandonGrotesque-Light"/>
        <w:spacing w:val="9"/>
        <w:sz w:val="18"/>
        <w:szCs w:val="18"/>
      </w:rPr>
    </w:pPr>
    <w:r w:rsidRPr="00F73920">
      <w:rPr>
        <w:rFonts w:ascii="Apercu Pro ExtraLight" w:hAnsi="Apercu Pro ExtraLight" w:cs="BrandonGrotesque-Light"/>
        <w:spacing w:val="9"/>
        <w:sz w:val="18"/>
        <w:szCs w:val="18"/>
      </w:rPr>
      <w:t>Rua Tenente Brito Melo, 1.090 | Barro Preto | CEP 30.180-070 | Belo Horizonte MG | (31) 3219-9000</w:t>
    </w:r>
  </w:p>
  <w:p w14:paraId="61476B85" w14:textId="5FCFB9F2" w:rsidR="00F73920" w:rsidRPr="00F73920" w:rsidRDefault="00F73920" w:rsidP="00F73920">
    <w:pPr>
      <w:pStyle w:val="Rodap"/>
      <w:spacing w:line="276" w:lineRule="auto"/>
      <w:rPr>
        <w:rFonts w:ascii="Apercu Pro Light" w:hAnsi="Apercu Pro Light"/>
        <w:sz w:val="18"/>
        <w:szCs w:val="18"/>
      </w:rPr>
    </w:pPr>
    <w:r w:rsidRPr="00F73920">
      <w:rPr>
        <w:rFonts w:ascii="Apercu Pro Light" w:hAnsi="Apercu Pro Light" w:cs="BrandonGrotesque-Light"/>
        <w:spacing w:val="9"/>
        <w:sz w:val="18"/>
        <w:szCs w:val="18"/>
      </w:rPr>
      <w:t>WWW.FILARMONICA.ART.BR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49C4" w14:textId="77777777" w:rsidR="008323D7" w:rsidRDefault="008323D7" w:rsidP="00BD016D">
      <w:r>
        <w:separator/>
      </w:r>
    </w:p>
  </w:footnote>
  <w:footnote w:type="continuationSeparator" w:id="0">
    <w:p w14:paraId="2A90439E" w14:textId="77777777" w:rsidR="008323D7" w:rsidRDefault="008323D7" w:rsidP="00BD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A1A" w14:textId="7F313A7E" w:rsidR="00F73920" w:rsidRPr="00F73920" w:rsidRDefault="00F73920" w:rsidP="00F73920">
    <w:pPr>
      <w:pStyle w:val="Cabealho"/>
    </w:pPr>
    <w:r>
      <w:rPr>
        <w:noProof/>
        <w:lang w:eastAsia="pt-BR"/>
      </w:rPr>
      <w:drawing>
        <wp:anchor distT="0" distB="0" distL="114300" distR="114300" simplePos="0" relativeHeight="251658240" behindDoc="0" locked="0" layoutInCell="1" allowOverlap="1" wp14:anchorId="50BA608B" wp14:editId="399568AF">
          <wp:simplePos x="0" y="0"/>
          <wp:positionH relativeFrom="margin">
            <wp:posOffset>30480</wp:posOffset>
          </wp:positionH>
          <wp:positionV relativeFrom="margin">
            <wp:posOffset>-826135</wp:posOffset>
          </wp:positionV>
          <wp:extent cx="1619885" cy="541020"/>
          <wp:effectExtent l="0" t="0" r="571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questra-Filarmônica_PB_Positiva.png"/>
                  <pic:cNvPicPr/>
                </pic:nvPicPr>
                <pic:blipFill>
                  <a:blip r:embed="rId1">
                    <a:extLst>
                      <a:ext uri="{28A0092B-C50C-407E-A947-70E740481C1C}">
                        <a14:useLocalDpi xmlns:a14="http://schemas.microsoft.com/office/drawing/2010/main" val="0"/>
                      </a:ext>
                    </a:extLst>
                  </a:blip>
                  <a:stretch>
                    <a:fillRect/>
                  </a:stretch>
                </pic:blipFill>
                <pic:spPr>
                  <a:xfrm>
                    <a:off x="0" y="0"/>
                    <a:ext cx="1619885" cy="5410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A9"/>
    <w:rsid w:val="000006A3"/>
    <w:rsid w:val="00001D85"/>
    <w:rsid w:val="0000338D"/>
    <w:rsid w:val="00003829"/>
    <w:rsid w:val="00007093"/>
    <w:rsid w:val="000125A4"/>
    <w:rsid w:val="00015C0F"/>
    <w:rsid w:val="0001618E"/>
    <w:rsid w:val="0001691A"/>
    <w:rsid w:val="0001772F"/>
    <w:rsid w:val="000208FF"/>
    <w:rsid w:val="00025E59"/>
    <w:rsid w:val="00026124"/>
    <w:rsid w:val="00026814"/>
    <w:rsid w:val="00026C3B"/>
    <w:rsid w:val="000336DE"/>
    <w:rsid w:val="0003714E"/>
    <w:rsid w:val="000464E9"/>
    <w:rsid w:val="00046870"/>
    <w:rsid w:val="00046C66"/>
    <w:rsid w:val="00047421"/>
    <w:rsid w:val="00051432"/>
    <w:rsid w:val="00051D65"/>
    <w:rsid w:val="0005309E"/>
    <w:rsid w:val="0005637A"/>
    <w:rsid w:val="000568FF"/>
    <w:rsid w:val="0005698B"/>
    <w:rsid w:val="00060DE6"/>
    <w:rsid w:val="000616C4"/>
    <w:rsid w:val="00061ECF"/>
    <w:rsid w:val="000622A0"/>
    <w:rsid w:val="00063278"/>
    <w:rsid w:val="00065AE7"/>
    <w:rsid w:val="00067DA8"/>
    <w:rsid w:val="000709CF"/>
    <w:rsid w:val="000731C6"/>
    <w:rsid w:val="00073BC2"/>
    <w:rsid w:val="000766DD"/>
    <w:rsid w:val="00082D72"/>
    <w:rsid w:val="00083722"/>
    <w:rsid w:val="00084EF2"/>
    <w:rsid w:val="0008659F"/>
    <w:rsid w:val="0009185A"/>
    <w:rsid w:val="00091EF9"/>
    <w:rsid w:val="00094AD9"/>
    <w:rsid w:val="000A73EC"/>
    <w:rsid w:val="000B050F"/>
    <w:rsid w:val="000B0AB5"/>
    <w:rsid w:val="000B0F52"/>
    <w:rsid w:val="000B1006"/>
    <w:rsid w:val="000B11B9"/>
    <w:rsid w:val="000B1759"/>
    <w:rsid w:val="000B2651"/>
    <w:rsid w:val="000B2EA2"/>
    <w:rsid w:val="000B3CE4"/>
    <w:rsid w:val="000B44CC"/>
    <w:rsid w:val="000B4EA2"/>
    <w:rsid w:val="000C09B3"/>
    <w:rsid w:val="000C1870"/>
    <w:rsid w:val="000C683D"/>
    <w:rsid w:val="000C739A"/>
    <w:rsid w:val="000D2385"/>
    <w:rsid w:val="000D3EB2"/>
    <w:rsid w:val="000D4A80"/>
    <w:rsid w:val="000D7BAC"/>
    <w:rsid w:val="000E0B38"/>
    <w:rsid w:val="000E0D26"/>
    <w:rsid w:val="000F324B"/>
    <w:rsid w:val="000F4BE8"/>
    <w:rsid w:val="000F5030"/>
    <w:rsid w:val="000F5E4C"/>
    <w:rsid w:val="00100092"/>
    <w:rsid w:val="001004D5"/>
    <w:rsid w:val="00102291"/>
    <w:rsid w:val="00102773"/>
    <w:rsid w:val="00103809"/>
    <w:rsid w:val="001069A1"/>
    <w:rsid w:val="00107567"/>
    <w:rsid w:val="00110536"/>
    <w:rsid w:val="00111321"/>
    <w:rsid w:val="0011428F"/>
    <w:rsid w:val="001217AE"/>
    <w:rsid w:val="00122AA3"/>
    <w:rsid w:val="001261EC"/>
    <w:rsid w:val="00127957"/>
    <w:rsid w:val="0013526F"/>
    <w:rsid w:val="00141D02"/>
    <w:rsid w:val="0014284B"/>
    <w:rsid w:val="00145305"/>
    <w:rsid w:val="00146B67"/>
    <w:rsid w:val="00152AC6"/>
    <w:rsid w:val="0015349B"/>
    <w:rsid w:val="00154362"/>
    <w:rsid w:val="00154CB8"/>
    <w:rsid w:val="00162637"/>
    <w:rsid w:val="0016275B"/>
    <w:rsid w:val="0016299D"/>
    <w:rsid w:val="00164D0B"/>
    <w:rsid w:val="00164D22"/>
    <w:rsid w:val="001678A1"/>
    <w:rsid w:val="00172C96"/>
    <w:rsid w:val="00172F4F"/>
    <w:rsid w:val="001734D4"/>
    <w:rsid w:val="0017484C"/>
    <w:rsid w:val="00177C54"/>
    <w:rsid w:val="001818D5"/>
    <w:rsid w:val="00181B30"/>
    <w:rsid w:val="001823AE"/>
    <w:rsid w:val="00182B38"/>
    <w:rsid w:val="00183DC6"/>
    <w:rsid w:val="00184C80"/>
    <w:rsid w:val="001851A0"/>
    <w:rsid w:val="001903EC"/>
    <w:rsid w:val="0019078B"/>
    <w:rsid w:val="0019142B"/>
    <w:rsid w:val="00191EAC"/>
    <w:rsid w:val="00193830"/>
    <w:rsid w:val="00194C9B"/>
    <w:rsid w:val="0019543A"/>
    <w:rsid w:val="0019660D"/>
    <w:rsid w:val="001969E6"/>
    <w:rsid w:val="00197A58"/>
    <w:rsid w:val="001A1611"/>
    <w:rsid w:val="001A4A1A"/>
    <w:rsid w:val="001A6190"/>
    <w:rsid w:val="001A6CEE"/>
    <w:rsid w:val="001A6D0B"/>
    <w:rsid w:val="001B23A8"/>
    <w:rsid w:val="001B2860"/>
    <w:rsid w:val="001B5230"/>
    <w:rsid w:val="001B552E"/>
    <w:rsid w:val="001B7538"/>
    <w:rsid w:val="001C6495"/>
    <w:rsid w:val="001D6CFC"/>
    <w:rsid w:val="001E291C"/>
    <w:rsid w:val="001E56DC"/>
    <w:rsid w:val="001E601E"/>
    <w:rsid w:val="001E7CF5"/>
    <w:rsid w:val="001F43AB"/>
    <w:rsid w:val="001F49D1"/>
    <w:rsid w:val="001F5D35"/>
    <w:rsid w:val="001F5E8F"/>
    <w:rsid w:val="001F7037"/>
    <w:rsid w:val="002002C3"/>
    <w:rsid w:val="00200D0A"/>
    <w:rsid w:val="00202748"/>
    <w:rsid w:val="00203C7A"/>
    <w:rsid w:val="00204AB0"/>
    <w:rsid w:val="00206584"/>
    <w:rsid w:val="00211EE7"/>
    <w:rsid w:val="002142BD"/>
    <w:rsid w:val="002208D7"/>
    <w:rsid w:val="00230DE5"/>
    <w:rsid w:val="00231D75"/>
    <w:rsid w:val="002324A9"/>
    <w:rsid w:val="002333C0"/>
    <w:rsid w:val="00235D1B"/>
    <w:rsid w:val="00236937"/>
    <w:rsid w:val="002377C9"/>
    <w:rsid w:val="002429A6"/>
    <w:rsid w:val="002435B8"/>
    <w:rsid w:val="00243F65"/>
    <w:rsid w:val="0024437A"/>
    <w:rsid w:val="002478C0"/>
    <w:rsid w:val="002510D3"/>
    <w:rsid w:val="00252FDA"/>
    <w:rsid w:val="002540F7"/>
    <w:rsid w:val="00254B6C"/>
    <w:rsid w:val="00254F08"/>
    <w:rsid w:val="0025717D"/>
    <w:rsid w:val="00260BD6"/>
    <w:rsid w:val="00262301"/>
    <w:rsid w:val="00263F2A"/>
    <w:rsid w:val="002723D9"/>
    <w:rsid w:val="002735B7"/>
    <w:rsid w:val="002757BD"/>
    <w:rsid w:val="00280F8F"/>
    <w:rsid w:val="002830DF"/>
    <w:rsid w:val="00284373"/>
    <w:rsid w:val="00290485"/>
    <w:rsid w:val="00290FB0"/>
    <w:rsid w:val="00292575"/>
    <w:rsid w:val="00292B95"/>
    <w:rsid w:val="00295847"/>
    <w:rsid w:val="00296AA3"/>
    <w:rsid w:val="002973FA"/>
    <w:rsid w:val="002A022F"/>
    <w:rsid w:val="002A1A01"/>
    <w:rsid w:val="002A244C"/>
    <w:rsid w:val="002A3C0A"/>
    <w:rsid w:val="002A4549"/>
    <w:rsid w:val="002A4FE3"/>
    <w:rsid w:val="002A6516"/>
    <w:rsid w:val="002B606C"/>
    <w:rsid w:val="002C3257"/>
    <w:rsid w:val="002D0656"/>
    <w:rsid w:val="002D3891"/>
    <w:rsid w:val="002E1C7D"/>
    <w:rsid w:val="002E3283"/>
    <w:rsid w:val="002E4167"/>
    <w:rsid w:val="002E4DAE"/>
    <w:rsid w:val="002E5D46"/>
    <w:rsid w:val="002E5F6D"/>
    <w:rsid w:val="002F110B"/>
    <w:rsid w:val="002F3F8B"/>
    <w:rsid w:val="002F683B"/>
    <w:rsid w:val="003006AF"/>
    <w:rsid w:val="00301346"/>
    <w:rsid w:val="003052AE"/>
    <w:rsid w:val="00306E59"/>
    <w:rsid w:val="00306ECB"/>
    <w:rsid w:val="00311291"/>
    <w:rsid w:val="00311A14"/>
    <w:rsid w:val="00311CF1"/>
    <w:rsid w:val="00315322"/>
    <w:rsid w:val="00321074"/>
    <w:rsid w:val="00325B01"/>
    <w:rsid w:val="003273C6"/>
    <w:rsid w:val="003309E8"/>
    <w:rsid w:val="00332859"/>
    <w:rsid w:val="00333B51"/>
    <w:rsid w:val="00336370"/>
    <w:rsid w:val="0034077E"/>
    <w:rsid w:val="00342757"/>
    <w:rsid w:val="00343E05"/>
    <w:rsid w:val="00345870"/>
    <w:rsid w:val="003459AD"/>
    <w:rsid w:val="003516B1"/>
    <w:rsid w:val="0035351B"/>
    <w:rsid w:val="00360414"/>
    <w:rsid w:val="00366EF3"/>
    <w:rsid w:val="00370DD8"/>
    <w:rsid w:val="0037173B"/>
    <w:rsid w:val="0037321A"/>
    <w:rsid w:val="00373B1E"/>
    <w:rsid w:val="00374ECB"/>
    <w:rsid w:val="003758F7"/>
    <w:rsid w:val="0037741F"/>
    <w:rsid w:val="00383928"/>
    <w:rsid w:val="0038651A"/>
    <w:rsid w:val="003867E0"/>
    <w:rsid w:val="003919DE"/>
    <w:rsid w:val="003925DB"/>
    <w:rsid w:val="00392B1D"/>
    <w:rsid w:val="003963C1"/>
    <w:rsid w:val="00396DCC"/>
    <w:rsid w:val="00396E96"/>
    <w:rsid w:val="003A0BC6"/>
    <w:rsid w:val="003A27FB"/>
    <w:rsid w:val="003A4D71"/>
    <w:rsid w:val="003B0E10"/>
    <w:rsid w:val="003B2E96"/>
    <w:rsid w:val="003B43BE"/>
    <w:rsid w:val="003B4DCC"/>
    <w:rsid w:val="003B4E03"/>
    <w:rsid w:val="003C2366"/>
    <w:rsid w:val="003D0B97"/>
    <w:rsid w:val="003D3453"/>
    <w:rsid w:val="003D3933"/>
    <w:rsid w:val="003D4FF0"/>
    <w:rsid w:val="003E4A42"/>
    <w:rsid w:val="003E68A2"/>
    <w:rsid w:val="003E7F47"/>
    <w:rsid w:val="003F0503"/>
    <w:rsid w:val="003F1697"/>
    <w:rsid w:val="003F21AF"/>
    <w:rsid w:val="003F3649"/>
    <w:rsid w:val="003F4AFC"/>
    <w:rsid w:val="003F5541"/>
    <w:rsid w:val="003F6965"/>
    <w:rsid w:val="003F7EE4"/>
    <w:rsid w:val="00400799"/>
    <w:rsid w:val="00401C2F"/>
    <w:rsid w:val="00402211"/>
    <w:rsid w:val="0040253D"/>
    <w:rsid w:val="00402F61"/>
    <w:rsid w:val="004033B7"/>
    <w:rsid w:val="0040376A"/>
    <w:rsid w:val="00405712"/>
    <w:rsid w:val="00405A8B"/>
    <w:rsid w:val="0041109B"/>
    <w:rsid w:val="00413064"/>
    <w:rsid w:val="00414FCE"/>
    <w:rsid w:val="00420D55"/>
    <w:rsid w:val="00421B70"/>
    <w:rsid w:val="00423E1F"/>
    <w:rsid w:val="0042585A"/>
    <w:rsid w:val="00434772"/>
    <w:rsid w:val="00434C05"/>
    <w:rsid w:val="00435D05"/>
    <w:rsid w:val="0044074D"/>
    <w:rsid w:val="00441C8F"/>
    <w:rsid w:val="00450AA7"/>
    <w:rsid w:val="00452F13"/>
    <w:rsid w:val="00454CCF"/>
    <w:rsid w:val="0045646B"/>
    <w:rsid w:val="00460789"/>
    <w:rsid w:val="00464849"/>
    <w:rsid w:val="00466901"/>
    <w:rsid w:val="00474794"/>
    <w:rsid w:val="00475D79"/>
    <w:rsid w:val="00476E6E"/>
    <w:rsid w:val="00481919"/>
    <w:rsid w:val="004858DF"/>
    <w:rsid w:val="00486D2B"/>
    <w:rsid w:val="00493A29"/>
    <w:rsid w:val="00494545"/>
    <w:rsid w:val="0049534D"/>
    <w:rsid w:val="004A3538"/>
    <w:rsid w:val="004B2C62"/>
    <w:rsid w:val="004B3349"/>
    <w:rsid w:val="004B47A6"/>
    <w:rsid w:val="004B4844"/>
    <w:rsid w:val="004B7024"/>
    <w:rsid w:val="004C0914"/>
    <w:rsid w:val="004C259C"/>
    <w:rsid w:val="004C4B84"/>
    <w:rsid w:val="004C7AFC"/>
    <w:rsid w:val="004D0094"/>
    <w:rsid w:val="004D4BFC"/>
    <w:rsid w:val="004E0BCF"/>
    <w:rsid w:val="004E0F9F"/>
    <w:rsid w:val="004E3164"/>
    <w:rsid w:val="004E38FB"/>
    <w:rsid w:val="004E6218"/>
    <w:rsid w:val="004F17AE"/>
    <w:rsid w:val="004F2787"/>
    <w:rsid w:val="004F31C8"/>
    <w:rsid w:val="004F3589"/>
    <w:rsid w:val="004F3DAB"/>
    <w:rsid w:val="004F3DC7"/>
    <w:rsid w:val="004F4FF3"/>
    <w:rsid w:val="004F6709"/>
    <w:rsid w:val="004F7985"/>
    <w:rsid w:val="00500E0F"/>
    <w:rsid w:val="0050186F"/>
    <w:rsid w:val="00502237"/>
    <w:rsid w:val="00502704"/>
    <w:rsid w:val="00503153"/>
    <w:rsid w:val="005053DF"/>
    <w:rsid w:val="005056FD"/>
    <w:rsid w:val="00506334"/>
    <w:rsid w:val="00506730"/>
    <w:rsid w:val="00510B2A"/>
    <w:rsid w:val="005118DB"/>
    <w:rsid w:val="005138FC"/>
    <w:rsid w:val="00516448"/>
    <w:rsid w:val="0051732C"/>
    <w:rsid w:val="00517B99"/>
    <w:rsid w:val="00520195"/>
    <w:rsid w:val="00521F9E"/>
    <w:rsid w:val="00522D47"/>
    <w:rsid w:val="00524923"/>
    <w:rsid w:val="00525ADD"/>
    <w:rsid w:val="00526943"/>
    <w:rsid w:val="005322B8"/>
    <w:rsid w:val="0053316E"/>
    <w:rsid w:val="005357F5"/>
    <w:rsid w:val="00535ECD"/>
    <w:rsid w:val="0053658D"/>
    <w:rsid w:val="005371D4"/>
    <w:rsid w:val="00541F3C"/>
    <w:rsid w:val="00550CD9"/>
    <w:rsid w:val="005554BA"/>
    <w:rsid w:val="0055733F"/>
    <w:rsid w:val="00557980"/>
    <w:rsid w:val="005600E7"/>
    <w:rsid w:val="00560399"/>
    <w:rsid w:val="005616B7"/>
    <w:rsid w:val="00567092"/>
    <w:rsid w:val="00570813"/>
    <w:rsid w:val="00574D52"/>
    <w:rsid w:val="0057596C"/>
    <w:rsid w:val="00582CCA"/>
    <w:rsid w:val="00584899"/>
    <w:rsid w:val="005878EC"/>
    <w:rsid w:val="00592887"/>
    <w:rsid w:val="005A356F"/>
    <w:rsid w:val="005A450B"/>
    <w:rsid w:val="005A68B7"/>
    <w:rsid w:val="005B11B8"/>
    <w:rsid w:val="005B21CC"/>
    <w:rsid w:val="005B286E"/>
    <w:rsid w:val="005B364F"/>
    <w:rsid w:val="005B3659"/>
    <w:rsid w:val="005B5732"/>
    <w:rsid w:val="005B7C2C"/>
    <w:rsid w:val="005C4485"/>
    <w:rsid w:val="005C4D49"/>
    <w:rsid w:val="005C5319"/>
    <w:rsid w:val="005C554F"/>
    <w:rsid w:val="005C61DB"/>
    <w:rsid w:val="005C78EC"/>
    <w:rsid w:val="005C7A1E"/>
    <w:rsid w:val="005D0698"/>
    <w:rsid w:val="005D0705"/>
    <w:rsid w:val="005D0978"/>
    <w:rsid w:val="005D2C3B"/>
    <w:rsid w:val="005D3E6C"/>
    <w:rsid w:val="005D52A5"/>
    <w:rsid w:val="005D7333"/>
    <w:rsid w:val="005E3053"/>
    <w:rsid w:val="005E3156"/>
    <w:rsid w:val="005E597D"/>
    <w:rsid w:val="005F1953"/>
    <w:rsid w:val="005F7725"/>
    <w:rsid w:val="005F799E"/>
    <w:rsid w:val="00600163"/>
    <w:rsid w:val="0060459B"/>
    <w:rsid w:val="00604BE3"/>
    <w:rsid w:val="00613A2C"/>
    <w:rsid w:val="00616283"/>
    <w:rsid w:val="00621A79"/>
    <w:rsid w:val="00623BAD"/>
    <w:rsid w:val="006253BD"/>
    <w:rsid w:val="00627667"/>
    <w:rsid w:val="00631795"/>
    <w:rsid w:val="006346CE"/>
    <w:rsid w:val="00635622"/>
    <w:rsid w:val="00643405"/>
    <w:rsid w:val="0064391E"/>
    <w:rsid w:val="00644285"/>
    <w:rsid w:val="006567A6"/>
    <w:rsid w:val="00661A06"/>
    <w:rsid w:val="00661E94"/>
    <w:rsid w:val="00662E0E"/>
    <w:rsid w:val="0066334D"/>
    <w:rsid w:val="006643C0"/>
    <w:rsid w:val="00673941"/>
    <w:rsid w:val="00674386"/>
    <w:rsid w:val="00674F93"/>
    <w:rsid w:val="00676D9E"/>
    <w:rsid w:val="00677309"/>
    <w:rsid w:val="006809F2"/>
    <w:rsid w:val="00682057"/>
    <w:rsid w:val="00682FE6"/>
    <w:rsid w:val="00685AEB"/>
    <w:rsid w:val="00691DEB"/>
    <w:rsid w:val="00695BBF"/>
    <w:rsid w:val="0069786F"/>
    <w:rsid w:val="006A0443"/>
    <w:rsid w:val="006A04CC"/>
    <w:rsid w:val="006A06FD"/>
    <w:rsid w:val="006A5BB8"/>
    <w:rsid w:val="006B04B8"/>
    <w:rsid w:val="006B183B"/>
    <w:rsid w:val="006B7E4E"/>
    <w:rsid w:val="006C137A"/>
    <w:rsid w:val="006C208E"/>
    <w:rsid w:val="006C23C8"/>
    <w:rsid w:val="006C26C3"/>
    <w:rsid w:val="006C2AD0"/>
    <w:rsid w:val="006C2E9F"/>
    <w:rsid w:val="006C3621"/>
    <w:rsid w:val="006C422A"/>
    <w:rsid w:val="006C6655"/>
    <w:rsid w:val="006D23FD"/>
    <w:rsid w:val="006D2D88"/>
    <w:rsid w:val="006D3BC9"/>
    <w:rsid w:val="006D3F52"/>
    <w:rsid w:val="006D7631"/>
    <w:rsid w:val="006E158F"/>
    <w:rsid w:val="006E349F"/>
    <w:rsid w:val="006E6670"/>
    <w:rsid w:val="006E7B0F"/>
    <w:rsid w:val="006F4484"/>
    <w:rsid w:val="006F6B12"/>
    <w:rsid w:val="0070058F"/>
    <w:rsid w:val="00704A1B"/>
    <w:rsid w:val="00704B5B"/>
    <w:rsid w:val="00707BE9"/>
    <w:rsid w:val="007115A9"/>
    <w:rsid w:val="00711CB2"/>
    <w:rsid w:val="00713A01"/>
    <w:rsid w:val="007148E9"/>
    <w:rsid w:val="007226CB"/>
    <w:rsid w:val="00723B72"/>
    <w:rsid w:val="00724020"/>
    <w:rsid w:val="00727BFE"/>
    <w:rsid w:val="007315D1"/>
    <w:rsid w:val="0073328D"/>
    <w:rsid w:val="00733F39"/>
    <w:rsid w:val="007369E8"/>
    <w:rsid w:val="00737E04"/>
    <w:rsid w:val="007449BC"/>
    <w:rsid w:val="00744F0C"/>
    <w:rsid w:val="00745285"/>
    <w:rsid w:val="0074564D"/>
    <w:rsid w:val="00747C27"/>
    <w:rsid w:val="00754EA6"/>
    <w:rsid w:val="00756884"/>
    <w:rsid w:val="007604A9"/>
    <w:rsid w:val="00761DBA"/>
    <w:rsid w:val="007704AE"/>
    <w:rsid w:val="00771B36"/>
    <w:rsid w:val="00772D1F"/>
    <w:rsid w:val="007742D6"/>
    <w:rsid w:val="00774E6A"/>
    <w:rsid w:val="0077680A"/>
    <w:rsid w:val="00783C42"/>
    <w:rsid w:val="00783D1A"/>
    <w:rsid w:val="0078570A"/>
    <w:rsid w:val="00786100"/>
    <w:rsid w:val="00787033"/>
    <w:rsid w:val="007913BB"/>
    <w:rsid w:val="007918C4"/>
    <w:rsid w:val="00794423"/>
    <w:rsid w:val="00795DEE"/>
    <w:rsid w:val="007967D6"/>
    <w:rsid w:val="007A0014"/>
    <w:rsid w:val="007A0D47"/>
    <w:rsid w:val="007B06D4"/>
    <w:rsid w:val="007B4C64"/>
    <w:rsid w:val="007B591D"/>
    <w:rsid w:val="007D0F02"/>
    <w:rsid w:val="007D1416"/>
    <w:rsid w:val="007D30D7"/>
    <w:rsid w:val="007D3978"/>
    <w:rsid w:val="007D46FC"/>
    <w:rsid w:val="007D663A"/>
    <w:rsid w:val="007E07C9"/>
    <w:rsid w:val="007E22E0"/>
    <w:rsid w:val="007E3518"/>
    <w:rsid w:val="007E46FC"/>
    <w:rsid w:val="007E6486"/>
    <w:rsid w:val="007F136A"/>
    <w:rsid w:val="007F2FD2"/>
    <w:rsid w:val="007F3AF6"/>
    <w:rsid w:val="007F4165"/>
    <w:rsid w:val="008000A4"/>
    <w:rsid w:val="00801DB2"/>
    <w:rsid w:val="0080253B"/>
    <w:rsid w:val="00802542"/>
    <w:rsid w:val="008053C9"/>
    <w:rsid w:val="00805F41"/>
    <w:rsid w:val="008073FC"/>
    <w:rsid w:val="00807905"/>
    <w:rsid w:val="00811836"/>
    <w:rsid w:val="0081199D"/>
    <w:rsid w:val="0081406F"/>
    <w:rsid w:val="0081419F"/>
    <w:rsid w:val="00814876"/>
    <w:rsid w:val="0081592E"/>
    <w:rsid w:val="00816251"/>
    <w:rsid w:val="008169C2"/>
    <w:rsid w:val="00816C7A"/>
    <w:rsid w:val="008175FF"/>
    <w:rsid w:val="00821788"/>
    <w:rsid w:val="00831B88"/>
    <w:rsid w:val="008323D7"/>
    <w:rsid w:val="00841B76"/>
    <w:rsid w:val="008423B6"/>
    <w:rsid w:val="008437E1"/>
    <w:rsid w:val="008459F3"/>
    <w:rsid w:val="0084719C"/>
    <w:rsid w:val="0086001C"/>
    <w:rsid w:val="00860778"/>
    <w:rsid w:val="00861CCE"/>
    <w:rsid w:val="00861D45"/>
    <w:rsid w:val="00862046"/>
    <w:rsid w:val="008629A4"/>
    <w:rsid w:val="00864803"/>
    <w:rsid w:val="008669CD"/>
    <w:rsid w:val="00866F83"/>
    <w:rsid w:val="00867A1B"/>
    <w:rsid w:val="0087559F"/>
    <w:rsid w:val="00877600"/>
    <w:rsid w:val="00877C0A"/>
    <w:rsid w:val="00880FB3"/>
    <w:rsid w:val="00881355"/>
    <w:rsid w:val="00882A38"/>
    <w:rsid w:val="0088304E"/>
    <w:rsid w:val="00883D06"/>
    <w:rsid w:val="008865CF"/>
    <w:rsid w:val="008927A0"/>
    <w:rsid w:val="00896CDD"/>
    <w:rsid w:val="0089741D"/>
    <w:rsid w:val="00897BE4"/>
    <w:rsid w:val="008A27B6"/>
    <w:rsid w:val="008A42CB"/>
    <w:rsid w:val="008A66C0"/>
    <w:rsid w:val="008A7CE9"/>
    <w:rsid w:val="008B1342"/>
    <w:rsid w:val="008B1EB3"/>
    <w:rsid w:val="008B2259"/>
    <w:rsid w:val="008B68D6"/>
    <w:rsid w:val="008C10AF"/>
    <w:rsid w:val="008C3051"/>
    <w:rsid w:val="008C3D09"/>
    <w:rsid w:val="008D298B"/>
    <w:rsid w:val="008D3D4B"/>
    <w:rsid w:val="008D68AD"/>
    <w:rsid w:val="008E3832"/>
    <w:rsid w:val="008E511D"/>
    <w:rsid w:val="008E6F0E"/>
    <w:rsid w:val="008E7660"/>
    <w:rsid w:val="008F0FE6"/>
    <w:rsid w:val="008F6857"/>
    <w:rsid w:val="009003E5"/>
    <w:rsid w:val="00903867"/>
    <w:rsid w:val="009042A0"/>
    <w:rsid w:val="009055BB"/>
    <w:rsid w:val="009059FD"/>
    <w:rsid w:val="009133CF"/>
    <w:rsid w:val="00913D55"/>
    <w:rsid w:val="009145CA"/>
    <w:rsid w:val="00914BD2"/>
    <w:rsid w:val="00914D12"/>
    <w:rsid w:val="00916F72"/>
    <w:rsid w:val="0092002A"/>
    <w:rsid w:val="0092265B"/>
    <w:rsid w:val="009247B6"/>
    <w:rsid w:val="0093073C"/>
    <w:rsid w:val="00936A1C"/>
    <w:rsid w:val="00936F0C"/>
    <w:rsid w:val="0094430B"/>
    <w:rsid w:val="0094445C"/>
    <w:rsid w:val="00944559"/>
    <w:rsid w:val="00956B64"/>
    <w:rsid w:val="00957381"/>
    <w:rsid w:val="00960CD4"/>
    <w:rsid w:val="00962BD0"/>
    <w:rsid w:val="00963B83"/>
    <w:rsid w:val="00963C3B"/>
    <w:rsid w:val="00965A09"/>
    <w:rsid w:val="00972E87"/>
    <w:rsid w:val="00974151"/>
    <w:rsid w:val="00974D73"/>
    <w:rsid w:val="00981173"/>
    <w:rsid w:val="00981EA3"/>
    <w:rsid w:val="00986C08"/>
    <w:rsid w:val="00991CA2"/>
    <w:rsid w:val="00992D0D"/>
    <w:rsid w:val="0099408A"/>
    <w:rsid w:val="009952C9"/>
    <w:rsid w:val="009A081E"/>
    <w:rsid w:val="009A2585"/>
    <w:rsid w:val="009A4E02"/>
    <w:rsid w:val="009B2BA3"/>
    <w:rsid w:val="009B2BFD"/>
    <w:rsid w:val="009C4579"/>
    <w:rsid w:val="009C76C5"/>
    <w:rsid w:val="009D1826"/>
    <w:rsid w:val="009D1B06"/>
    <w:rsid w:val="009D38E1"/>
    <w:rsid w:val="009D6F59"/>
    <w:rsid w:val="009D7A81"/>
    <w:rsid w:val="009E095A"/>
    <w:rsid w:val="009E56C3"/>
    <w:rsid w:val="009E6A76"/>
    <w:rsid w:val="009F4219"/>
    <w:rsid w:val="009F722A"/>
    <w:rsid w:val="009F7626"/>
    <w:rsid w:val="00A018AA"/>
    <w:rsid w:val="00A05E1C"/>
    <w:rsid w:val="00A07481"/>
    <w:rsid w:val="00A07B74"/>
    <w:rsid w:val="00A12884"/>
    <w:rsid w:val="00A15935"/>
    <w:rsid w:val="00A206A9"/>
    <w:rsid w:val="00A251EB"/>
    <w:rsid w:val="00A26046"/>
    <w:rsid w:val="00A27178"/>
    <w:rsid w:val="00A32679"/>
    <w:rsid w:val="00A33692"/>
    <w:rsid w:val="00A33A61"/>
    <w:rsid w:val="00A3560A"/>
    <w:rsid w:val="00A364D8"/>
    <w:rsid w:val="00A36A81"/>
    <w:rsid w:val="00A42241"/>
    <w:rsid w:val="00A43A66"/>
    <w:rsid w:val="00A43DAC"/>
    <w:rsid w:val="00A4411B"/>
    <w:rsid w:val="00A4772C"/>
    <w:rsid w:val="00A478B0"/>
    <w:rsid w:val="00A50F04"/>
    <w:rsid w:val="00A5510D"/>
    <w:rsid w:val="00A558A5"/>
    <w:rsid w:val="00A56AF6"/>
    <w:rsid w:val="00A5705F"/>
    <w:rsid w:val="00A612DC"/>
    <w:rsid w:val="00A61A6F"/>
    <w:rsid w:val="00A61E4E"/>
    <w:rsid w:val="00A65549"/>
    <w:rsid w:val="00A66540"/>
    <w:rsid w:val="00A670FD"/>
    <w:rsid w:val="00A74DC4"/>
    <w:rsid w:val="00A75C43"/>
    <w:rsid w:val="00A80CBE"/>
    <w:rsid w:val="00A8371F"/>
    <w:rsid w:val="00A90351"/>
    <w:rsid w:val="00A926C7"/>
    <w:rsid w:val="00A939ED"/>
    <w:rsid w:val="00A94BE6"/>
    <w:rsid w:val="00AA0783"/>
    <w:rsid w:val="00AA1D30"/>
    <w:rsid w:val="00AA2E3A"/>
    <w:rsid w:val="00AA4177"/>
    <w:rsid w:val="00AA6A0A"/>
    <w:rsid w:val="00AB046A"/>
    <w:rsid w:val="00AB6431"/>
    <w:rsid w:val="00AC0240"/>
    <w:rsid w:val="00AC13DC"/>
    <w:rsid w:val="00AC19FB"/>
    <w:rsid w:val="00AC5462"/>
    <w:rsid w:val="00AC63C3"/>
    <w:rsid w:val="00AC7660"/>
    <w:rsid w:val="00AD1726"/>
    <w:rsid w:val="00AD4CB9"/>
    <w:rsid w:val="00AD7AB1"/>
    <w:rsid w:val="00AE25AC"/>
    <w:rsid w:val="00AE579B"/>
    <w:rsid w:val="00AF4053"/>
    <w:rsid w:val="00AF4E13"/>
    <w:rsid w:val="00B131EC"/>
    <w:rsid w:val="00B13B63"/>
    <w:rsid w:val="00B14A11"/>
    <w:rsid w:val="00B24A50"/>
    <w:rsid w:val="00B25247"/>
    <w:rsid w:val="00B26601"/>
    <w:rsid w:val="00B27658"/>
    <w:rsid w:val="00B27F5D"/>
    <w:rsid w:val="00B30B4B"/>
    <w:rsid w:val="00B319BA"/>
    <w:rsid w:val="00B32179"/>
    <w:rsid w:val="00B32336"/>
    <w:rsid w:val="00B33069"/>
    <w:rsid w:val="00B332FC"/>
    <w:rsid w:val="00B35FA9"/>
    <w:rsid w:val="00B378C1"/>
    <w:rsid w:val="00B430D3"/>
    <w:rsid w:val="00B469CE"/>
    <w:rsid w:val="00B475CF"/>
    <w:rsid w:val="00B5024D"/>
    <w:rsid w:val="00B524E0"/>
    <w:rsid w:val="00B54109"/>
    <w:rsid w:val="00B5503C"/>
    <w:rsid w:val="00B56B69"/>
    <w:rsid w:val="00B605A8"/>
    <w:rsid w:val="00B63BE0"/>
    <w:rsid w:val="00B6497E"/>
    <w:rsid w:val="00B65A2E"/>
    <w:rsid w:val="00B670D1"/>
    <w:rsid w:val="00B67D49"/>
    <w:rsid w:val="00B70627"/>
    <w:rsid w:val="00B71973"/>
    <w:rsid w:val="00B7555D"/>
    <w:rsid w:val="00B75F32"/>
    <w:rsid w:val="00B76BB1"/>
    <w:rsid w:val="00B815E5"/>
    <w:rsid w:val="00B82957"/>
    <w:rsid w:val="00B82A68"/>
    <w:rsid w:val="00B844ED"/>
    <w:rsid w:val="00B861D5"/>
    <w:rsid w:val="00B91E38"/>
    <w:rsid w:val="00B92A42"/>
    <w:rsid w:val="00B973EE"/>
    <w:rsid w:val="00BA0F67"/>
    <w:rsid w:val="00BA2DF6"/>
    <w:rsid w:val="00BA6EA5"/>
    <w:rsid w:val="00BB3D8B"/>
    <w:rsid w:val="00BB5028"/>
    <w:rsid w:val="00BB64F9"/>
    <w:rsid w:val="00BC107E"/>
    <w:rsid w:val="00BC2E9A"/>
    <w:rsid w:val="00BC3331"/>
    <w:rsid w:val="00BD016D"/>
    <w:rsid w:val="00BD2190"/>
    <w:rsid w:val="00BD6C10"/>
    <w:rsid w:val="00BE1A40"/>
    <w:rsid w:val="00BE26CF"/>
    <w:rsid w:val="00BE2A7D"/>
    <w:rsid w:val="00BE3C12"/>
    <w:rsid w:val="00BE6154"/>
    <w:rsid w:val="00BF2383"/>
    <w:rsid w:val="00C0073C"/>
    <w:rsid w:val="00C0395D"/>
    <w:rsid w:val="00C04C47"/>
    <w:rsid w:val="00C11DEC"/>
    <w:rsid w:val="00C1242F"/>
    <w:rsid w:val="00C12C42"/>
    <w:rsid w:val="00C151EC"/>
    <w:rsid w:val="00C15F79"/>
    <w:rsid w:val="00C16C76"/>
    <w:rsid w:val="00C20256"/>
    <w:rsid w:val="00C2072B"/>
    <w:rsid w:val="00C22A48"/>
    <w:rsid w:val="00C2486E"/>
    <w:rsid w:val="00C25D74"/>
    <w:rsid w:val="00C26199"/>
    <w:rsid w:val="00C26F57"/>
    <w:rsid w:val="00C2747F"/>
    <w:rsid w:val="00C307AD"/>
    <w:rsid w:val="00C30A28"/>
    <w:rsid w:val="00C35CEF"/>
    <w:rsid w:val="00C42969"/>
    <w:rsid w:val="00C42F7A"/>
    <w:rsid w:val="00C474B4"/>
    <w:rsid w:val="00C54ABA"/>
    <w:rsid w:val="00C5532A"/>
    <w:rsid w:val="00C561AC"/>
    <w:rsid w:val="00C57F0E"/>
    <w:rsid w:val="00C6122D"/>
    <w:rsid w:val="00C615BA"/>
    <w:rsid w:val="00C62547"/>
    <w:rsid w:val="00C66A10"/>
    <w:rsid w:val="00C71B0E"/>
    <w:rsid w:val="00C8090B"/>
    <w:rsid w:val="00C81DAE"/>
    <w:rsid w:val="00C81FCE"/>
    <w:rsid w:val="00C85E0A"/>
    <w:rsid w:val="00C919FD"/>
    <w:rsid w:val="00C9523C"/>
    <w:rsid w:val="00C95922"/>
    <w:rsid w:val="00C97998"/>
    <w:rsid w:val="00CA020B"/>
    <w:rsid w:val="00CA10D5"/>
    <w:rsid w:val="00CA136C"/>
    <w:rsid w:val="00CA606F"/>
    <w:rsid w:val="00CB39AC"/>
    <w:rsid w:val="00CB6F48"/>
    <w:rsid w:val="00CB7B26"/>
    <w:rsid w:val="00CC39A1"/>
    <w:rsid w:val="00CC58CC"/>
    <w:rsid w:val="00CD3E51"/>
    <w:rsid w:val="00CD45AB"/>
    <w:rsid w:val="00CD60D9"/>
    <w:rsid w:val="00CD7DB2"/>
    <w:rsid w:val="00CE0422"/>
    <w:rsid w:val="00CE09F3"/>
    <w:rsid w:val="00CE2135"/>
    <w:rsid w:val="00CE76B8"/>
    <w:rsid w:val="00CE7B75"/>
    <w:rsid w:val="00CE7BBE"/>
    <w:rsid w:val="00CF1762"/>
    <w:rsid w:val="00CF23F3"/>
    <w:rsid w:val="00CF33C4"/>
    <w:rsid w:val="00CF4408"/>
    <w:rsid w:val="00CF47B4"/>
    <w:rsid w:val="00CF5E77"/>
    <w:rsid w:val="00D01AF7"/>
    <w:rsid w:val="00D02680"/>
    <w:rsid w:val="00D02F2A"/>
    <w:rsid w:val="00D03CAE"/>
    <w:rsid w:val="00D04C75"/>
    <w:rsid w:val="00D15D09"/>
    <w:rsid w:val="00D165C0"/>
    <w:rsid w:val="00D16BDF"/>
    <w:rsid w:val="00D17359"/>
    <w:rsid w:val="00D1758A"/>
    <w:rsid w:val="00D21C64"/>
    <w:rsid w:val="00D2540C"/>
    <w:rsid w:val="00D333BC"/>
    <w:rsid w:val="00D33A2B"/>
    <w:rsid w:val="00D349C4"/>
    <w:rsid w:val="00D376C3"/>
    <w:rsid w:val="00D41894"/>
    <w:rsid w:val="00D41B9B"/>
    <w:rsid w:val="00D43B31"/>
    <w:rsid w:val="00D45603"/>
    <w:rsid w:val="00D46A14"/>
    <w:rsid w:val="00D47D3F"/>
    <w:rsid w:val="00D50F17"/>
    <w:rsid w:val="00D518D8"/>
    <w:rsid w:val="00D521E7"/>
    <w:rsid w:val="00D53A17"/>
    <w:rsid w:val="00D54C32"/>
    <w:rsid w:val="00D55072"/>
    <w:rsid w:val="00D622EA"/>
    <w:rsid w:val="00D6439F"/>
    <w:rsid w:val="00D659B9"/>
    <w:rsid w:val="00D772F6"/>
    <w:rsid w:val="00D810C3"/>
    <w:rsid w:val="00D958B6"/>
    <w:rsid w:val="00D96EC4"/>
    <w:rsid w:val="00DA0C3F"/>
    <w:rsid w:val="00DA148A"/>
    <w:rsid w:val="00DA2A49"/>
    <w:rsid w:val="00DA3467"/>
    <w:rsid w:val="00DA43FD"/>
    <w:rsid w:val="00DA476E"/>
    <w:rsid w:val="00DB2E9E"/>
    <w:rsid w:val="00DB479A"/>
    <w:rsid w:val="00DB60BE"/>
    <w:rsid w:val="00DB61BF"/>
    <w:rsid w:val="00DC0C17"/>
    <w:rsid w:val="00DC1355"/>
    <w:rsid w:val="00DC1398"/>
    <w:rsid w:val="00DC6641"/>
    <w:rsid w:val="00DD3BA4"/>
    <w:rsid w:val="00DD4925"/>
    <w:rsid w:val="00DD500B"/>
    <w:rsid w:val="00DE0FFB"/>
    <w:rsid w:val="00DE1F7D"/>
    <w:rsid w:val="00DE3FE2"/>
    <w:rsid w:val="00DE5611"/>
    <w:rsid w:val="00DF56D1"/>
    <w:rsid w:val="00DF6901"/>
    <w:rsid w:val="00E03C39"/>
    <w:rsid w:val="00E056FF"/>
    <w:rsid w:val="00E1231D"/>
    <w:rsid w:val="00E12694"/>
    <w:rsid w:val="00E12B2F"/>
    <w:rsid w:val="00E17A10"/>
    <w:rsid w:val="00E24F10"/>
    <w:rsid w:val="00E2691B"/>
    <w:rsid w:val="00E26FC4"/>
    <w:rsid w:val="00E3029C"/>
    <w:rsid w:val="00E31606"/>
    <w:rsid w:val="00E33226"/>
    <w:rsid w:val="00E344A6"/>
    <w:rsid w:val="00E34E78"/>
    <w:rsid w:val="00E35B39"/>
    <w:rsid w:val="00E416F1"/>
    <w:rsid w:val="00E428FD"/>
    <w:rsid w:val="00E45B55"/>
    <w:rsid w:val="00E4701E"/>
    <w:rsid w:val="00E55736"/>
    <w:rsid w:val="00E55826"/>
    <w:rsid w:val="00E55A00"/>
    <w:rsid w:val="00E563A1"/>
    <w:rsid w:val="00E56C18"/>
    <w:rsid w:val="00E60251"/>
    <w:rsid w:val="00E6033A"/>
    <w:rsid w:val="00E60796"/>
    <w:rsid w:val="00E610B8"/>
    <w:rsid w:val="00E61102"/>
    <w:rsid w:val="00E6193E"/>
    <w:rsid w:val="00E623AE"/>
    <w:rsid w:val="00E632C3"/>
    <w:rsid w:val="00E63387"/>
    <w:rsid w:val="00E635C8"/>
    <w:rsid w:val="00E65EDB"/>
    <w:rsid w:val="00E66819"/>
    <w:rsid w:val="00E722C4"/>
    <w:rsid w:val="00E72A90"/>
    <w:rsid w:val="00E73EA6"/>
    <w:rsid w:val="00E747C0"/>
    <w:rsid w:val="00E81F40"/>
    <w:rsid w:val="00E82C29"/>
    <w:rsid w:val="00E8414B"/>
    <w:rsid w:val="00E84C86"/>
    <w:rsid w:val="00E903A9"/>
    <w:rsid w:val="00E97F2D"/>
    <w:rsid w:val="00EA2C15"/>
    <w:rsid w:val="00EA6D04"/>
    <w:rsid w:val="00EB0DC3"/>
    <w:rsid w:val="00EB3CBF"/>
    <w:rsid w:val="00EB3EB6"/>
    <w:rsid w:val="00EB7F67"/>
    <w:rsid w:val="00EC08F6"/>
    <w:rsid w:val="00EC4E20"/>
    <w:rsid w:val="00EC4FFB"/>
    <w:rsid w:val="00EC5E7E"/>
    <w:rsid w:val="00EC7546"/>
    <w:rsid w:val="00ED045F"/>
    <w:rsid w:val="00ED4F03"/>
    <w:rsid w:val="00ED4F4A"/>
    <w:rsid w:val="00ED5D62"/>
    <w:rsid w:val="00EE52FC"/>
    <w:rsid w:val="00EE5999"/>
    <w:rsid w:val="00EF5E99"/>
    <w:rsid w:val="00F00B14"/>
    <w:rsid w:val="00F03F27"/>
    <w:rsid w:val="00F04BB5"/>
    <w:rsid w:val="00F062A9"/>
    <w:rsid w:val="00F11C2F"/>
    <w:rsid w:val="00F136BD"/>
    <w:rsid w:val="00F15DE6"/>
    <w:rsid w:val="00F16BDB"/>
    <w:rsid w:val="00F173EE"/>
    <w:rsid w:val="00F24A2B"/>
    <w:rsid w:val="00F2611E"/>
    <w:rsid w:val="00F271A2"/>
    <w:rsid w:val="00F27ED6"/>
    <w:rsid w:val="00F303C2"/>
    <w:rsid w:val="00F31EC7"/>
    <w:rsid w:val="00F31FAC"/>
    <w:rsid w:val="00F33757"/>
    <w:rsid w:val="00F36489"/>
    <w:rsid w:val="00F36C0A"/>
    <w:rsid w:val="00F43D81"/>
    <w:rsid w:val="00F44661"/>
    <w:rsid w:val="00F45EFC"/>
    <w:rsid w:val="00F4750D"/>
    <w:rsid w:val="00F51212"/>
    <w:rsid w:val="00F529D4"/>
    <w:rsid w:val="00F54834"/>
    <w:rsid w:val="00F61259"/>
    <w:rsid w:val="00F619F0"/>
    <w:rsid w:val="00F621A8"/>
    <w:rsid w:val="00F62AF2"/>
    <w:rsid w:val="00F63C6F"/>
    <w:rsid w:val="00F65F5E"/>
    <w:rsid w:val="00F67EAC"/>
    <w:rsid w:val="00F723BA"/>
    <w:rsid w:val="00F73920"/>
    <w:rsid w:val="00F747C2"/>
    <w:rsid w:val="00F757F6"/>
    <w:rsid w:val="00F77108"/>
    <w:rsid w:val="00F80B39"/>
    <w:rsid w:val="00F83815"/>
    <w:rsid w:val="00F84EE7"/>
    <w:rsid w:val="00F85C7F"/>
    <w:rsid w:val="00F95268"/>
    <w:rsid w:val="00F97E15"/>
    <w:rsid w:val="00FA5657"/>
    <w:rsid w:val="00FB2E24"/>
    <w:rsid w:val="00FB333E"/>
    <w:rsid w:val="00FB4B07"/>
    <w:rsid w:val="00FB559D"/>
    <w:rsid w:val="00FB55A1"/>
    <w:rsid w:val="00FB706C"/>
    <w:rsid w:val="00FC1714"/>
    <w:rsid w:val="00FC263B"/>
    <w:rsid w:val="00FC3AA2"/>
    <w:rsid w:val="00FC5505"/>
    <w:rsid w:val="00FC6D52"/>
    <w:rsid w:val="00FC6D63"/>
    <w:rsid w:val="00FD0863"/>
    <w:rsid w:val="00FD1A5E"/>
    <w:rsid w:val="00FE0CDB"/>
    <w:rsid w:val="00FE2127"/>
    <w:rsid w:val="00FE2564"/>
    <w:rsid w:val="00FE2B70"/>
    <w:rsid w:val="00FE7F70"/>
    <w:rsid w:val="00FF6094"/>
    <w:rsid w:val="00FF6230"/>
    <w:rsid w:val="00FF628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07CD"/>
  <w14:defaultImageDpi w14:val="300"/>
  <w15:docId w15:val="{955D2FEF-9420-4DD8-954F-68DAAA44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08659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har"/>
    <w:uiPriority w:val="9"/>
    <w:qFormat/>
    <w:rsid w:val="00BE2A7D"/>
    <w:pPr>
      <w:spacing w:before="100" w:beforeAutospacing="1" w:after="100" w:afterAutospacing="1"/>
      <w:outlineLvl w:val="3"/>
    </w:pPr>
    <w:rPr>
      <w:rFonts w:ascii="Times New Roman" w:eastAsia="Times New Roman" w:hAnsi="Times New Roman"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7604A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xtodebalo">
    <w:name w:val="Balloon Text"/>
    <w:basedOn w:val="Normal"/>
    <w:link w:val="TextodebaloChar"/>
    <w:uiPriority w:val="99"/>
    <w:semiHidden/>
    <w:unhideWhenUsed/>
    <w:rsid w:val="007604A9"/>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604A9"/>
    <w:rPr>
      <w:rFonts w:ascii="Lucida Grande" w:hAnsi="Lucida Grande" w:cs="Lucida Grande"/>
      <w:sz w:val="18"/>
      <w:szCs w:val="18"/>
    </w:rPr>
  </w:style>
  <w:style w:type="paragraph" w:styleId="Cabealho">
    <w:name w:val="header"/>
    <w:basedOn w:val="Normal"/>
    <w:link w:val="CabealhoChar"/>
    <w:uiPriority w:val="99"/>
    <w:unhideWhenUsed/>
    <w:rsid w:val="00BD016D"/>
    <w:pPr>
      <w:tabs>
        <w:tab w:val="center" w:pos="4320"/>
        <w:tab w:val="right" w:pos="8640"/>
      </w:tabs>
    </w:pPr>
  </w:style>
  <w:style w:type="character" w:customStyle="1" w:styleId="CabealhoChar">
    <w:name w:val="Cabeçalho Char"/>
    <w:basedOn w:val="Fontepargpadro"/>
    <w:link w:val="Cabealho"/>
    <w:uiPriority w:val="99"/>
    <w:rsid w:val="00BD016D"/>
  </w:style>
  <w:style w:type="paragraph" w:styleId="Rodap">
    <w:name w:val="footer"/>
    <w:basedOn w:val="Normal"/>
    <w:link w:val="RodapChar"/>
    <w:uiPriority w:val="99"/>
    <w:unhideWhenUsed/>
    <w:rsid w:val="00BD016D"/>
    <w:pPr>
      <w:tabs>
        <w:tab w:val="center" w:pos="4320"/>
        <w:tab w:val="right" w:pos="8640"/>
      </w:tabs>
    </w:pPr>
  </w:style>
  <w:style w:type="character" w:customStyle="1" w:styleId="RodapChar">
    <w:name w:val="Rodapé Char"/>
    <w:basedOn w:val="Fontepargpadro"/>
    <w:link w:val="Rodap"/>
    <w:uiPriority w:val="99"/>
    <w:rsid w:val="00BD016D"/>
  </w:style>
  <w:style w:type="character" w:styleId="Hyperlink">
    <w:name w:val="Hyperlink"/>
    <w:basedOn w:val="Fontepargpadro"/>
    <w:uiPriority w:val="99"/>
    <w:unhideWhenUsed/>
    <w:rsid w:val="00084EF2"/>
    <w:rPr>
      <w:color w:val="0000FF" w:themeColor="hyperlink"/>
      <w:u w:val="single"/>
    </w:rPr>
  </w:style>
  <w:style w:type="character" w:customStyle="1" w:styleId="Ttulo4Char">
    <w:name w:val="Título 4 Char"/>
    <w:basedOn w:val="Fontepargpadro"/>
    <w:link w:val="Ttulo4"/>
    <w:uiPriority w:val="9"/>
    <w:rsid w:val="00BE2A7D"/>
    <w:rPr>
      <w:rFonts w:ascii="Times New Roman" w:eastAsia="Times New Roman" w:hAnsi="Times New Roman" w:cs="Times New Roman"/>
      <w:b/>
      <w:bCs/>
      <w:lang w:eastAsia="pt-BR"/>
    </w:rPr>
  </w:style>
  <w:style w:type="paragraph" w:styleId="NormalWeb">
    <w:name w:val="Normal (Web)"/>
    <w:basedOn w:val="Normal"/>
    <w:uiPriority w:val="99"/>
    <w:unhideWhenUsed/>
    <w:rsid w:val="00BE2A7D"/>
    <w:pPr>
      <w:spacing w:before="100" w:beforeAutospacing="1" w:after="100" w:afterAutospacing="1"/>
    </w:pPr>
    <w:rPr>
      <w:rFonts w:ascii="Times New Roman" w:eastAsia="Times New Roman" w:hAnsi="Times New Roman" w:cs="Times New Roman"/>
      <w:lang w:eastAsia="pt-BR"/>
    </w:rPr>
  </w:style>
  <w:style w:type="character" w:customStyle="1" w:styleId="Ttulo3Char">
    <w:name w:val="Título 3 Char"/>
    <w:basedOn w:val="Fontepargpadro"/>
    <w:link w:val="Ttulo3"/>
    <w:uiPriority w:val="9"/>
    <w:semiHidden/>
    <w:rsid w:val="0008659F"/>
    <w:rPr>
      <w:rFonts w:asciiTheme="majorHAnsi" w:eastAsiaTheme="majorEastAsia" w:hAnsiTheme="majorHAnsi" w:cstheme="majorBidi"/>
      <w:color w:val="243F60" w:themeColor="accent1" w:themeShade="7F"/>
    </w:rPr>
  </w:style>
  <w:style w:type="character" w:customStyle="1" w:styleId="txt-brown">
    <w:name w:val="txt-brown"/>
    <w:basedOn w:val="Fontepargpadro"/>
    <w:rsid w:val="0008659F"/>
  </w:style>
  <w:style w:type="paragraph" w:styleId="Partesuperior-zdoformulrio">
    <w:name w:val="HTML Top of Form"/>
    <w:basedOn w:val="Normal"/>
    <w:next w:val="Normal"/>
    <w:link w:val="Partesuperior-zdoformulrioChar"/>
    <w:hidden/>
    <w:uiPriority w:val="99"/>
    <w:semiHidden/>
    <w:unhideWhenUsed/>
    <w:rsid w:val="0008659F"/>
    <w:pPr>
      <w:pBdr>
        <w:bottom w:val="single" w:sz="6" w:space="1" w:color="auto"/>
      </w:pBdr>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8659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08659F"/>
    <w:pPr>
      <w:pBdr>
        <w:top w:val="single" w:sz="6" w:space="1" w:color="auto"/>
      </w:pBdr>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8659F"/>
    <w:rPr>
      <w:rFonts w:ascii="Arial" w:eastAsia="Times New Roman" w:hAnsi="Arial" w:cs="Arial"/>
      <w:vanish/>
      <w:sz w:val="16"/>
      <w:szCs w:val="16"/>
      <w:lang w:eastAsia="pt-BR"/>
    </w:rPr>
  </w:style>
  <w:style w:type="character" w:customStyle="1" w:styleId="Data1">
    <w:name w:val="Data1"/>
    <w:basedOn w:val="Fontepargpadro"/>
    <w:rsid w:val="0008659F"/>
  </w:style>
  <w:style w:type="character" w:styleId="Forte">
    <w:name w:val="Strong"/>
    <w:basedOn w:val="Fontepargpadro"/>
    <w:uiPriority w:val="22"/>
    <w:qFormat/>
    <w:rsid w:val="00DE5611"/>
    <w:rPr>
      <w:b/>
      <w:bCs/>
    </w:rPr>
  </w:style>
  <w:style w:type="paragraph" w:styleId="SemEspaamento">
    <w:name w:val="No Spacing"/>
    <w:uiPriority w:val="1"/>
    <w:qFormat/>
    <w:rsid w:val="0099408A"/>
    <w:rPr>
      <w:rFonts w:ascii="Times New Roman" w:eastAsiaTheme="minorHAnsi" w:hAnsi="Times New Roman" w:cs="Times New Roman"/>
      <w:lang w:eastAsia="pt-BR"/>
    </w:rPr>
  </w:style>
  <w:style w:type="table" w:styleId="Tabelacomgrade">
    <w:name w:val="Table Grid"/>
    <w:basedOn w:val="Tabelanormal"/>
    <w:uiPriority w:val="59"/>
    <w:rsid w:val="005A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ontepargpadro"/>
    <w:rsid w:val="00D349C4"/>
  </w:style>
  <w:style w:type="character" w:customStyle="1" w:styleId="MenoPendente1">
    <w:name w:val="Menção Pendente1"/>
    <w:basedOn w:val="Fontepargpadro"/>
    <w:uiPriority w:val="99"/>
    <w:rsid w:val="0019078B"/>
    <w:rPr>
      <w:color w:val="605E5C"/>
      <w:shd w:val="clear" w:color="auto" w:fill="E1DFDD"/>
    </w:rPr>
  </w:style>
  <w:style w:type="character" w:styleId="Refdecomentrio">
    <w:name w:val="annotation reference"/>
    <w:basedOn w:val="Fontepargpadro"/>
    <w:uiPriority w:val="99"/>
    <w:semiHidden/>
    <w:unhideWhenUsed/>
    <w:rsid w:val="004858DF"/>
    <w:rPr>
      <w:sz w:val="16"/>
      <w:szCs w:val="16"/>
    </w:rPr>
  </w:style>
  <w:style w:type="paragraph" w:styleId="Textodecomentrio">
    <w:name w:val="annotation text"/>
    <w:basedOn w:val="Normal"/>
    <w:link w:val="TextodecomentrioChar"/>
    <w:uiPriority w:val="99"/>
    <w:unhideWhenUsed/>
    <w:rsid w:val="004858DF"/>
    <w:rPr>
      <w:sz w:val="20"/>
      <w:szCs w:val="20"/>
    </w:rPr>
  </w:style>
  <w:style w:type="character" w:customStyle="1" w:styleId="TextodecomentrioChar">
    <w:name w:val="Texto de comentário Char"/>
    <w:basedOn w:val="Fontepargpadro"/>
    <w:link w:val="Textodecomentrio"/>
    <w:uiPriority w:val="99"/>
    <w:rsid w:val="004858DF"/>
    <w:rPr>
      <w:sz w:val="20"/>
      <w:szCs w:val="20"/>
    </w:rPr>
  </w:style>
  <w:style w:type="paragraph" w:styleId="Assuntodocomentrio">
    <w:name w:val="annotation subject"/>
    <w:basedOn w:val="Textodecomentrio"/>
    <w:next w:val="Textodecomentrio"/>
    <w:link w:val="AssuntodocomentrioChar"/>
    <w:uiPriority w:val="99"/>
    <w:semiHidden/>
    <w:unhideWhenUsed/>
    <w:rsid w:val="004858DF"/>
    <w:rPr>
      <w:b/>
      <w:bCs/>
    </w:rPr>
  </w:style>
  <w:style w:type="character" w:customStyle="1" w:styleId="AssuntodocomentrioChar">
    <w:name w:val="Assunto do comentário Char"/>
    <w:basedOn w:val="TextodecomentrioChar"/>
    <w:link w:val="Assuntodocomentrio"/>
    <w:uiPriority w:val="99"/>
    <w:semiHidden/>
    <w:rsid w:val="004858DF"/>
    <w:rPr>
      <w:b/>
      <w:bCs/>
      <w:sz w:val="20"/>
      <w:szCs w:val="20"/>
    </w:rPr>
  </w:style>
  <w:style w:type="character" w:styleId="MenoPendente">
    <w:name w:val="Unresolved Mention"/>
    <w:basedOn w:val="Fontepargpadro"/>
    <w:uiPriority w:val="99"/>
    <w:semiHidden/>
    <w:unhideWhenUsed/>
    <w:rsid w:val="002E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1431">
      <w:bodyDiv w:val="1"/>
      <w:marLeft w:val="0"/>
      <w:marRight w:val="0"/>
      <w:marTop w:val="0"/>
      <w:marBottom w:val="0"/>
      <w:divBdr>
        <w:top w:val="none" w:sz="0" w:space="0" w:color="auto"/>
        <w:left w:val="none" w:sz="0" w:space="0" w:color="auto"/>
        <w:bottom w:val="none" w:sz="0" w:space="0" w:color="auto"/>
        <w:right w:val="none" w:sz="0" w:space="0" w:color="auto"/>
      </w:divBdr>
    </w:div>
    <w:div w:id="123475907">
      <w:bodyDiv w:val="1"/>
      <w:marLeft w:val="0"/>
      <w:marRight w:val="0"/>
      <w:marTop w:val="0"/>
      <w:marBottom w:val="0"/>
      <w:divBdr>
        <w:top w:val="none" w:sz="0" w:space="0" w:color="auto"/>
        <w:left w:val="none" w:sz="0" w:space="0" w:color="auto"/>
        <w:bottom w:val="none" w:sz="0" w:space="0" w:color="auto"/>
        <w:right w:val="none" w:sz="0" w:space="0" w:color="auto"/>
      </w:divBdr>
    </w:div>
    <w:div w:id="142045353">
      <w:bodyDiv w:val="1"/>
      <w:marLeft w:val="0"/>
      <w:marRight w:val="0"/>
      <w:marTop w:val="0"/>
      <w:marBottom w:val="0"/>
      <w:divBdr>
        <w:top w:val="none" w:sz="0" w:space="0" w:color="auto"/>
        <w:left w:val="none" w:sz="0" w:space="0" w:color="auto"/>
        <w:bottom w:val="none" w:sz="0" w:space="0" w:color="auto"/>
        <w:right w:val="none" w:sz="0" w:space="0" w:color="auto"/>
      </w:divBdr>
      <w:divsChild>
        <w:div w:id="428819141">
          <w:marLeft w:val="0"/>
          <w:marRight w:val="0"/>
          <w:marTop w:val="0"/>
          <w:marBottom w:val="0"/>
          <w:divBdr>
            <w:top w:val="none" w:sz="0" w:space="0" w:color="auto"/>
            <w:left w:val="none" w:sz="0" w:space="0" w:color="auto"/>
            <w:bottom w:val="dotted" w:sz="6" w:space="24" w:color="595959"/>
            <w:right w:val="none" w:sz="0" w:space="0" w:color="auto"/>
          </w:divBdr>
        </w:div>
      </w:divsChild>
    </w:div>
    <w:div w:id="152263968">
      <w:bodyDiv w:val="1"/>
      <w:marLeft w:val="0"/>
      <w:marRight w:val="0"/>
      <w:marTop w:val="0"/>
      <w:marBottom w:val="0"/>
      <w:divBdr>
        <w:top w:val="none" w:sz="0" w:space="0" w:color="auto"/>
        <w:left w:val="none" w:sz="0" w:space="0" w:color="auto"/>
        <w:bottom w:val="none" w:sz="0" w:space="0" w:color="auto"/>
        <w:right w:val="none" w:sz="0" w:space="0" w:color="auto"/>
      </w:divBdr>
    </w:div>
    <w:div w:id="221722880">
      <w:bodyDiv w:val="1"/>
      <w:marLeft w:val="0"/>
      <w:marRight w:val="0"/>
      <w:marTop w:val="0"/>
      <w:marBottom w:val="0"/>
      <w:divBdr>
        <w:top w:val="none" w:sz="0" w:space="0" w:color="auto"/>
        <w:left w:val="none" w:sz="0" w:space="0" w:color="auto"/>
        <w:bottom w:val="none" w:sz="0" w:space="0" w:color="auto"/>
        <w:right w:val="none" w:sz="0" w:space="0" w:color="auto"/>
      </w:divBdr>
    </w:div>
    <w:div w:id="277835084">
      <w:bodyDiv w:val="1"/>
      <w:marLeft w:val="0"/>
      <w:marRight w:val="0"/>
      <w:marTop w:val="0"/>
      <w:marBottom w:val="0"/>
      <w:divBdr>
        <w:top w:val="none" w:sz="0" w:space="0" w:color="auto"/>
        <w:left w:val="none" w:sz="0" w:space="0" w:color="auto"/>
        <w:bottom w:val="none" w:sz="0" w:space="0" w:color="auto"/>
        <w:right w:val="none" w:sz="0" w:space="0" w:color="auto"/>
      </w:divBdr>
    </w:div>
    <w:div w:id="313531389">
      <w:bodyDiv w:val="1"/>
      <w:marLeft w:val="0"/>
      <w:marRight w:val="0"/>
      <w:marTop w:val="0"/>
      <w:marBottom w:val="0"/>
      <w:divBdr>
        <w:top w:val="none" w:sz="0" w:space="0" w:color="auto"/>
        <w:left w:val="none" w:sz="0" w:space="0" w:color="auto"/>
        <w:bottom w:val="none" w:sz="0" w:space="0" w:color="auto"/>
        <w:right w:val="none" w:sz="0" w:space="0" w:color="auto"/>
      </w:divBdr>
    </w:div>
    <w:div w:id="435519136">
      <w:bodyDiv w:val="1"/>
      <w:marLeft w:val="0"/>
      <w:marRight w:val="0"/>
      <w:marTop w:val="0"/>
      <w:marBottom w:val="0"/>
      <w:divBdr>
        <w:top w:val="none" w:sz="0" w:space="0" w:color="auto"/>
        <w:left w:val="none" w:sz="0" w:space="0" w:color="auto"/>
        <w:bottom w:val="none" w:sz="0" w:space="0" w:color="auto"/>
        <w:right w:val="none" w:sz="0" w:space="0" w:color="auto"/>
      </w:divBdr>
    </w:div>
    <w:div w:id="472061835">
      <w:bodyDiv w:val="1"/>
      <w:marLeft w:val="0"/>
      <w:marRight w:val="0"/>
      <w:marTop w:val="0"/>
      <w:marBottom w:val="0"/>
      <w:divBdr>
        <w:top w:val="none" w:sz="0" w:space="0" w:color="auto"/>
        <w:left w:val="none" w:sz="0" w:space="0" w:color="auto"/>
        <w:bottom w:val="none" w:sz="0" w:space="0" w:color="auto"/>
        <w:right w:val="none" w:sz="0" w:space="0" w:color="auto"/>
      </w:divBdr>
    </w:div>
    <w:div w:id="509178612">
      <w:bodyDiv w:val="1"/>
      <w:marLeft w:val="0"/>
      <w:marRight w:val="0"/>
      <w:marTop w:val="0"/>
      <w:marBottom w:val="0"/>
      <w:divBdr>
        <w:top w:val="none" w:sz="0" w:space="0" w:color="auto"/>
        <w:left w:val="none" w:sz="0" w:space="0" w:color="auto"/>
        <w:bottom w:val="none" w:sz="0" w:space="0" w:color="auto"/>
        <w:right w:val="none" w:sz="0" w:space="0" w:color="auto"/>
      </w:divBdr>
    </w:div>
    <w:div w:id="580530864">
      <w:bodyDiv w:val="1"/>
      <w:marLeft w:val="0"/>
      <w:marRight w:val="0"/>
      <w:marTop w:val="0"/>
      <w:marBottom w:val="0"/>
      <w:divBdr>
        <w:top w:val="none" w:sz="0" w:space="0" w:color="auto"/>
        <w:left w:val="none" w:sz="0" w:space="0" w:color="auto"/>
        <w:bottom w:val="none" w:sz="0" w:space="0" w:color="auto"/>
        <w:right w:val="none" w:sz="0" w:space="0" w:color="auto"/>
      </w:divBdr>
    </w:div>
    <w:div w:id="638338879">
      <w:bodyDiv w:val="1"/>
      <w:marLeft w:val="0"/>
      <w:marRight w:val="0"/>
      <w:marTop w:val="0"/>
      <w:marBottom w:val="0"/>
      <w:divBdr>
        <w:top w:val="none" w:sz="0" w:space="0" w:color="auto"/>
        <w:left w:val="none" w:sz="0" w:space="0" w:color="auto"/>
        <w:bottom w:val="none" w:sz="0" w:space="0" w:color="auto"/>
        <w:right w:val="none" w:sz="0" w:space="0" w:color="auto"/>
      </w:divBdr>
    </w:div>
    <w:div w:id="727873269">
      <w:bodyDiv w:val="1"/>
      <w:marLeft w:val="0"/>
      <w:marRight w:val="0"/>
      <w:marTop w:val="0"/>
      <w:marBottom w:val="0"/>
      <w:divBdr>
        <w:top w:val="none" w:sz="0" w:space="0" w:color="auto"/>
        <w:left w:val="none" w:sz="0" w:space="0" w:color="auto"/>
        <w:bottom w:val="none" w:sz="0" w:space="0" w:color="auto"/>
        <w:right w:val="none" w:sz="0" w:space="0" w:color="auto"/>
      </w:divBdr>
    </w:div>
    <w:div w:id="752169319">
      <w:bodyDiv w:val="1"/>
      <w:marLeft w:val="0"/>
      <w:marRight w:val="0"/>
      <w:marTop w:val="0"/>
      <w:marBottom w:val="0"/>
      <w:divBdr>
        <w:top w:val="none" w:sz="0" w:space="0" w:color="auto"/>
        <w:left w:val="none" w:sz="0" w:space="0" w:color="auto"/>
        <w:bottom w:val="none" w:sz="0" w:space="0" w:color="auto"/>
        <w:right w:val="none" w:sz="0" w:space="0" w:color="auto"/>
      </w:divBdr>
    </w:div>
    <w:div w:id="788746864">
      <w:bodyDiv w:val="1"/>
      <w:marLeft w:val="0"/>
      <w:marRight w:val="0"/>
      <w:marTop w:val="0"/>
      <w:marBottom w:val="0"/>
      <w:divBdr>
        <w:top w:val="none" w:sz="0" w:space="0" w:color="auto"/>
        <w:left w:val="none" w:sz="0" w:space="0" w:color="auto"/>
        <w:bottom w:val="none" w:sz="0" w:space="0" w:color="auto"/>
        <w:right w:val="none" w:sz="0" w:space="0" w:color="auto"/>
      </w:divBdr>
    </w:div>
    <w:div w:id="818233090">
      <w:bodyDiv w:val="1"/>
      <w:marLeft w:val="0"/>
      <w:marRight w:val="0"/>
      <w:marTop w:val="0"/>
      <w:marBottom w:val="0"/>
      <w:divBdr>
        <w:top w:val="none" w:sz="0" w:space="0" w:color="auto"/>
        <w:left w:val="none" w:sz="0" w:space="0" w:color="auto"/>
        <w:bottom w:val="none" w:sz="0" w:space="0" w:color="auto"/>
        <w:right w:val="none" w:sz="0" w:space="0" w:color="auto"/>
      </w:divBdr>
    </w:div>
    <w:div w:id="907618614">
      <w:bodyDiv w:val="1"/>
      <w:marLeft w:val="0"/>
      <w:marRight w:val="0"/>
      <w:marTop w:val="0"/>
      <w:marBottom w:val="0"/>
      <w:divBdr>
        <w:top w:val="none" w:sz="0" w:space="0" w:color="auto"/>
        <w:left w:val="none" w:sz="0" w:space="0" w:color="auto"/>
        <w:bottom w:val="none" w:sz="0" w:space="0" w:color="auto"/>
        <w:right w:val="none" w:sz="0" w:space="0" w:color="auto"/>
      </w:divBdr>
    </w:div>
    <w:div w:id="923297536">
      <w:bodyDiv w:val="1"/>
      <w:marLeft w:val="0"/>
      <w:marRight w:val="0"/>
      <w:marTop w:val="0"/>
      <w:marBottom w:val="0"/>
      <w:divBdr>
        <w:top w:val="none" w:sz="0" w:space="0" w:color="auto"/>
        <w:left w:val="none" w:sz="0" w:space="0" w:color="auto"/>
        <w:bottom w:val="none" w:sz="0" w:space="0" w:color="auto"/>
        <w:right w:val="none" w:sz="0" w:space="0" w:color="auto"/>
      </w:divBdr>
    </w:div>
    <w:div w:id="947928744">
      <w:bodyDiv w:val="1"/>
      <w:marLeft w:val="0"/>
      <w:marRight w:val="0"/>
      <w:marTop w:val="0"/>
      <w:marBottom w:val="0"/>
      <w:divBdr>
        <w:top w:val="none" w:sz="0" w:space="0" w:color="auto"/>
        <w:left w:val="none" w:sz="0" w:space="0" w:color="auto"/>
        <w:bottom w:val="none" w:sz="0" w:space="0" w:color="auto"/>
        <w:right w:val="none" w:sz="0" w:space="0" w:color="auto"/>
      </w:divBdr>
    </w:div>
    <w:div w:id="985403007">
      <w:bodyDiv w:val="1"/>
      <w:marLeft w:val="0"/>
      <w:marRight w:val="0"/>
      <w:marTop w:val="0"/>
      <w:marBottom w:val="0"/>
      <w:divBdr>
        <w:top w:val="none" w:sz="0" w:space="0" w:color="auto"/>
        <w:left w:val="none" w:sz="0" w:space="0" w:color="auto"/>
        <w:bottom w:val="none" w:sz="0" w:space="0" w:color="auto"/>
        <w:right w:val="none" w:sz="0" w:space="0" w:color="auto"/>
      </w:divBdr>
    </w:div>
    <w:div w:id="985474058">
      <w:bodyDiv w:val="1"/>
      <w:marLeft w:val="0"/>
      <w:marRight w:val="0"/>
      <w:marTop w:val="0"/>
      <w:marBottom w:val="0"/>
      <w:divBdr>
        <w:top w:val="none" w:sz="0" w:space="0" w:color="auto"/>
        <w:left w:val="none" w:sz="0" w:space="0" w:color="auto"/>
        <w:bottom w:val="none" w:sz="0" w:space="0" w:color="auto"/>
        <w:right w:val="none" w:sz="0" w:space="0" w:color="auto"/>
      </w:divBdr>
    </w:div>
    <w:div w:id="995039094">
      <w:bodyDiv w:val="1"/>
      <w:marLeft w:val="0"/>
      <w:marRight w:val="0"/>
      <w:marTop w:val="0"/>
      <w:marBottom w:val="0"/>
      <w:divBdr>
        <w:top w:val="none" w:sz="0" w:space="0" w:color="auto"/>
        <w:left w:val="none" w:sz="0" w:space="0" w:color="auto"/>
        <w:bottom w:val="none" w:sz="0" w:space="0" w:color="auto"/>
        <w:right w:val="none" w:sz="0" w:space="0" w:color="auto"/>
      </w:divBdr>
    </w:div>
    <w:div w:id="1146825155">
      <w:bodyDiv w:val="1"/>
      <w:marLeft w:val="0"/>
      <w:marRight w:val="0"/>
      <w:marTop w:val="0"/>
      <w:marBottom w:val="0"/>
      <w:divBdr>
        <w:top w:val="none" w:sz="0" w:space="0" w:color="auto"/>
        <w:left w:val="none" w:sz="0" w:space="0" w:color="auto"/>
        <w:bottom w:val="none" w:sz="0" w:space="0" w:color="auto"/>
        <w:right w:val="none" w:sz="0" w:space="0" w:color="auto"/>
      </w:divBdr>
    </w:div>
    <w:div w:id="1253782286">
      <w:bodyDiv w:val="1"/>
      <w:marLeft w:val="0"/>
      <w:marRight w:val="0"/>
      <w:marTop w:val="0"/>
      <w:marBottom w:val="0"/>
      <w:divBdr>
        <w:top w:val="none" w:sz="0" w:space="0" w:color="auto"/>
        <w:left w:val="none" w:sz="0" w:space="0" w:color="auto"/>
        <w:bottom w:val="none" w:sz="0" w:space="0" w:color="auto"/>
        <w:right w:val="none" w:sz="0" w:space="0" w:color="auto"/>
      </w:divBdr>
    </w:div>
    <w:div w:id="1298223231">
      <w:bodyDiv w:val="1"/>
      <w:marLeft w:val="0"/>
      <w:marRight w:val="0"/>
      <w:marTop w:val="0"/>
      <w:marBottom w:val="0"/>
      <w:divBdr>
        <w:top w:val="none" w:sz="0" w:space="0" w:color="auto"/>
        <w:left w:val="none" w:sz="0" w:space="0" w:color="auto"/>
        <w:bottom w:val="none" w:sz="0" w:space="0" w:color="auto"/>
        <w:right w:val="none" w:sz="0" w:space="0" w:color="auto"/>
      </w:divBdr>
    </w:div>
    <w:div w:id="1398429683">
      <w:bodyDiv w:val="1"/>
      <w:marLeft w:val="0"/>
      <w:marRight w:val="0"/>
      <w:marTop w:val="0"/>
      <w:marBottom w:val="0"/>
      <w:divBdr>
        <w:top w:val="none" w:sz="0" w:space="0" w:color="auto"/>
        <w:left w:val="none" w:sz="0" w:space="0" w:color="auto"/>
        <w:bottom w:val="none" w:sz="0" w:space="0" w:color="auto"/>
        <w:right w:val="none" w:sz="0" w:space="0" w:color="auto"/>
      </w:divBdr>
    </w:div>
    <w:div w:id="1458570359">
      <w:bodyDiv w:val="1"/>
      <w:marLeft w:val="0"/>
      <w:marRight w:val="0"/>
      <w:marTop w:val="0"/>
      <w:marBottom w:val="0"/>
      <w:divBdr>
        <w:top w:val="none" w:sz="0" w:space="0" w:color="auto"/>
        <w:left w:val="none" w:sz="0" w:space="0" w:color="auto"/>
        <w:bottom w:val="none" w:sz="0" w:space="0" w:color="auto"/>
        <w:right w:val="none" w:sz="0" w:space="0" w:color="auto"/>
      </w:divBdr>
    </w:div>
    <w:div w:id="1491557715">
      <w:bodyDiv w:val="1"/>
      <w:marLeft w:val="0"/>
      <w:marRight w:val="0"/>
      <w:marTop w:val="0"/>
      <w:marBottom w:val="0"/>
      <w:divBdr>
        <w:top w:val="none" w:sz="0" w:space="0" w:color="auto"/>
        <w:left w:val="none" w:sz="0" w:space="0" w:color="auto"/>
        <w:bottom w:val="none" w:sz="0" w:space="0" w:color="auto"/>
        <w:right w:val="none" w:sz="0" w:space="0" w:color="auto"/>
      </w:divBdr>
      <w:divsChild>
        <w:div w:id="650210901">
          <w:marLeft w:val="0"/>
          <w:marRight w:val="0"/>
          <w:marTop w:val="0"/>
          <w:marBottom w:val="0"/>
          <w:divBdr>
            <w:top w:val="none" w:sz="0" w:space="0" w:color="auto"/>
            <w:left w:val="none" w:sz="0" w:space="0" w:color="auto"/>
            <w:bottom w:val="none" w:sz="0" w:space="0" w:color="auto"/>
            <w:right w:val="none" w:sz="0" w:space="0" w:color="auto"/>
          </w:divBdr>
          <w:divsChild>
            <w:div w:id="973945734">
              <w:marLeft w:val="0"/>
              <w:marRight w:val="0"/>
              <w:marTop w:val="0"/>
              <w:marBottom w:val="0"/>
              <w:divBdr>
                <w:top w:val="none" w:sz="0" w:space="0" w:color="auto"/>
                <w:left w:val="none" w:sz="0" w:space="0" w:color="auto"/>
                <w:bottom w:val="none" w:sz="0" w:space="0" w:color="auto"/>
                <w:right w:val="none" w:sz="0" w:space="0" w:color="auto"/>
              </w:divBdr>
              <w:divsChild>
                <w:div w:id="1755933004">
                  <w:marLeft w:val="0"/>
                  <w:marRight w:val="0"/>
                  <w:marTop w:val="0"/>
                  <w:marBottom w:val="0"/>
                  <w:divBdr>
                    <w:top w:val="none" w:sz="0" w:space="0" w:color="auto"/>
                    <w:left w:val="none" w:sz="0" w:space="0" w:color="auto"/>
                    <w:bottom w:val="none" w:sz="0" w:space="0" w:color="auto"/>
                    <w:right w:val="none" w:sz="0" w:space="0" w:color="auto"/>
                  </w:divBdr>
                  <w:divsChild>
                    <w:div w:id="1042746867">
                      <w:marLeft w:val="0"/>
                      <w:marRight w:val="0"/>
                      <w:marTop w:val="0"/>
                      <w:marBottom w:val="0"/>
                      <w:divBdr>
                        <w:top w:val="none" w:sz="0" w:space="0" w:color="auto"/>
                        <w:left w:val="none" w:sz="0" w:space="0" w:color="auto"/>
                        <w:bottom w:val="none" w:sz="0" w:space="0" w:color="auto"/>
                        <w:right w:val="none" w:sz="0" w:space="0" w:color="auto"/>
                      </w:divBdr>
                      <w:divsChild>
                        <w:div w:id="923760860">
                          <w:marLeft w:val="0"/>
                          <w:marRight w:val="0"/>
                          <w:marTop w:val="0"/>
                          <w:marBottom w:val="0"/>
                          <w:divBdr>
                            <w:top w:val="none" w:sz="0" w:space="0" w:color="auto"/>
                            <w:left w:val="none" w:sz="0" w:space="0" w:color="auto"/>
                            <w:bottom w:val="dotted" w:sz="6" w:space="24" w:color="595959"/>
                            <w:right w:val="none" w:sz="0" w:space="0" w:color="auto"/>
                          </w:divBdr>
                        </w:div>
                      </w:divsChild>
                    </w:div>
                    <w:div w:id="2106607837">
                      <w:marLeft w:val="0"/>
                      <w:marRight w:val="0"/>
                      <w:marTop w:val="0"/>
                      <w:marBottom w:val="0"/>
                      <w:divBdr>
                        <w:top w:val="none" w:sz="0" w:space="0" w:color="auto"/>
                        <w:left w:val="none" w:sz="0" w:space="0" w:color="auto"/>
                        <w:bottom w:val="none" w:sz="0" w:space="0" w:color="auto"/>
                        <w:right w:val="none" w:sz="0" w:space="0" w:color="auto"/>
                      </w:divBdr>
                      <w:divsChild>
                        <w:div w:id="510729667">
                          <w:marLeft w:val="0"/>
                          <w:marRight w:val="0"/>
                          <w:marTop w:val="0"/>
                          <w:marBottom w:val="0"/>
                          <w:divBdr>
                            <w:top w:val="none" w:sz="0" w:space="0" w:color="auto"/>
                            <w:left w:val="none" w:sz="0" w:space="0" w:color="auto"/>
                            <w:bottom w:val="none" w:sz="0" w:space="0" w:color="auto"/>
                            <w:right w:val="none" w:sz="0" w:space="0" w:color="auto"/>
                          </w:divBdr>
                        </w:div>
                        <w:div w:id="1225948314">
                          <w:marLeft w:val="0"/>
                          <w:marRight w:val="0"/>
                          <w:marTop w:val="0"/>
                          <w:marBottom w:val="0"/>
                          <w:divBdr>
                            <w:top w:val="none" w:sz="0" w:space="0" w:color="auto"/>
                            <w:left w:val="none" w:sz="0" w:space="0" w:color="auto"/>
                            <w:bottom w:val="none" w:sz="0" w:space="0" w:color="auto"/>
                            <w:right w:val="none" w:sz="0" w:space="0" w:color="auto"/>
                          </w:divBdr>
                        </w:div>
                        <w:div w:id="1503206700">
                          <w:marLeft w:val="0"/>
                          <w:marRight w:val="0"/>
                          <w:marTop w:val="0"/>
                          <w:marBottom w:val="0"/>
                          <w:divBdr>
                            <w:top w:val="none" w:sz="0" w:space="0" w:color="auto"/>
                            <w:left w:val="none" w:sz="0" w:space="0" w:color="auto"/>
                            <w:bottom w:val="none" w:sz="0" w:space="0" w:color="auto"/>
                            <w:right w:val="none" w:sz="0" w:space="0" w:color="auto"/>
                          </w:divBdr>
                        </w:div>
                        <w:div w:id="642002674">
                          <w:marLeft w:val="0"/>
                          <w:marRight w:val="0"/>
                          <w:marTop w:val="0"/>
                          <w:marBottom w:val="0"/>
                          <w:divBdr>
                            <w:top w:val="none" w:sz="0" w:space="0" w:color="auto"/>
                            <w:left w:val="none" w:sz="0" w:space="0" w:color="auto"/>
                            <w:bottom w:val="none" w:sz="0" w:space="0" w:color="auto"/>
                            <w:right w:val="none" w:sz="0" w:space="0" w:color="auto"/>
                          </w:divBdr>
                        </w:div>
                        <w:div w:id="1213468564">
                          <w:marLeft w:val="0"/>
                          <w:marRight w:val="0"/>
                          <w:marTop w:val="0"/>
                          <w:marBottom w:val="0"/>
                          <w:divBdr>
                            <w:top w:val="none" w:sz="0" w:space="0" w:color="auto"/>
                            <w:left w:val="none" w:sz="0" w:space="0" w:color="auto"/>
                            <w:bottom w:val="none" w:sz="0" w:space="0" w:color="auto"/>
                            <w:right w:val="none" w:sz="0" w:space="0" w:color="auto"/>
                          </w:divBdr>
                          <w:divsChild>
                            <w:div w:id="516694617">
                              <w:marLeft w:val="0"/>
                              <w:marRight w:val="0"/>
                              <w:marTop w:val="0"/>
                              <w:marBottom w:val="0"/>
                              <w:divBdr>
                                <w:top w:val="none" w:sz="0" w:space="0" w:color="auto"/>
                                <w:left w:val="none" w:sz="0" w:space="0" w:color="auto"/>
                                <w:bottom w:val="none" w:sz="0" w:space="0" w:color="auto"/>
                                <w:right w:val="none" w:sz="0" w:space="0" w:color="auto"/>
                              </w:divBdr>
                            </w:div>
                            <w:div w:id="1168911502">
                              <w:marLeft w:val="0"/>
                              <w:marRight w:val="0"/>
                              <w:marTop w:val="0"/>
                              <w:marBottom w:val="0"/>
                              <w:divBdr>
                                <w:top w:val="none" w:sz="0" w:space="0" w:color="auto"/>
                                <w:left w:val="none" w:sz="0" w:space="0" w:color="auto"/>
                                <w:bottom w:val="none" w:sz="0" w:space="0" w:color="auto"/>
                                <w:right w:val="none" w:sz="0" w:space="0" w:color="auto"/>
                              </w:divBdr>
                              <w:divsChild>
                                <w:div w:id="1248155853">
                                  <w:marLeft w:val="0"/>
                                  <w:marRight w:val="0"/>
                                  <w:marTop w:val="0"/>
                                  <w:marBottom w:val="0"/>
                                  <w:divBdr>
                                    <w:top w:val="single" w:sz="6" w:space="10" w:color="000000"/>
                                    <w:left w:val="single" w:sz="6" w:space="10" w:color="000000"/>
                                    <w:bottom w:val="single" w:sz="6" w:space="10" w:color="000000"/>
                                    <w:right w:val="single" w:sz="6" w:space="10" w:color="000000"/>
                                  </w:divBdr>
                                </w:div>
                              </w:divsChild>
                            </w:div>
                          </w:divsChild>
                        </w:div>
                        <w:div w:id="1677027922">
                          <w:marLeft w:val="0"/>
                          <w:marRight w:val="0"/>
                          <w:marTop w:val="0"/>
                          <w:marBottom w:val="0"/>
                          <w:divBdr>
                            <w:top w:val="none" w:sz="0" w:space="0" w:color="auto"/>
                            <w:left w:val="none" w:sz="0" w:space="0" w:color="auto"/>
                            <w:bottom w:val="none" w:sz="0" w:space="0" w:color="auto"/>
                            <w:right w:val="none" w:sz="0" w:space="0" w:color="auto"/>
                          </w:divBdr>
                          <w:divsChild>
                            <w:div w:id="297339287">
                              <w:marLeft w:val="0"/>
                              <w:marRight w:val="0"/>
                              <w:marTop w:val="0"/>
                              <w:marBottom w:val="0"/>
                              <w:divBdr>
                                <w:top w:val="none" w:sz="0" w:space="0" w:color="auto"/>
                                <w:left w:val="none" w:sz="0" w:space="0" w:color="auto"/>
                                <w:bottom w:val="none" w:sz="0" w:space="0" w:color="auto"/>
                                <w:right w:val="none" w:sz="0" w:space="0" w:color="auto"/>
                              </w:divBdr>
                              <w:divsChild>
                                <w:div w:id="982349772">
                                  <w:marLeft w:val="0"/>
                                  <w:marRight w:val="0"/>
                                  <w:marTop w:val="0"/>
                                  <w:marBottom w:val="0"/>
                                  <w:divBdr>
                                    <w:top w:val="none" w:sz="0" w:space="0" w:color="auto"/>
                                    <w:left w:val="none" w:sz="0" w:space="0" w:color="auto"/>
                                    <w:bottom w:val="none" w:sz="0" w:space="0" w:color="auto"/>
                                    <w:right w:val="none" w:sz="0" w:space="0" w:color="auto"/>
                                  </w:divBdr>
                                </w:div>
                                <w:div w:id="10009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97116">
      <w:bodyDiv w:val="1"/>
      <w:marLeft w:val="0"/>
      <w:marRight w:val="0"/>
      <w:marTop w:val="0"/>
      <w:marBottom w:val="0"/>
      <w:divBdr>
        <w:top w:val="none" w:sz="0" w:space="0" w:color="auto"/>
        <w:left w:val="none" w:sz="0" w:space="0" w:color="auto"/>
        <w:bottom w:val="none" w:sz="0" w:space="0" w:color="auto"/>
        <w:right w:val="none" w:sz="0" w:space="0" w:color="auto"/>
      </w:divBdr>
    </w:div>
    <w:div w:id="1556161139">
      <w:bodyDiv w:val="1"/>
      <w:marLeft w:val="0"/>
      <w:marRight w:val="0"/>
      <w:marTop w:val="0"/>
      <w:marBottom w:val="0"/>
      <w:divBdr>
        <w:top w:val="none" w:sz="0" w:space="0" w:color="auto"/>
        <w:left w:val="none" w:sz="0" w:space="0" w:color="auto"/>
        <w:bottom w:val="none" w:sz="0" w:space="0" w:color="auto"/>
        <w:right w:val="none" w:sz="0" w:space="0" w:color="auto"/>
      </w:divBdr>
    </w:div>
    <w:div w:id="1575779449">
      <w:bodyDiv w:val="1"/>
      <w:marLeft w:val="0"/>
      <w:marRight w:val="0"/>
      <w:marTop w:val="0"/>
      <w:marBottom w:val="0"/>
      <w:divBdr>
        <w:top w:val="none" w:sz="0" w:space="0" w:color="auto"/>
        <w:left w:val="none" w:sz="0" w:space="0" w:color="auto"/>
        <w:bottom w:val="none" w:sz="0" w:space="0" w:color="auto"/>
        <w:right w:val="none" w:sz="0" w:space="0" w:color="auto"/>
      </w:divBdr>
    </w:div>
    <w:div w:id="1614170789">
      <w:bodyDiv w:val="1"/>
      <w:marLeft w:val="0"/>
      <w:marRight w:val="0"/>
      <w:marTop w:val="0"/>
      <w:marBottom w:val="0"/>
      <w:divBdr>
        <w:top w:val="none" w:sz="0" w:space="0" w:color="auto"/>
        <w:left w:val="none" w:sz="0" w:space="0" w:color="auto"/>
        <w:bottom w:val="none" w:sz="0" w:space="0" w:color="auto"/>
        <w:right w:val="none" w:sz="0" w:space="0" w:color="auto"/>
      </w:divBdr>
    </w:div>
    <w:div w:id="1751538132">
      <w:bodyDiv w:val="1"/>
      <w:marLeft w:val="0"/>
      <w:marRight w:val="0"/>
      <w:marTop w:val="0"/>
      <w:marBottom w:val="0"/>
      <w:divBdr>
        <w:top w:val="none" w:sz="0" w:space="0" w:color="auto"/>
        <w:left w:val="none" w:sz="0" w:space="0" w:color="auto"/>
        <w:bottom w:val="none" w:sz="0" w:space="0" w:color="auto"/>
        <w:right w:val="none" w:sz="0" w:space="0" w:color="auto"/>
      </w:divBdr>
    </w:div>
    <w:div w:id="1761825951">
      <w:bodyDiv w:val="1"/>
      <w:marLeft w:val="0"/>
      <w:marRight w:val="0"/>
      <w:marTop w:val="0"/>
      <w:marBottom w:val="0"/>
      <w:divBdr>
        <w:top w:val="none" w:sz="0" w:space="0" w:color="auto"/>
        <w:left w:val="none" w:sz="0" w:space="0" w:color="auto"/>
        <w:bottom w:val="none" w:sz="0" w:space="0" w:color="auto"/>
        <w:right w:val="none" w:sz="0" w:space="0" w:color="auto"/>
      </w:divBdr>
    </w:div>
    <w:div w:id="1833520714">
      <w:bodyDiv w:val="1"/>
      <w:marLeft w:val="0"/>
      <w:marRight w:val="0"/>
      <w:marTop w:val="0"/>
      <w:marBottom w:val="0"/>
      <w:divBdr>
        <w:top w:val="none" w:sz="0" w:space="0" w:color="auto"/>
        <w:left w:val="none" w:sz="0" w:space="0" w:color="auto"/>
        <w:bottom w:val="none" w:sz="0" w:space="0" w:color="auto"/>
        <w:right w:val="none" w:sz="0" w:space="0" w:color="auto"/>
      </w:divBdr>
    </w:div>
    <w:div w:id="1870216597">
      <w:bodyDiv w:val="1"/>
      <w:marLeft w:val="0"/>
      <w:marRight w:val="0"/>
      <w:marTop w:val="0"/>
      <w:marBottom w:val="0"/>
      <w:divBdr>
        <w:top w:val="none" w:sz="0" w:space="0" w:color="auto"/>
        <w:left w:val="none" w:sz="0" w:space="0" w:color="auto"/>
        <w:bottom w:val="none" w:sz="0" w:space="0" w:color="auto"/>
        <w:right w:val="none" w:sz="0" w:space="0" w:color="auto"/>
      </w:divBdr>
    </w:div>
    <w:div w:id="1895315578">
      <w:bodyDiv w:val="1"/>
      <w:marLeft w:val="0"/>
      <w:marRight w:val="0"/>
      <w:marTop w:val="0"/>
      <w:marBottom w:val="0"/>
      <w:divBdr>
        <w:top w:val="none" w:sz="0" w:space="0" w:color="auto"/>
        <w:left w:val="none" w:sz="0" w:space="0" w:color="auto"/>
        <w:bottom w:val="none" w:sz="0" w:space="0" w:color="auto"/>
        <w:right w:val="none" w:sz="0" w:space="0" w:color="auto"/>
      </w:divBdr>
    </w:div>
    <w:div w:id="1949006231">
      <w:bodyDiv w:val="1"/>
      <w:marLeft w:val="0"/>
      <w:marRight w:val="0"/>
      <w:marTop w:val="0"/>
      <w:marBottom w:val="0"/>
      <w:divBdr>
        <w:top w:val="none" w:sz="0" w:space="0" w:color="auto"/>
        <w:left w:val="none" w:sz="0" w:space="0" w:color="auto"/>
        <w:bottom w:val="none" w:sz="0" w:space="0" w:color="auto"/>
        <w:right w:val="none" w:sz="0" w:space="0" w:color="auto"/>
      </w:divBdr>
    </w:div>
    <w:div w:id="1986544391">
      <w:bodyDiv w:val="1"/>
      <w:marLeft w:val="0"/>
      <w:marRight w:val="0"/>
      <w:marTop w:val="0"/>
      <w:marBottom w:val="0"/>
      <w:divBdr>
        <w:top w:val="none" w:sz="0" w:space="0" w:color="auto"/>
        <w:left w:val="none" w:sz="0" w:space="0" w:color="auto"/>
        <w:bottom w:val="none" w:sz="0" w:space="0" w:color="auto"/>
        <w:right w:val="none" w:sz="0" w:space="0" w:color="auto"/>
      </w:divBdr>
    </w:div>
    <w:div w:id="2086145354">
      <w:bodyDiv w:val="1"/>
      <w:marLeft w:val="0"/>
      <w:marRight w:val="0"/>
      <w:marTop w:val="0"/>
      <w:marBottom w:val="0"/>
      <w:divBdr>
        <w:top w:val="none" w:sz="0" w:space="0" w:color="auto"/>
        <w:left w:val="none" w:sz="0" w:space="0" w:color="auto"/>
        <w:bottom w:val="none" w:sz="0" w:space="0" w:color="auto"/>
        <w:right w:val="none" w:sz="0" w:space="0" w:color="auto"/>
      </w:divBdr>
    </w:div>
    <w:div w:id="2096129953">
      <w:bodyDiv w:val="1"/>
      <w:marLeft w:val="0"/>
      <w:marRight w:val="0"/>
      <w:marTop w:val="0"/>
      <w:marBottom w:val="0"/>
      <w:divBdr>
        <w:top w:val="none" w:sz="0" w:space="0" w:color="auto"/>
        <w:left w:val="none" w:sz="0" w:space="0" w:color="auto"/>
        <w:bottom w:val="none" w:sz="0" w:space="0" w:color="auto"/>
        <w:right w:val="none" w:sz="0" w:space="0" w:color="auto"/>
      </w:divBdr>
    </w:div>
    <w:div w:id="2116364301">
      <w:bodyDiv w:val="1"/>
      <w:marLeft w:val="0"/>
      <w:marRight w:val="0"/>
      <w:marTop w:val="0"/>
      <w:marBottom w:val="0"/>
      <w:divBdr>
        <w:top w:val="none" w:sz="0" w:space="0" w:color="auto"/>
        <w:left w:val="none" w:sz="0" w:space="0" w:color="auto"/>
        <w:bottom w:val="none" w:sz="0" w:space="0" w:color="auto"/>
        <w:right w:val="none" w:sz="0" w:space="0" w:color="auto"/>
      </w:divBdr>
    </w:div>
    <w:div w:id="211982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assinatura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dDkbvMeLbCe7RAu0Qab5QZb2GtoJmCJ8" TargetMode="External"/><Relationship Id="rId12" Type="http://schemas.openxmlformats.org/officeDocument/2006/relationships/hyperlink" Target="https://drive.google.com/drive/folders/1dDkbvMeLbCe7RAu0Qab5QZb2GtoJmCJ8"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ilarmonica.art.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rive.google.com/drive/folders/1dDkbvMeLbCe7RAu0Qab5QZb2GtoJmCJ8" TargetMode="External"/><Relationship Id="rId4" Type="http://schemas.openxmlformats.org/officeDocument/2006/relationships/webSettings" Target="webSettings.xml"/><Relationship Id="rId9" Type="http://schemas.openxmlformats.org/officeDocument/2006/relationships/hyperlink" Target="http://www.filarmonica.art.br/ingressos%20ou%20pelo%20telefone%203219-900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D4C58FB574F94E9DF116C8D6BA1F0B"/>
        <w:category>
          <w:name w:val="General"/>
          <w:gallery w:val="placeholder"/>
        </w:category>
        <w:types>
          <w:type w:val="bbPlcHdr"/>
        </w:types>
        <w:behaviors>
          <w:behavior w:val="content"/>
        </w:behaviors>
        <w:guid w:val="{8CEA1B56-3CE5-B348-8D8C-6E3A5A8EC064}"/>
      </w:docPartPr>
      <w:docPartBody>
        <w:p w:rsidR="00AB1AE5" w:rsidRDefault="00AB1AE5" w:rsidP="00AB1AE5">
          <w:pPr>
            <w:pStyle w:val="E5D4C58FB574F94E9DF116C8D6BA1F0B"/>
          </w:pPr>
          <w:r>
            <w:t>[Type text]</w:t>
          </w:r>
        </w:p>
      </w:docPartBody>
    </w:docPart>
    <w:docPart>
      <w:docPartPr>
        <w:name w:val="D28CC318B444034196DBD6452A1420A3"/>
        <w:category>
          <w:name w:val="General"/>
          <w:gallery w:val="placeholder"/>
        </w:category>
        <w:types>
          <w:type w:val="bbPlcHdr"/>
        </w:types>
        <w:behaviors>
          <w:behavior w:val="content"/>
        </w:behaviors>
        <w:guid w:val="{0CF80FD3-87EE-2A4A-B315-811244DAB767}"/>
      </w:docPartPr>
      <w:docPartBody>
        <w:p w:rsidR="00AB1AE5" w:rsidRDefault="00AB1AE5" w:rsidP="00AB1AE5">
          <w:pPr>
            <w:pStyle w:val="D28CC318B444034196DBD6452A1420A3"/>
          </w:pPr>
          <w:r>
            <w:t>[Type text]</w:t>
          </w:r>
        </w:p>
      </w:docPartBody>
    </w:docPart>
    <w:docPart>
      <w:docPartPr>
        <w:name w:val="38F4E8F3869F3E4F950D498B48AB7D8F"/>
        <w:category>
          <w:name w:val="General"/>
          <w:gallery w:val="placeholder"/>
        </w:category>
        <w:types>
          <w:type w:val="bbPlcHdr"/>
        </w:types>
        <w:behaviors>
          <w:behavior w:val="content"/>
        </w:behaviors>
        <w:guid w:val="{F43E92A8-59E1-9D42-82FA-2FFBAEF9A87E}"/>
      </w:docPartPr>
      <w:docPartBody>
        <w:p w:rsidR="00AB1AE5" w:rsidRDefault="00AB1AE5" w:rsidP="00AB1AE5">
          <w:pPr>
            <w:pStyle w:val="38F4E8F3869F3E4F950D498B48AB7D8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ercu Pro Medium">
    <w:altName w:val="Calibri"/>
    <w:charset w:val="00"/>
    <w:family w:val="auto"/>
    <w:pitch w:val="variable"/>
    <w:sig w:usb0="000002C7" w:usb1="00000001" w:usb2="00000000" w:usb3="00000000" w:csb0="0000009F" w:csb1="00000000"/>
  </w:font>
  <w:font w:name="BrandonGrotesque-Light">
    <w:charset w:val="00"/>
    <w:family w:val="auto"/>
    <w:pitch w:val="variable"/>
    <w:sig w:usb0="A000002F" w:usb1="5000205B" w:usb2="00000000" w:usb3="00000000" w:csb0="0000009B" w:csb1="00000000"/>
  </w:font>
  <w:font w:name="Apercu Pro ExtraLight">
    <w:altName w:val="Calibri"/>
    <w:charset w:val="00"/>
    <w:family w:val="auto"/>
    <w:pitch w:val="variable"/>
    <w:sig w:usb0="000002C7" w:usb1="00000001" w:usb2="00000000" w:usb3="00000000" w:csb0="0000009F" w:csb1="00000000"/>
  </w:font>
  <w:font w:name="Apercu Pro Light">
    <w:altName w:val="Calibri"/>
    <w:charset w:val="00"/>
    <w:family w:val="auto"/>
    <w:pitch w:val="variable"/>
    <w:sig w:usb0="000002C7" w:usb1="00000001"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AE5"/>
    <w:rsid w:val="00020A6F"/>
    <w:rsid w:val="0011454F"/>
    <w:rsid w:val="001203C5"/>
    <w:rsid w:val="00124670"/>
    <w:rsid w:val="00127ED1"/>
    <w:rsid w:val="00195A41"/>
    <w:rsid w:val="001C42AB"/>
    <w:rsid w:val="001D6929"/>
    <w:rsid w:val="00230956"/>
    <w:rsid w:val="00272DA9"/>
    <w:rsid w:val="002D1E6C"/>
    <w:rsid w:val="002E2224"/>
    <w:rsid w:val="00364A7E"/>
    <w:rsid w:val="003A5463"/>
    <w:rsid w:val="00434199"/>
    <w:rsid w:val="00445BD2"/>
    <w:rsid w:val="004461B3"/>
    <w:rsid w:val="00466AB4"/>
    <w:rsid w:val="004A1B36"/>
    <w:rsid w:val="005A07AB"/>
    <w:rsid w:val="005C181A"/>
    <w:rsid w:val="005C79AC"/>
    <w:rsid w:val="005D21C8"/>
    <w:rsid w:val="00603FB6"/>
    <w:rsid w:val="00640274"/>
    <w:rsid w:val="006A3312"/>
    <w:rsid w:val="006D72F2"/>
    <w:rsid w:val="0070083A"/>
    <w:rsid w:val="00745EF0"/>
    <w:rsid w:val="007D6166"/>
    <w:rsid w:val="00817957"/>
    <w:rsid w:val="008600B1"/>
    <w:rsid w:val="008678CD"/>
    <w:rsid w:val="008B5C3C"/>
    <w:rsid w:val="008C3B98"/>
    <w:rsid w:val="008D548B"/>
    <w:rsid w:val="00903D89"/>
    <w:rsid w:val="00914F96"/>
    <w:rsid w:val="009E549E"/>
    <w:rsid w:val="00A72B34"/>
    <w:rsid w:val="00AB1AE5"/>
    <w:rsid w:val="00AC05A9"/>
    <w:rsid w:val="00AE6E79"/>
    <w:rsid w:val="00B211D9"/>
    <w:rsid w:val="00B86CEB"/>
    <w:rsid w:val="00C44849"/>
    <w:rsid w:val="00CD4751"/>
    <w:rsid w:val="00D24A33"/>
    <w:rsid w:val="00E66635"/>
    <w:rsid w:val="00EA67A3"/>
    <w:rsid w:val="00EE3B8C"/>
    <w:rsid w:val="00F74867"/>
    <w:rsid w:val="00FF14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5D4C58FB574F94E9DF116C8D6BA1F0B">
    <w:name w:val="E5D4C58FB574F94E9DF116C8D6BA1F0B"/>
    <w:rsid w:val="00AB1AE5"/>
  </w:style>
  <w:style w:type="paragraph" w:customStyle="1" w:styleId="D28CC318B444034196DBD6452A1420A3">
    <w:name w:val="D28CC318B444034196DBD6452A1420A3"/>
    <w:rsid w:val="00AB1AE5"/>
  </w:style>
  <w:style w:type="paragraph" w:customStyle="1" w:styleId="38F4E8F3869F3E4F950D498B48AB7D8F">
    <w:name w:val="38F4E8F3869F3E4F950D498B48AB7D8F"/>
    <w:rsid w:val="00AB1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60E8-798C-40BF-BB9C-59BB9124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3324</Words>
  <Characters>17953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Gibson</dc:creator>
  <cp:keywords/>
  <dc:description/>
  <cp:lastModifiedBy>Ana Carolina Nicolau</cp:lastModifiedBy>
  <cp:revision>7</cp:revision>
  <dcterms:created xsi:type="dcterms:W3CDTF">2023-10-04T18:31:00Z</dcterms:created>
  <dcterms:modified xsi:type="dcterms:W3CDTF">2023-10-05T19:49:00Z</dcterms:modified>
</cp:coreProperties>
</file>