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414A2E" w:rsidRDefault="00EC35AC" w:rsidP="00FA79E7">
      <w:pPr>
        <w:jc w:val="center"/>
        <w:rPr>
          <w:rFonts w:ascii="Verdana" w:eastAsia="Verdana" w:hAnsi="Verdana" w:cs="Calibri Light"/>
          <w:b/>
          <w:color w:val="0000CC"/>
          <w:lang w:val="pt-BR"/>
        </w:rPr>
      </w:pPr>
      <w:r w:rsidRPr="00414A2E">
        <w:rPr>
          <w:rFonts w:ascii="Verdana" w:eastAsia="Verdana" w:hAnsi="Verdana" w:cs="Calibri Light"/>
          <w:b/>
          <w:color w:val="0000CC"/>
          <w:lang w:val="pt-BR"/>
        </w:rPr>
        <w:t>TEMPORADA</w:t>
      </w:r>
    </w:p>
    <w:p w14:paraId="4BB3C3E2" w14:textId="77777777" w:rsidR="00EC35AC" w:rsidRPr="00414A2E" w:rsidRDefault="00EC35AC" w:rsidP="00FA79E7">
      <w:pPr>
        <w:jc w:val="center"/>
        <w:rPr>
          <w:rFonts w:ascii="Verdana" w:eastAsia="Verdana" w:hAnsi="Verdana" w:cs="Calibri Light"/>
          <w:b/>
          <w:color w:val="0000CC"/>
          <w:lang w:val="pt-BR"/>
        </w:rPr>
      </w:pPr>
      <w:r w:rsidRPr="00414A2E">
        <w:rPr>
          <w:rFonts w:ascii="Verdana" w:eastAsia="Verdana" w:hAnsi="Verdana" w:cs="Calibri Light"/>
          <w:b/>
          <w:color w:val="0000CC"/>
          <w:lang w:val="pt-BR"/>
        </w:rPr>
        <w:t>2023</w:t>
      </w:r>
    </w:p>
    <w:p w14:paraId="4A6E7FCE" w14:textId="77777777" w:rsidR="00EC35AC" w:rsidRPr="00414A2E" w:rsidRDefault="00EC35AC" w:rsidP="00FA79E7">
      <w:pPr>
        <w:jc w:val="center"/>
        <w:rPr>
          <w:rFonts w:ascii="Verdana" w:eastAsia="Verdana" w:hAnsi="Verdana" w:cs="Calibri Light"/>
          <w:b/>
          <w:color w:val="0000CC"/>
          <w:lang w:val="pt-BR"/>
        </w:rPr>
      </w:pPr>
    </w:p>
    <w:p w14:paraId="0C29DF5A" w14:textId="77777777" w:rsidR="00EC35AC" w:rsidRPr="00414A2E" w:rsidRDefault="00EC35AC" w:rsidP="00FA79E7">
      <w:pPr>
        <w:jc w:val="center"/>
        <w:rPr>
          <w:rFonts w:ascii="Verdana" w:eastAsia="Verdana" w:hAnsi="Verdana" w:cs="Calibri Light"/>
          <w:b/>
          <w:i/>
          <w:color w:val="0000CC"/>
          <w:lang w:val="pt-BR"/>
        </w:rPr>
      </w:pPr>
      <w:r w:rsidRPr="00414A2E">
        <w:rPr>
          <w:rFonts w:ascii="Verdana" w:eastAsia="Verdana" w:hAnsi="Verdana" w:cs="Calibri Light"/>
          <w:b/>
          <w:i/>
          <w:color w:val="0000CC"/>
          <w:lang w:val="pt-BR"/>
        </w:rPr>
        <w:t>Quinze primaveras musicais</w:t>
      </w:r>
    </w:p>
    <w:p w14:paraId="3D6A272F" w14:textId="77777777" w:rsidR="00EC35AC" w:rsidRPr="00414A2E" w:rsidRDefault="00EC35AC" w:rsidP="00FA79E7">
      <w:pPr>
        <w:jc w:val="center"/>
        <w:rPr>
          <w:rFonts w:ascii="Verdana" w:eastAsia="Verdana" w:hAnsi="Verdana" w:cs="Calibri Light"/>
          <w:b/>
          <w:i/>
          <w:color w:val="0000CC"/>
          <w:lang w:val="pt-BR"/>
        </w:rPr>
      </w:pPr>
    </w:p>
    <w:p w14:paraId="2C6E055A" w14:textId="77777777" w:rsidR="00EC35AC" w:rsidRPr="00414A2E" w:rsidRDefault="00EC35AC" w:rsidP="00FA79E7">
      <w:pPr>
        <w:jc w:val="center"/>
        <w:rPr>
          <w:rFonts w:ascii="Verdana" w:eastAsia="Verdana" w:hAnsi="Verdana" w:cs="Calibri Light"/>
          <w:b/>
          <w:i/>
          <w:color w:val="0000CC"/>
          <w:lang w:val="pt-BR"/>
        </w:rPr>
      </w:pPr>
    </w:p>
    <w:p w14:paraId="4BDA0075" w14:textId="29BABD87" w:rsidR="00EF7843" w:rsidRPr="00414A2E" w:rsidRDefault="00EC35AC" w:rsidP="00FA79E7">
      <w:pPr>
        <w:jc w:val="center"/>
        <w:rPr>
          <w:rFonts w:ascii="Verdana" w:eastAsia="Verdana" w:hAnsi="Verdana" w:cs="Calibri Light"/>
          <w:b/>
          <w:bCs/>
          <w:color w:val="0000CC"/>
          <w:lang w:val="pt-BR"/>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414A2E">
        <w:rPr>
          <w:rFonts w:ascii="Verdana" w:eastAsia="Verdana" w:hAnsi="Verdana" w:cs="Calibri Light"/>
          <w:b/>
          <w:bCs/>
          <w:color w:val="0000CC"/>
          <w:lang w:val="pt-BR"/>
        </w:rPr>
        <w:t xml:space="preserve">FILARMÔNICA DE MINAS GERAIS </w:t>
      </w:r>
      <w:r w:rsidR="00A76D18" w:rsidRPr="00414A2E">
        <w:rPr>
          <w:rFonts w:ascii="Verdana" w:eastAsia="Verdana" w:hAnsi="Verdana" w:cs="Calibri Light"/>
          <w:b/>
          <w:bCs/>
          <w:color w:val="0000CC"/>
          <w:lang w:val="pt-BR"/>
        </w:rPr>
        <w:t>ENCERRA A</w:t>
      </w:r>
      <w:r w:rsidR="00A4125E" w:rsidRPr="00414A2E">
        <w:rPr>
          <w:rFonts w:ascii="Verdana" w:eastAsia="Verdana" w:hAnsi="Verdana" w:cs="Calibri Light"/>
          <w:b/>
          <w:bCs/>
          <w:color w:val="0000CC"/>
          <w:lang w:val="pt-BR"/>
        </w:rPr>
        <w:t xml:space="preserve"> 14ª EDIÇÃO DO</w:t>
      </w:r>
      <w:r w:rsidR="00F343B9" w:rsidRPr="00414A2E">
        <w:rPr>
          <w:rFonts w:ascii="Verdana" w:eastAsia="Verdana" w:hAnsi="Verdana" w:cs="Calibri Light"/>
          <w:b/>
          <w:bCs/>
          <w:color w:val="0000CC"/>
          <w:lang w:val="pt-BR"/>
        </w:rPr>
        <w:t xml:space="preserve"> LABORATÓRIO DE REGÊNCIA </w:t>
      </w:r>
      <w:r w:rsidR="00A76D18" w:rsidRPr="00414A2E">
        <w:rPr>
          <w:rFonts w:ascii="Verdana" w:eastAsia="Verdana" w:hAnsi="Verdana" w:cs="Calibri Light"/>
          <w:b/>
          <w:bCs/>
          <w:color w:val="0000CC"/>
          <w:lang w:val="pt-BR"/>
        </w:rPr>
        <w:t>COM CONCERTO GRATUITO</w:t>
      </w:r>
    </w:p>
    <w:p w14:paraId="468E18D7" w14:textId="77777777" w:rsidR="00E342F5" w:rsidRPr="00414A2E" w:rsidRDefault="00E342F5" w:rsidP="00FA79E7">
      <w:pPr>
        <w:jc w:val="both"/>
        <w:rPr>
          <w:rFonts w:ascii="Verdana" w:eastAsia="Verdana" w:hAnsi="Verdana" w:cs="Calibri Light"/>
          <w:b/>
          <w:bCs/>
          <w:color w:val="0000CC"/>
          <w:lang w:val="pt-BR"/>
        </w:rPr>
      </w:pPr>
    </w:p>
    <w:p w14:paraId="518D3072" w14:textId="77777777" w:rsidR="00EC5C51" w:rsidRPr="00414A2E" w:rsidRDefault="00EC5C51" w:rsidP="00FA79E7">
      <w:pPr>
        <w:jc w:val="both"/>
        <w:rPr>
          <w:rFonts w:ascii="Verdana" w:eastAsia="Verdana" w:hAnsi="Verdana" w:cs="Calibri Light"/>
          <w:b/>
          <w:bCs/>
          <w:color w:val="0000CC"/>
          <w:lang w:val="pt-BR"/>
        </w:rPr>
      </w:pPr>
    </w:p>
    <w:p w14:paraId="66327404" w14:textId="2D781C4A" w:rsidR="00C90E4E" w:rsidRPr="00414A2E" w:rsidRDefault="003F2258" w:rsidP="00C90E4E">
      <w:pPr>
        <w:spacing w:before="10"/>
        <w:jc w:val="both"/>
        <w:rPr>
          <w:rFonts w:ascii="Verdana" w:hAnsi="Verdana" w:cs="Calibri Light"/>
          <w:color w:val="0000CC"/>
          <w:lang w:val="pt-BR"/>
        </w:rPr>
      </w:pPr>
      <w:r w:rsidRPr="00414A2E">
        <w:rPr>
          <w:rFonts w:ascii="Verdana" w:hAnsi="Verdana" w:cstheme="majorHAnsi"/>
          <w:color w:val="0000CC"/>
          <w:lang w:val="pt-BR"/>
        </w:rPr>
        <w:t xml:space="preserve">Um grande </w:t>
      </w:r>
      <w:r w:rsidRPr="00414A2E">
        <w:rPr>
          <w:rFonts w:ascii="Verdana" w:hAnsi="Verdana" w:cstheme="majorHAnsi"/>
          <w:b/>
          <w:bCs/>
          <w:color w:val="0000CC"/>
          <w:lang w:val="pt-BR"/>
        </w:rPr>
        <w:t>concerto aberto ao público e gratuito</w:t>
      </w:r>
      <w:r w:rsidR="00C20EB7" w:rsidRPr="00414A2E">
        <w:rPr>
          <w:rFonts w:ascii="Verdana" w:hAnsi="Verdana" w:cstheme="majorHAnsi"/>
          <w:color w:val="0000CC"/>
          <w:lang w:val="pt-BR"/>
        </w:rPr>
        <w:t xml:space="preserve"> no dia </w:t>
      </w:r>
      <w:r w:rsidR="00C20EB7" w:rsidRPr="00414A2E">
        <w:rPr>
          <w:rFonts w:ascii="Verdana" w:hAnsi="Verdana" w:cstheme="majorHAnsi"/>
          <w:b/>
          <w:bCs/>
          <w:color w:val="0000CC"/>
          <w:lang w:val="pt-BR"/>
        </w:rPr>
        <w:t>7 de junho</w:t>
      </w:r>
      <w:r w:rsidR="00C20EB7" w:rsidRPr="00414A2E">
        <w:rPr>
          <w:rFonts w:ascii="Verdana" w:hAnsi="Verdana" w:cstheme="majorHAnsi"/>
          <w:color w:val="0000CC"/>
          <w:lang w:val="pt-BR"/>
        </w:rPr>
        <w:t xml:space="preserve">, às </w:t>
      </w:r>
      <w:r w:rsidR="00C20EB7" w:rsidRPr="00414A2E">
        <w:rPr>
          <w:rFonts w:ascii="Verdana" w:hAnsi="Verdana" w:cstheme="majorHAnsi"/>
          <w:b/>
          <w:bCs/>
          <w:color w:val="0000CC"/>
          <w:lang w:val="pt-BR"/>
        </w:rPr>
        <w:t>20h30</w:t>
      </w:r>
      <w:r w:rsidR="00C20EB7" w:rsidRPr="00414A2E">
        <w:rPr>
          <w:rFonts w:ascii="Verdana" w:hAnsi="Verdana" w:cstheme="majorHAnsi"/>
          <w:color w:val="0000CC"/>
          <w:lang w:val="pt-BR"/>
        </w:rPr>
        <w:t xml:space="preserve">, na </w:t>
      </w:r>
      <w:r w:rsidR="00C20EB7" w:rsidRPr="00414A2E">
        <w:rPr>
          <w:rFonts w:ascii="Verdana" w:hAnsi="Verdana" w:cstheme="majorHAnsi"/>
          <w:b/>
          <w:bCs/>
          <w:color w:val="0000CC"/>
          <w:lang w:val="pt-BR"/>
        </w:rPr>
        <w:t>Sala Minas Gerais</w:t>
      </w:r>
      <w:r w:rsidR="00C20EB7" w:rsidRPr="00414A2E">
        <w:rPr>
          <w:rFonts w:ascii="Verdana" w:hAnsi="Verdana" w:cstheme="majorHAnsi"/>
          <w:color w:val="0000CC"/>
          <w:lang w:val="pt-BR"/>
        </w:rPr>
        <w:t>,</w:t>
      </w:r>
      <w:r w:rsidRPr="00414A2E">
        <w:rPr>
          <w:rFonts w:ascii="Verdana" w:hAnsi="Verdana" w:cstheme="majorHAnsi"/>
          <w:color w:val="0000CC"/>
          <w:lang w:val="pt-BR"/>
        </w:rPr>
        <w:t xml:space="preserve"> encerra as atividades do </w:t>
      </w:r>
      <w:r w:rsidRPr="00414A2E">
        <w:rPr>
          <w:rFonts w:ascii="Verdana" w:hAnsi="Verdana" w:cstheme="majorHAnsi"/>
          <w:b/>
          <w:bCs/>
          <w:color w:val="0000CC"/>
          <w:lang w:val="pt-BR"/>
        </w:rPr>
        <w:t>Laboratório de Regência 2023</w:t>
      </w:r>
      <w:r w:rsidR="006A4A3A" w:rsidRPr="00414A2E">
        <w:rPr>
          <w:rFonts w:ascii="Verdana" w:hAnsi="Verdana" w:cstheme="majorHAnsi"/>
          <w:b/>
          <w:bCs/>
          <w:color w:val="0000CC"/>
          <w:lang w:val="pt-BR"/>
        </w:rPr>
        <w:t xml:space="preserve"> da Filarmônica de Minas Gerais</w:t>
      </w:r>
      <w:r w:rsidRPr="00414A2E">
        <w:rPr>
          <w:rFonts w:ascii="Verdana" w:hAnsi="Verdana" w:cstheme="majorHAnsi"/>
          <w:color w:val="0000CC"/>
          <w:lang w:val="pt-BR"/>
        </w:rPr>
        <w:t xml:space="preserve">. </w:t>
      </w:r>
      <w:r w:rsidR="00593EF1" w:rsidRPr="00414A2E">
        <w:rPr>
          <w:rFonts w:ascii="Verdana" w:hAnsi="Verdana" w:cstheme="majorHAnsi"/>
          <w:color w:val="0000CC"/>
          <w:lang w:val="pt-BR"/>
        </w:rPr>
        <w:t>Sob a batuta d</w:t>
      </w:r>
      <w:r w:rsidR="00C20EB7" w:rsidRPr="00414A2E">
        <w:rPr>
          <w:rFonts w:ascii="Verdana" w:hAnsi="Verdana" w:cstheme="majorHAnsi"/>
          <w:color w:val="0000CC"/>
          <w:lang w:val="pt-BR"/>
        </w:rPr>
        <w:t>e</w:t>
      </w:r>
      <w:r w:rsidR="006A4A3A" w:rsidRPr="00414A2E">
        <w:rPr>
          <w:rFonts w:ascii="Verdana" w:hAnsi="Verdana" w:cstheme="majorHAnsi"/>
          <w:color w:val="0000CC"/>
          <w:lang w:val="pt-BR"/>
        </w:rPr>
        <w:t xml:space="preserve"> </w:t>
      </w:r>
      <w:proofErr w:type="spellStart"/>
      <w:r w:rsidR="006A4A3A" w:rsidRPr="00414A2E">
        <w:rPr>
          <w:rFonts w:ascii="Verdana" w:hAnsi="Verdana"/>
          <w:b/>
          <w:bCs/>
          <w:color w:val="0022B9"/>
          <w:shd w:val="clear" w:color="auto" w:fill="FFFFFF"/>
          <w:lang w:val="pt-BR"/>
        </w:rPr>
        <w:t>Fabr</w:t>
      </w:r>
      <w:r w:rsidR="000821FA" w:rsidRPr="00414A2E">
        <w:rPr>
          <w:rFonts w:ascii="Verdana" w:hAnsi="Verdana"/>
          <w:b/>
          <w:bCs/>
          <w:color w:val="0022B9"/>
          <w:shd w:val="clear" w:color="auto" w:fill="FFFFFF"/>
          <w:lang w:val="pt-BR"/>
        </w:rPr>
        <w:t>í</w:t>
      </w:r>
      <w:r w:rsidR="006A4A3A" w:rsidRPr="00414A2E">
        <w:rPr>
          <w:rFonts w:ascii="Verdana" w:hAnsi="Verdana"/>
          <w:b/>
          <w:bCs/>
          <w:color w:val="0022B9"/>
          <w:shd w:val="clear" w:color="auto" w:fill="FFFFFF"/>
          <w:lang w:val="pt-BR"/>
        </w:rPr>
        <w:t>cia</w:t>
      </w:r>
      <w:proofErr w:type="spellEnd"/>
      <w:r w:rsidR="006A4A3A" w:rsidRPr="00414A2E">
        <w:rPr>
          <w:rFonts w:ascii="Verdana" w:hAnsi="Verdana"/>
          <w:b/>
          <w:bCs/>
          <w:color w:val="0022B9"/>
          <w:shd w:val="clear" w:color="auto" w:fill="FFFFFF"/>
          <w:lang w:val="pt-BR"/>
        </w:rPr>
        <w:t xml:space="preserve"> Medeiros</w:t>
      </w:r>
      <w:r w:rsidR="006A4A3A" w:rsidRPr="00414A2E">
        <w:rPr>
          <w:rFonts w:ascii="Verdana" w:hAnsi="Verdana"/>
          <w:color w:val="0022B9"/>
          <w:shd w:val="clear" w:color="auto" w:fill="FFFFFF"/>
          <w:lang w:val="pt-BR"/>
        </w:rPr>
        <w:t xml:space="preserve">, </w:t>
      </w:r>
      <w:r w:rsidR="006A4A3A" w:rsidRPr="00414A2E">
        <w:rPr>
          <w:rFonts w:ascii="Verdana" w:hAnsi="Verdana"/>
          <w:b/>
          <w:bCs/>
          <w:color w:val="0022B9"/>
          <w:shd w:val="clear" w:color="auto" w:fill="FFFFFF"/>
          <w:lang w:val="pt-BR"/>
        </w:rPr>
        <w:t>Felipe Oliveira</w:t>
      </w:r>
      <w:r w:rsidR="006A4A3A" w:rsidRPr="00414A2E">
        <w:rPr>
          <w:rFonts w:ascii="Verdana" w:hAnsi="Verdana"/>
          <w:color w:val="0022B9"/>
          <w:shd w:val="clear" w:color="auto" w:fill="FFFFFF"/>
          <w:lang w:val="pt-BR"/>
        </w:rPr>
        <w:t xml:space="preserve">, </w:t>
      </w:r>
      <w:r w:rsidR="006A4A3A" w:rsidRPr="00414A2E">
        <w:rPr>
          <w:rFonts w:ascii="Verdana" w:hAnsi="Verdana"/>
          <w:b/>
          <w:bCs/>
          <w:color w:val="0022B9"/>
          <w:shd w:val="clear" w:color="auto" w:fill="FFFFFF"/>
          <w:lang w:val="pt-BR"/>
        </w:rPr>
        <w:t xml:space="preserve">Matheus Carneiro </w:t>
      </w:r>
      <w:r w:rsidR="006A4A3A" w:rsidRPr="00414A2E">
        <w:rPr>
          <w:rFonts w:ascii="Verdana" w:hAnsi="Verdana"/>
          <w:color w:val="0022B9"/>
          <w:shd w:val="clear" w:color="auto" w:fill="FFFFFF"/>
          <w:lang w:val="pt-BR"/>
        </w:rPr>
        <w:t xml:space="preserve">e </w:t>
      </w:r>
      <w:proofErr w:type="spellStart"/>
      <w:r w:rsidR="006A4A3A" w:rsidRPr="00414A2E">
        <w:rPr>
          <w:rFonts w:ascii="Verdana" w:hAnsi="Verdana"/>
          <w:b/>
          <w:bCs/>
          <w:color w:val="0022B9"/>
          <w:shd w:val="clear" w:color="auto" w:fill="FFFFFF"/>
          <w:lang w:val="pt-BR"/>
        </w:rPr>
        <w:t>Wassi</w:t>
      </w:r>
      <w:proofErr w:type="spellEnd"/>
      <w:r w:rsidR="006A4A3A" w:rsidRPr="00414A2E">
        <w:rPr>
          <w:rFonts w:ascii="Verdana" w:hAnsi="Verdana"/>
          <w:b/>
          <w:bCs/>
          <w:color w:val="0022B9"/>
          <w:shd w:val="clear" w:color="auto" w:fill="FFFFFF"/>
          <w:lang w:val="pt-BR"/>
        </w:rPr>
        <w:t xml:space="preserve"> Carneiro</w:t>
      </w:r>
      <w:r w:rsidR="00C20EB7" w:rsidRPr="00414A2E">
        <w:rPr>
          <w:rFonts w:ascii="Verdana" w:hAnsi="Verdana" w:cstheme="majorHAnsi"/>
          <w:color w:val="0000CC"/>
          <w:lang w:val="pt-BR"/>
        </w:rPr>
        <w:t xml:space="preserve">, regentes </w:t>
      </w:r>
      <w:r w:rsidR="00C20EB7" w:rsidRPr="00703B50">
        <w:rPr>
          <w:rFonts w:ascii="Verdana" w:hAnsi="Verdana" w:cstheme="majorHAnsi"/>
          <w:color w:val="0000CC"/>
          <w:lang w:val="pt-BR"/>
        </w:rPr>
        <w:t>escolhidos para participarem des</w:t>
      </w:r>
      <w:r w:rsidR="006F4455" w:rsidRPr="00703B50">
        <w:rPr>
          <w:rFonts w:ascii="Verdana" w:hAnsi="Verdana" w:cstheme="majorHAnsi"/>
          <w:color w:val="0000CC"/>
          <w:lang w:val="pt-BR"/>
        </w:rPr>
        <w:t>t</w:t>
      </w:r>
      <w:r w:rsidR="00C20EB7" w:rsidRPr="00703B50">
        <w:rPr>
          <w:rFonts w:ascii="Verdana" w:hAnsi="Verdana" w:cstheme="majorHAnsi"/>
          <w:color w:val="0000CC"/>
          <w:lang w:val="pt-BR"/>
        </w:rPr>
        <w:t xml:space="preserve">a 14ª edição, </w:t>
      </w:r>
      <w:r w:rsidR="00593EF1" w:rsidRPr="00703B50">
        <w:rPr>
          <w:rFonts w:ascii="Verdana" w:hAnsi="Verdana" w:cstheme="majorHAnsi"/>
          <w:color w:val="0000CC"/>
          <w:lang w:val="pt-BR"/>
        </w:rPr>
        <w:t xml:space="preserve">a Filarmônica apresenta </w:t>
      </w:r>
      <w:r w:rsidR="0068382B" w:rsidRPr="00703B50">
        <w:rPr>
          <w:rFonts w:ascii="Verdana" w:hAnsi="Verdana" w:cstheme="majorHAnsi"/>
          <w:color w:val="0000CC"/>
          <w:lang w:val="pt-BR"/>
        </w:rPr>
        <w:t>a</w:t>
      </w:r>
      <w:r w:rsidR="007104D3" w:rsidRPr="00703B50">
        <w:rPr>
          <w:rFonts w:ascii="Verdana" w:hAnsi="Verdana" w:cs="Calibri Light"/>
          <w:color w:val="0022B9"/>
          <w:lang w:val="pt-BR"/>
        </w:rPr>
        <w:t xml:space="preserve"> </w:t>
      </w:r>
      <w:r w:rsidR="007104D3" w:rsidRPr="00703B50">
        <w:rPr>
          <w:rFonts w:ascii="Verdana" w:hAnsi="Verdana" w:cs="Calibri Light"/>
          <w:i/>
          <w:iCs/>
          <w:color w:val="0022B9"/>
          <w:lang w:val="pt-BR"/>
        </w:rPr>
        <w:t>Sinfonia nº 6</w:t>
      </w:r>
      <w:r w:rsidR="007104D3" w:rsidRPr="00703B50">
        <w:rPr>
          <w:rFonts w:ascii="Verdana" w:hAnsi="Verdana" w:cs="Calibri Light"/>
          <w:color w:val="0022B9"/>
          <w:lang w:val="pt-BR"/>
        </w:rPr>
        <w:t>,</w:t>
      </w:r>
      <w:r w:rsidR="000821FA" w:rsidRPr="00703B50">
        <w:rPr>
          <w:rFonts w:ascii="Verdana" w:hAnsi="Verdana" w:cs="Calibri Light"/>
          <w:color w:val="0022B9"/>
          <w:lang w:val="pt-BR"/>
        </w:rPr>
        <w:t xml:space="preserve"> “Patética”</w:t>
      </w:r>
      <w:r w:rsidR="007104D3" w:rsidRPr="00703B50">
        <w:rPr>
          <w:rFonts w:ascii="Verdana" w:hAnsi="Verdana" w:cs="Calibri Light"/>
          <w:color w:val="0022B9"/>
          <w:lang w:val="pt-BR"/>
        </w:rPr>
        <w:t xml:space="preserve"> de </w:t>
      </w:r>
      <w:r w:rsidR="007104D3" w:rsidRPr="00703B50">
        <w:rPr>
          <w:rFonts w:ascii="Verdana" w:hAnsi="Verdana" w:cs="Calibri Light"/>
          <w:b/>
          <w:bCs/>
          <w:color w:val="0022B9"/>
          <w:lang w:val="pt-BR"/>
        </w:rPr>
        <w:t>Tchaikovsky</w:t>
      </w:r>
      <w:r w:rsidR="00F93590" w:rsidRPr="00703B50">
        <w:rPr>
          <w:rFonts w:ascii="Verdana" w:hAnsi="Verdana" w:cstheme="majorHAnsi"/>
          <w:color w:val="0000CC"/>
          <w:lang w:val="pt-BR"/>
        </w:rPr>
        <w:t>.</w:t>
      </w:r>
      <w:r w:rsidR="000C2A56" w:rsidRPr="00703B50">
        <w:rPr>
          <w:rFonts w:ascii="Verdana" w:hAnsi="Verdana" w:cstheme="majorHAnsi"/>
          <w:color w:val="0000CC"/>
          <w:lang w:val="pt-BR"/>
        </w:rPr>
        <w:t xml:space="preserve"> </w:t>
      </w:r>
      <w:r w:rsidR="00F343B9" w:rsidRPr="00703B50">
        <w:rPr>
          <w:rFonts w:ascii="Verdana" w:hAnsi="Verdana" w:cstheme="majorHAnsi"/>
          <w:color w:val="0000CC"/>
          <w:lang w:val="pt-BR"/>
        </w:rPr>
        <w:t>A iniciativa</w:t>
      </w:r>
      <w:r w:rsidR="000C2A56" w:rsidRPr="00703B50">
        <w:rPr>
          <w:rFonts w:ascii="Verdana" w:hAnsi="Verdana" w:cstheme="majorHAnsi"/>
          <w:color w:val="0000CC"/>
          <w:lang w:val="pt-BR"/>
        </w:rPr>
        <w:t xml:space="preserve"> inédita no Brasil e criada pelo maestro Fabio </w:t>
      </w:r>
      <w:proofErr w:type="spellStart"/>
      <w:r w:rsidR="000C2A56" w:rsidRPr="00703B50">
        <w:rPr>
          <w:rFonts w:ascii="Verdana" w:hAnsi="Verdana" w:cstheme="majorHAnsi"/>
          <w:color w:val="0000CC"/>
          <w:lang w:val="pt-BR"/>
        </w:rPr>
        <w:t>Mechetti</w:t>
      </w:r>
      <w:proofErr w:type="spellEnd"/>
      <w:r w:rsidR="003E2A06" w:rsidRPr="00703B50">
        <w:rPr>
          <w:rFonts w:ascii="Verdana" w:hAnsi="Verdana" w:cstheme="majorHAnsi"/>
          <w:color w:val="0000CC"/>
          <w:lang w:val="pt-BR"/>
        </w:rPr>
        <w:t xml:space="preserve"> </w:t>
      </w:r>
      <w:r w:rsidR="00F93590" w:rsidRPr="00703B50">
        <w:rPr>
          <w:rFonts w:ascii="Verdana" w:hAnsi="Verdana" w:cstheme="majorHAnsi"/>
          <w:color w:val="0000CC"/>
          <w:lang w:val="pt-BR"/>
        </w:rPr>
        <w:t>em 2008</w:t>
      </w:r>
      <w:r w:rsidR="00F343B9" w:rsidRPr="00703B50">
        <w:rPr>
          <w:rFonts w:ascii="Verdana" w:hAnsi="Verdana" w:cstheme="majorHAnsi"/>
          <w:color w:val="0000CC"/>
          <w:lang w:val="pt-BR"/>
        </w:rPr>
        <w:t xml:space="preserve"> possibilita que jovens regentes tenham sob sua batuta uma orquestra profissional e aprendam, na prática, os desafios da regência com o</w:t>
      </w:r>
      <w:r w:rsidR="00374E37" w:rsidRPr="00703B50">
        <w:rPr>
          <w:rFonts w:ascii="Verdana" w:hAnsi="Verdana" w:cstheme="majorHAnsi"/>
          <w:color w:val="0000CC"/>
          <w:lang w:val="pt-BR"/>
        </w:rPr>
        <w:t xml:space="preserve"> Diretor Artístico e R</w:t>
      </w:r>
      <w:r w:rsidR="000D00BD" w:rsidRPr="00703B50">
        <w:rPr>
          <w:rFonts w:ascii="Verdana" w:hAnsi="Verdana" w:cstheme="majorHAnsi"/>
          <w:color w:val="0000CC"/>
          <w:lang w:val="pt-BR"/>
        </w:rPr>
        <w:t>egent</w:t>
      </w:r>
      <w:r w:rsidR="00374E37" w:rsidRPr="00703B50">
        <w:rPr>
          <w:rFonts w:ascii="Verdana" w:hAnsi="Verdana" w:cstheme="majorHAnsi"/>
          <w:color w:val="0000CC"/>
          <w:lang w:val="pt-BR"/>
        </w:rPr>
        <w:t>e T</w:t>
      </w:r>
      <w:r w:rsidR="000D00BD" w:rsidRPr="00703B50">
        <w:rPr>
          <w:rFonts w:ascii="Verdana" w:hAnsi="Verdana" w:cstheme="majorHAnsi"/>
          <w:color w:val="0000CC"/>
          <w:lang w:val="pt-BR"/>
        </w:rPr>
        <w:t xml:space="preserve">itular da </w:t>
      </w:r>
      <w:r w:rsidR="00356068" w:rsidRPr="00703B50">
        <w:rPr>
          <w:rFonts w:ascii="Verdana" w:hAnsi="Verdana" w:cstheme="majorHAnsi"/>
          <w:color w:val="0000CC"/>
          <w:lang w:val="pt-BR"/>
        </w:rPr>
        <w:t>Filarmônica</w:t>
      </w:r>
      <w:r w:rsidR="00F343B9" w:rsidRPr="00703B50">
        <w:rPr>
          <w:rFonts w:ascii="Verdana" w:hAnsi="Verdana" w:cstheme="majorHAnsi"/>
          <w:color w:val="0000CC"/>
          <w:lang w:val="pt-BR"/>
        </w:rPr>
        <w:t xml:space="preserve">. </w:t>
      </w:r>
      <w:r w:rsidR="005A1A32" w:rsidRPr="00703B50">
        <w:rPr>
          <w:rFonts w:ascii="Verdana" w:hAnsi="Verdana" w:cstheme="majorHAnsi"/>
          <w:color w:val="0000CC"/>
          <w:lang w:val="pt-BR"/>
        </w:rPr>
        <w:t xml:space="preserve">O concerto é gratuito e terá transmissão ao vivo pelo canal da Filarmônica no </w:t>
      </w:r>
      <w:proofErr w:type="spellStart"/>
      <w:r w:rsidR="005A1A32" w:rsidRPr="00703B50">
        <w:rPr>
          <w:rFonts w:ascii="Verdana" w:hAnsi="Verdana" w:cstheme="majorHAnsi"/>
          <w:color w:val="0000CC"/>
          <w:lang w:val="pt-BR"/>
        </w:rPr>
        <w:t>YouTube</w:t>
      </w:r>
      <w:proofErr w:type="spellEnd"/>
      <w:r w:rsidR="004F1663" w:rsidRPr="00703B50">
        <w:rPr>
          <w:rFonts w:ascii="Verdana" w:hAnsi="Verdana" w:cstheme="majorHAnsi"/>
          <w:color w:val="0000CC"/>
          <w:lang w:val="pt-BR"/>
        </w:rPr>
        <w:t xml:space="preserve"> e pela rádio </w:t>
      </w:r>
      <w:r w:rsidR="004F1663" w:rsidRPr="00703B50">
        <w:rPr>
          <w:rFonts w:ascii="Verdana" w:hAnsi="Verdana" w:cs="Calibri Light"/>
          <w:color w:val="0022B9"/>
          <w:lang w:val="pt-BR"/>
        </w:rPr>
        <w:t>MEC 87,1 FM</w:t>
      </w:r>
      <w:r w:rsidR="000821FA" w:rsidRPr="00703B50">
        <w:rPr>
          <w:rFonts w:ascii="Verdana" w:hAnsi="Verdana" w:cs="Calibri Light"/>
          <w:color w:val="0022B9"/>
          <w:lang w:val="pt-BR"/>
        </w:rPr>
        <w:t xml:space="preserve"> (BH)</w:t>
      </w:r>
      <w:r w:rsidR="004F1663" w:rsidRPr="00703B50">
        <w:rPr>
          <w:rFonts w:ascii="Verdana" w:hAnsi="Verdana" w:cs="Calibri Light"/>
          <w:color w:val="0022B9"/>
          <w:lang w:val="pt-BR"/>
        </w:rPr>
        <w:t>.</w:t>
      </w:r>
      <w:r w:rsidR="000857A3" w:rsidRPr="00703B50">
        <w:rPr>
          <w:rFonts w:ascii="Verdana" w:hAnsi="Verdana" w:cs="Calibri Light"/>
          <w:b/>
          <w:bCs/>
          <w:color w:val="0022B9"/>
          <w:lang w:val="pt-BR"/>
        </w:rPr>
        <w:t xml:space="preserve"> </w:t>
      </w:r>
      <w:r w:rsidR="00C90E4E" w:rsidRPr="00703B50">
        <w:rPr>
          <w:rFonts w:ascii="Verdana" w:hAnsi="Verdana" w:cs="Calibri Light"/>
          <w:color w:val="0022B9"/>
          <w:lang w:val="pt-BR"/>
        </w:rPr>
        <w:t>A distribuição de ingressos será feita no dia 2 de junho</w:t>
      </w:r>
      <w:r w:rsidR="00C90E4E" w:rsidRPr="00703B50">
        <w:rPr>
          <w:rFonts w:ascii="Verdana" w:hAnsi="Verdana" w:cs="Calibri Light"/>
          <w:color w:val="0000CC"/>
          <w:lang w:val="pt-BR"/>
        </w:rPr>
        <w:t>,</w:t>
      </w:r>
      <w:r w:rsidR="00C90E4E" w:rsidRPr="00703B50">
        <w:rPr>
          <w:rFonts w:ascii="Verdana" w:hAnsi="Verdana" w:cs="Calibri Light"/>
          <w:b/>
          <w:bCs/>
          <w:color w:val="FF0000"/>
          <w:lang w:val="pt-BR"/>
        </w:rPr>
        <w:t xml:space="preserve"> </w:t>
      </w:r>
      <w:r w:rsidR="00C90E4E" w:rsidRPr="00703B50">
        <w:rPr>
          <w:rFonts w:ascii="Verdana" w:hAnsi="Verdana" w:cs="Calibri Light"/>
          <w:color w:val="0022B9"/>
          <w:lang w:val="pt-BR"/>
        </w:rPr>
        <w:t>a partir do</w:t>
      </w:r>
      <w:r w:rsidR="00C90E4E" w:rsidRPr="00414A2E">
        <w:rPr>
          <w:rFonts w:ascii="Verdana" w:hAnsi="Verdana" w:cs="Calibri Light"/>
          <w:color w:val="0022B9"/>
          <w:lang w:val="pt-BR"/>
        </w:rPr>
        <w:t xml:space="preserve"> meio-dia, pela</w:t>
      </w:r>
      <w:r w:rsidR="00C90E4E" w:rsidRPr="00414A2E">
        <w:rPr>
          <w:rFonts w:ascii="Verdana" w:hAnsi="Verdana" w:cs="Calibri Light"/>
          <w:b/>
          <w:bCs/>
          <w:color w:val="0022B9"/>
          <w:lang w:val="pt-BR"/>
        </w:rPr>
        <w:t xml:space="preserve"> </w:t>
      </w:r>
      <w:r w:rsidR="00C90E4E" w:rsidRPr="00414A2E">
        <w:rPr>
          <w:rFonts w:ascii="Verdana" w:hAnsi="Verdana" w:cs="Calibri Light"/>
          <w:color w:val="0022B9"/>
          <w:lang w:val="pt-BR"/>
        </w:rPr>
        <w:t>internet, no site da Filarmônica (</w:t>
      </w:r>
      <w:hyperlink r:id="rId7" w:history="1">
        <w:r w:rsidR="00C90E4E" w:rsidRPr="00414A2E">
          <w:rPr>
            <w:rStyle w:val="Hyperlink"/>
            <w:rFonts w:ascii="Verdana" w:hAnsi="Verdana" w:cs="Calibri Light"/>
            <w:color w:val="0022B9"/>
            <w:lang w:val="pt-BR"/>
          </w:rPr>
          <w:t>www.filarmonica.art.br</w:t>
        </w:r>
      </w:hyperlink>
      <w:r w:rsidR="00C90E4E" w:rsidRPr="00414A2E">
        <w:rPr>
          <w:rFonts w:ascii="Verdana" w:hAnsi="Verdana" w:cs="Calibri Light"/>
          <w:color w:val="0022B9"/>
          <w:lang w:val="pt-BR"/>
        </w:rPr>
        <w:t xml:space="preserve">), limitada </w:t>
      </w:r>
      <w:r w:rsidR="00C90E4E" w:rsidRPr="00414A2E">
        <w:rPr>
          <w:rFonts w:ascii="Verdana" w:hAnsi="Verdana" w:cs="Calibri Light"/>
          <w:color w:val="0000CC"/>
          <w:lang w:val="pt-BR"/>
        </w:rPr>
        <w:t xml:space="preserve">a 2 ingressos por pessoa. </w:t>
      </w:r>
    </w:p>
    <w:p w14:paraId="51BF73F3" w14:textId="3899B74A" w:rsidR="005A1A32" w:rsidRPr="00414A2E" w:rsidRDefault="005A1A32" w:rsidP="005A1A32">
      <w:pPr>
        <w:jc w:val="both"/>
        <w:rPr>
          <w:rFonts w:ascii="Verdana" w:hAnsi="Verdana" w:cstheme="majorHAnsi"/>
          <w:color w:val="0000CC"/>
          <w:lang w:val="pt-BR"/>
        </w:rPr>
      </w:pPr>
    </w:p>
    <w:p w14:paraId="017E1938" w14:textId="77777777" w:rsidR="009839AB" w:rsidRPr="00414A2E" w:rsidRDefault="00F343B9" w:rsidP="00FA79E7">
      <w:pPr>
        <w:jc w:val="both"/>
        <w:rPr>
          <w:rFonts w:ascii="Verdana" w:hAnsi="Verdana"/>
          <w:color w:val="0000CC"/>
          <w:lang w:val="pt-BR"/>
        </w:rPr>
      </w:pPr>
      <w:r w:rsidRPr="00414A2E">
        <w:rPr>
          <w:rFonts w:ascii="Verdana" w:hAnsi="Verdana" w:cs="Calibri Light"/>
          <w:color w:val="0000CC"/>
          <w:lang w:val="pt-BR"/>
        </w:rPr>
        <w:t xml:space="preserve">O Laboratório de Regência da Filarmônica de Minas Gerais é uma iniciativa pioneira no Brasil. Nas 13 edições já realizadas, 167 jovens regentes de todo o país viveram essa experiência com a </w:t>
      </w:r>
      <w:r w:rsidR="00C54078" w:rsidRPr="00414A2E">
        <w:rPr>
          <w:rFonts w:ascii="Verdana" w:hAnsi="Verdana" w:cs="Calibri Light"/>
          <w:color w:val="0000CC"/>
          <w:lang w:val="pt-BR"/>
        </w:rPr>
        <w:t>O</w:t>
      </w:r>
      <w:r w:rsidR="00E342F5" w:rsidRPr="00414A2E">
        <w:rPr>
          <w:rFonts w:ascii="Verdana" w:hAnsi="Verdana" w:cs="Calibri Light"/>
          <w:color w:val="0000CC"/>
          <w:lang w:val="pt-BR"/>
        </w:rPr>
        <w:t>rquestra</w:t>
      </w:r>
      <w:r w:rsidRPr="00414A2E">
        <w:rPr>
          <w:rFonts w:ascii="Verdana" w:hAnsi="Verdana" w:cs="Calibri Light"/>
          <w:color w:val="0000CC"/>
          <w:lang w:val="pt-BR"/>
        </w:rPr>
        <w:t xml:space="preserve">. Alguns deles participaram da iniciativa mais de </w:t>
      </w:r>
      <w:proofErr w:type="gramStart"/>
      <w:r w:rsidRPr="00414A2E">
        <w:rPr>
          <w:rFonts w:ascii="Verdana" w:hAnsi="Verdana" w:cs="Calibri Light"/>
          <w:color w:val="0000CC"/>
          <w:lang w:val="pt-BR"/>
        </w:rPr>
        <w:t>uma</w:t>
      </w:r>
      <w:proofErr w:type="gramEnd"/>
      <w:r w:rsidRPr="00414A2E">
        <w:rPr>
          <w:rFonts w:ascii="Verdana" w:hAnsi="Verdana" w:cs="Calibri Light"/>
          <w:color w:val="0000CC"/>
          <w:lang w:val="pt-BR"/>
        </w:rPr>
        <w:t xml:space="preserve"> vez.</w:t>
      </w:r>
      <w:r w:rsidR="00E342F5" w:rsidRPr="00414A2E">
        <w:rPr>
          <w:rFonts w:ascii="Verdana" w:hAnsi="Verdana" w:cs="Calibri Light"/>
          <w:color w:val="0000CC"/>
          <w:lang w:val="pt-BR"/>
        </w:rPr>
        <w:t xml:space="preserve"> </w:t>
      </w:r>
      <w:r w:rsidRPr="00414A2E">
        <w:rPr>
          <w:rFonts w:ascii="Verdana" w:hAnsi="Verdana" w:cstheme="majorHAnsi"/>
          <w:color w:val="0000CC"/>
          <w:lang w:val="pt-BR"/>
        </w:rPr>
        <w:t>P</w:t>
      </w:r>
      <w:r w:rsidR="00E342F5" w:rsidRPr="00414A2E">
        <w:rPr>
          <w:rFonts w:ascii="Verdana" w:hAnsi="Verdana" w:cstheme="majorHAnsi"/>
          <w:color w:val="0000CC"/>
          <w:lang w:val="pt-BR"/>
        </w:rPr>
        <w:t xml:space="preserve">elo Laboratório </w:t>
      </w:r>
      <w:r w:rsidRPr="00414A2E">
        <w:rPr>
          <w:rFonts w:ascii="Verdana" w:hAnsi="Verdana" w:cstheme="majorHAnsi"/>
          <w:color w:val="0000CC"/>
          <w:lang w:val="pt-BR"/>
        </w:rPr>
        <w:t xml:space="preserve">já passaram regentes que hoje se destacam no cenário nacional e internacional, como o </w:t>
      </w:r>
      <w:r w:rsidR="0032327C" w:rsidRPr="00414A2E">
        <w:rPr>
          <w:rFonts w:ascii="Verdana" w:hAnsi="Verdana" w:cstheme="majorHAnsi"/>
          <w:color w:val="0000CC"/>
          <w:lang w:val="pt-BR"/>
        </w:rPr>
        <w:t xml:space="preserve">atual </w:t>
      </w:r>
      <w:r w:rsidRPr="00414A2E">
        <w:rPr>
          <w:rFonts w:ascii="Verdana" w:hAnsi="Verdana" w:cstheme="majorHAnsi"/>
          <w:color w:val="0000CC"/>
          <w:lang w:val="pt-BR"/>
        </w:rPr>
        <w:t>maestro associado da Filarmônica de Minas Gerais, José Soares</w:t>
      </w:r>
      <w:r w:rsidR="001C5E11" w:rsidRPr="00414A2E">
        <w:rPr>
          <w:rFonts w:ascii="Verdana" w:hAnsi="Verdana" w:cstheme="majorHAnsi"/>
          <w:color w:val="0000CC"/>
          <w:lang w:val="pt-BR"/>
        </w:rPr>
        <w:t>, que</w:t>
      </w:r>
      <w:r w:rsidR="005E1AE6" w:rsidRPr="00414A2E">
        <w:rPr>
          <w:rFonts w:ascii="Verdana" w:hAnsi="Verdana" w:cstheme="majorHAnsi"/>
          <w:color w:val="0000CC"/>
          <w:lang w:val="pt-BR"/>
        </w:rPr>
        <w:t xml:space="preserve"> participou do Laboratório</w:t>
      </w:r>
      <w:r w:rsidR="00D71B4A" w:rsidRPr="00414A2E">
        <w:rPr>
          <w:rFonts w:ascii="Verdana" w:hAnsi="Verdana" w:cstheme="majorHAnsi"/>
          <w:color w:val="0000CC"/>
          <w:lang w:val="pt-BR"/>
        </w:rPr>
        <w:t xml:space="preserve"> </w:t>
      </w:r>
      <w:r w:rsidR="00622F2F" w:rsidRPr="00414A2E">
        <w:rPr>
          <w:rFonts w:ascii="Verdana" w:hAnsi="Verdana" w:cstheme="majorHAnsi"/>
          <w:color w:val="0000CC"/>
          <w:lang w:val="pt-BR"/>
        </w:rPr>
        <w:t>de Regência</w:t>
      </w:r>
      <w:r w:rsidR="00D71B4A" w:rsidRPr="00414A2E">
        <w:rPr>
          <w:rFonts w:ascii="Verdana" w:hAnsi="Verdana" w:cstheme="majorHAnsi"/>
          <w:color w:val="0000CC"/>
          <w:lang w:val="pt-BR"/>
        </w:rPr>
        <w:t xml:space="preserve"> em 20</w:t>
      </w:r>
      <w:r w:rsidR="0032327C" w:rsidRPr="00414A2E">
        <w:rPr>
          <w:rFonts w:ascii="Verdana" w:hAnsi="Verdana" w:cstheme="majorHAnsi"/>
          <w:color w:val="0000CC"/>
          <w:lang w:val="pt-BR"/>
        </w:rPr>
        <w:t xml:space="preserve">17, tornando-se membro da orquestra em 2020. </w:t>
      </w:r>
      <w:r w:rsidR="00622F2F" w:rsidRPr="00414A2E">
        <w:rPr>
          <w:rFonts w:ascii="Verdana" w:hAnsi="Verdana" w:cstheme="majorHAnsi"/>
          <w:color w:val="0000CC"/>
          <w:lang w:val="pt-BR"/>
        </w:rPr>
        <w:t>Em 2021,</w:t>
      </w:r>
      <w:r w:rsidR="001C5E11" w:rsidRPr="00414A2E">
        <w:rPr>
          <w:rFonts w:ascii="Verdana" w:hAnsi="Verdana" w:cstheme="majorHAnsi"/>
          <w:color w:val="0000CC"/>
          <w:lang w:val="pt-BR"/>
        </w:rPr>
        <w:t xml:space="preserve"> </w:t>
      </w:r>
      <w:r w:rsidR="0032327C" w:rsidRPr="00414A2E">
        <w:rPr>
          <w:rFonts w:ascii="Verdana" w:hAnsi="Verdana" w:cstheme="majorHAnsi"/>
          <w:color w:val="0000CC"/>
          <w:lang w:val="pt-BR"/>
        </w:rPr>
        <w:t xml:space="preserve">José Soares </w:t>
      </w:r>
      <w:r w:rsidR="00503AB0" w:rsidRPr="00414A2E">
        <w:rPr>
          <w:rFonts w:ascii="Verdana" w:hAnsi="Verdana"/>
          <w:color w:val="0000CC"/>
          <w:lang w:val="pt-BR"/>
        </w:rPr>
        <w:t>venceu o 19º Concurso Internacional de Regência de Tóquio (</w:t>
      </w:r>
      <w:proofErr w:type="spellStart"/>
      <w:r w:rsidR="00503AB0" w:rsidRPr="00414A2E">
        <w:rPr>
          <w:rFonts w:ascii="Verdana" w:hAnsi="Verdana"/>
          <w:color w:val="0000CC"/>
          <w:lang w:val="pt-BR"/>
        </w:rPr>
        <w:t>Tokyo</w:t>
      </w:r>
      <w:proofErr w:type="spellEnd"/>
      <w:r w:rsidR="00503AB0" w:rsidRPr="00414A2E">
        <w:rPr>
          <w:rFonts w:ascii="Verdana" w:hAnsi="Verdana"/>
          <w:color w:val="0000CC"/>
          <w:lang w:val="pt-BR"/>
        </w:rPr>
        <w:t xml:space="preserve"> </w:t>
      </w:r>
      <w:proofErr w:type="spellStart"/>
      <w:r w:rsidR="00503AB0" w:rsidRPr="00414A2E">
        <w:rPr>
          <w:rFonts w:ascii="Verdana" w:hAnsi="Verdana"/>
          <w:color w:val="0000CC"/>
          <w:lang w:val="pt-BR"/>
        </w:rPr>
        <w:t>International</w:t>
      </w:r>
      <w:proofErr w:type="spellEnd"/>
      <w:r w:rsidR="00503AB0" w:rsidRPr="00414A2E">
        <w:rPr>
          <w:rFonts w:ascii="Verdana" w:hAnsi="Verdana"/>
          <w:color w:val="0000CC"/>
          <w:lang w:val="pt-BR"/>
        </w:rPr>
        <w:t xml:space="preserve"> Music </w:t>
      </w:r>
      <w:proofErr w:type="spellStart"/>
      <w:r w:rsidR="00503AB0" w:rsidRPr="00414A2E">
        <w:rPr>
          <w:rFonts w:ascii="Verdana" w:hAnsi="Verdana"/>
          <w:color w:val="0000CC"/>
          <w:lang w:val="pt-BR"/>
        </w:rPr>
        <w:t>Competition</w:t>
      </w:r>
      <w:proofErr w:type="spellEnd"/>
      <w:r w:rsidR="00503AB0" w:rsidRPr="00414A2E">
        <w:rPr>
          <w:rFonts w:ascii="Verdana" w:hAnsi="Verdana"/>
          <w:color w:val="0000CC"/>
          <w:lang w:val="pt-BR"/>
        </w:rPr>
        <w:t xml:space="preserve"> for </w:t>
      </w:r>
      <w:proofErr w:type="spellStart"/>
      <w:r w:rsidR="00503AB0" w:rsidRPr="00414A2E">
        <w:rPr>
          <w:rFonts w:ascii="Verdana" w:hAnsi="Verdana"/>
          <w:color w:val="0000CC"/>
          <w:lang w:val="pt-BR"/>
        </w:rPr>
        <w:t>Conducting</w:t>
      </w:r>
      <w:proofErr w:type="spellEnd"/>
      <w:r w:rsidR="00503AB0" w:rsidRPr="00414A2E">
        <w:rPr>
          <w:rFonts w:ascii="Verdana" w:hAnsi="Verdana"/>
          <w:color w:val="0000CC"/>
          <w:lang w:val="pt-BR"/>
        </w:rPr>
        <w:t>)</w:t>
      </w:r>
      <w:r w:rsidR="0032327C" w:rsidRPr="00414A2E">
        <w:rPr>
          <w:rFonts w:ascii="Verdana" w:hAnsi="Verdana"/>
          <w:color w:val="0000CC"/>
          <w:lang w:val="pt-BR"/>
        </w:rPr>
        <w:t xml:space="preserve"> e </w:t>
      </w:r>
      <w:r w:rsidR="00503AB0" w:rsidRPr="00414A2E">
        <w:rPr>
          <w:rFonts w:ascii="Verdana" w:hAnsi="Verdana"/>
          <w:color w:val="0000CC"/>
          <w:lang w:val="pt-BR"/>
        </w:rPr>
        <w:t>recebeu o prêmio do público na mesma competição</w:t>
      </w:r>
      <w:r w:rsidR="00622F2F" w:rsidRPr="00414A2E">
        <w:rPr>
          <w:rFonts w:ascii="Verdana" w:hAnsi="Verdana"/>
          <w:color w:val="0000CC"/>
          <w:lang w:val="pt-BR"/>
        </w:rPr>
        <w:t>.</w:t>
      </w:r>
    </w:p>
    <w:p w14:paraId="7CD35BAF" w14:textId="77777777" w:rsidR="009839AB" w:rsidRPr="00414A2E" w:rsidRDefault="009839AB" w:rsidP="00FA79E7">
      <w:pPr>
        <w:jc w:val="both"/>
        <w:rPr>
          <w:rFonts w:ascii="Verdana" w:hAnsi="Verdana"/>
          <w:color w:val="0000CC"/>
          <w:lang w:val="pt-BR"/>
        </w:rPr>
      </w:pPr>
    </w:p>
    <w:p w14:paraId="6A728D00" w14:textId="77777777" w:rsidR="00D54EEE" w:rsidRPr="00414A2E" w:rsidRDefault="00D54EEE" w:rsidP="00D54EEE">
      <w:pPr>
        <w:jc w:val="both"/>
        <w:rPr>
          <w:rFonts w:ascii="Verdana" w:hAnsi="Verdana"/>
          <w:color w:val="0000CC"/>
          <w:lang w:val="pt-BR"/>
        </w:rPr>
      </w:pPr>
      <w:r w:rsidRPr="00414A2E">
        <w:rPr>
          <w:rFonts w:ascii="Verdana" w:hAnsi="Verdana"/>
          <w:color w:val="0000CC"/>
          <w:lang w:val="pt-BR"/>
        </w:rPr>
        <w:t xml:space="preserve">Para o maestro </w:t>
      </w:r>
      <w:r w:rsidRPr="00414A2E">
        <w:rPr>
          <w:rFonts w:ascii="Verdana" w:hAnsi="Verdana"/>
          <w:b/>
          <w:bCs/>
          <w:color w:val="0000CC"/>
          <w:lang w:val="pt-BR"/>
        </w:rPr>
        <w:t xml:space="preserve">Fabio </w:t>
      </w:r>
      <w:proofErr w:type="spellStart"/>
      <w:r w:rsidRPr="00414A2E">
        <w:rPr>
          <w:rFonts w:ascii="Verdana" w:hAnsi="Verdana"/>
          <w:b/>
          <w:bCs/>
          <w:color w:val="0000CC"/>
          <w:lang w:val="pt-BR"/>
        </w:rPr>
        <w:t>Mechetti</w:t>
      </w:r>
      <w:proofErr w:type="spellEnd"/>
      <w:r w:rsidRPr="00414A2E">
        <w:rPr>
          <w:rFonts w:ascii="Verdana" w:hAnsi="Verdana"/>
          <w:color w:val="0000CC"/>
          <w:lang w:val="pt-BR"/>
        </w:rPr>
        <w:t>, “embora estejamos já celebrando o 14º ano de laboratório de regência, e tenhamos identificado vários talentos brasileiros, a necessidade de proporcionar essa experiência única – a possibilidade de trabalharem diretamente com uma orquestra profissional do nível da Filarmônica</w:t>
      </w:r>
      <w:r w:rsidRPr="00414A2E">
        <w:rPr>
          <w:rFonts w:ascii="Verdana" w:hAnsi="Verdana"/>
          <w:color w:val="FF0000"/>
          <w:lang w:val="pt-BR"/>
        </w:rPr>
        <w:t xml:space="preserve"> </w:t>
      </w:r>
      <w:r w:rsidRPr="00414A2E">
        <w:rPr>
          <w:rFonts w:ascii="Verdana" w:hAnsi="Verdana"/>
          <w:color w:val="0000CC"/>
          <w:lang w:val="pt-BR"/>
        </w:rPr>
        <w:t xml:space="preserve">– continua essencial. Vejo, com certo otimismo, que novos projetos sinfônicos estão sendo desenvolvidos em todo o Brasil, particularmente de cunho de formação, e sempre será necessário garantir que seus líderes, seus regentes, tenham a melhor qualificação possível, para que esse importante investimento vá </w:t>
      </w:r>
      <w:r w:rsidRPr="00414A2E">
        <w:rPr>
          <w:rFonts w:ascii="Verdana" w:hAnsi="Verdana"/>
          <w:color w:val="0000CC"/>
          <w:lang w:val="pt-BR"/>
        </w:rPr>
        <w:lastRenderedPageBreak/>
        <w:t xml:space="preserve">além daquele momento e produza resultados palpáveis. É nesse espírito que o Laboratório vem atender esse objetivo, ao oferecer essa nova vivência a seus participantes”, ressalta </w:t>
      </w:r>
      <w:proofErr w:type="spellStart"/>
      <w:r w:rsidRPr="00414A2E">
        <w:rPr>
          <w:rFonts w:ascii="Verdana" w:hAnsi="Verdana"/>
          <w:color w:val="0000CC"/>
          <w:lang w:val="pt-BR"/>
        </w:rPr>
        <w:t>Mechetti</w:t>
      </w:r>
      <w:proofErr w:type="spellEnd"/>
      <w:r w:rsidRPr="00414A2E">
        <w:rPr>
          <w:rFonts w:ascii="Verdana" w:hAnsi="Verdana"/>
          <w:color w:val="0000CC"/>
          <w:lang w:val="pt-BR"/>
        </w:rPr>
        <w:t>.</w:t>
      </w:r>
    </w:p>
    <w:p w14:paraId="479819CF" w14:textId="77777777" w:rsidR="00D54EEE" w:rsidRPr="00414A2E" w:rsidRDefault="00D54EEE" w:rsidP="00D54EEE">
      <w:pPr>
        <w:rPr>
          <w:rFonts w:ascii="Calibri" w:hAnsi="Calibri"/>
          <w:lang w:val="pt-BR"/>
        </w:rPr>
      </w:pPr>
    </w:p>
    <w:p w14:paraId="6D8763F1" w14:textId="77B0A676" w:rsidR="00F343B9" w:rsidRPr="00414A2E" w:rsidRDefault="00F343B9" w:rsidP="00FA79E7">
      <w:pPr>
        <w:jc w:val="both"/>
        <w:rPr>
          <w:rFonts w:ascii="Verdana" w:hAnsi="Verdana" w:cstheme="majorHAnsi"/>
          <w:color w:val="0000CC"/>
          <w:lang w:val="pt-BR"/>
        </w:rPr>
      </w:pPr>
      <w:r w:rsidRPr="00414A2E">
        <w:rPr>
          <w:rFonts w:ascii="Verdana" w:hAnsi="Verdana" w:cstheme="majorHAnsi"/>
          <w:color w:val="0000CC"/>
          <w:lang w:val="pt-BR"/>
        </w:rPr>
        <w:t>O Laboratório</w:t>
      </w:r>
      <w:r w:rsidR="007F31AB" w:rsidRPr="00414A2E">
        <w:rPr>
          <w:rFonts w:ascii="Verdana" w:hAnsi="Verdana" w:cstheme="majorHAnsi"/>
          <w:color w:val="0000CC"/>
          <w:lang w:val="pt-BR"/>
        </w:rPr>
        <w:t xml:space="preserve"> de Regência</w:t>
      </w:r>
      <w:r w:rsidRPr="00414A2E">
        <w:rPr>
          <w:rFonts w:ascii="Verdana" w:hAnsi="Verdana" w:cstheme="majorHAnsi"/>
          <w:color w:val="0000CC"/>
          <w:lang w:val="pt-BR"/>
        </w:rPr>
        <w:t xml:space="preserve"> cont</w:t>
      </w:r>
      <w:r w:rsidR="00581F2A" w:rsidRPr="00414A2E">
        <w:rPr>
          <w:rFonts w:ascii="Verdana" w:hAnsi="Verdana" w:cstheme="majorHAnsi"/>
          <w:color w:val="0000CC"/>
          <w:lang w:val="pt-BR"/>
        </w:rPr>
        <w:t>a com ensaios e concerto com a o</w:t>
      </w:r>
      <w:r w:rsidRPr="00414A2E">
        <w:rPr>
          <w:rFonts w:ascii="Verdana" w:hAnsi="Verdana" w:cstheme="majorHAnsi"/>
          <w:color w:val="0000CC"/>
          <w:lang w:val="pt-BR"/>
        </w:rPr>
        <w:t xml:space="preserve">rquestra, além </w:t>
      </w:r>
      <w:r w:rsidRPr="00703B50">
        <w:rPr>
          <w:rFonts w:ascii="Verdana" w:hAnsi="Verdana" w:cstheme="majorHAnsi"/>
          <w:color w:val="0000CC"/>
          <w:lang w:val="pt-BR"/>
        </w:rPr>
        <w:t>de a</w:t>
      </w:r>
      <w:r w:rsidR="00581F2A" w:rsidRPr="00703B50">
        <w:rPr>
          <w:rFonts w:ascii="Verdana" w:hAnsi="Verdana" w:cstheme="majorHAnsi"/>
          <w:color w:val="0000CC"/>
          <w:lang w:val="pt-BR"/>
        </w:rPr>
        <w:t>ulas técnicas ministradas pelo Diretor Artístico e Regente T</w:t>
      </w:r>
      <w:r w:rsidRPr="00703B50">
        <w:rPr>
          <w:rFonts w:ascii="Verdana" w:hAnsi="Verdana" w:cstheme="majorHAnsi"/>
          <w:color w:val="0000CC"/>
          <w:lang w:val="pt-BR"/>
        </w:rPr>
        <w:t xml:space="preserve">itular da Filarmônica de Minas Gerais, </w:t>
      </w:r>
      <w:r w:rsidRPr="00703B50">
        <w:rPr>
          <w:rFonts w:ascii="Verdana" w:hAnsi="Verdana" w:cstheme="majorHAnsi"/>
          <w:b/>
          <w:bCs/>
          <w:color w:val="0000CC"/>
          <w:lang w:val="pt-BR"/>
        </w:rPr>
        <w:t xml:space="preserve">Fabio </w:t>
      </w:r>
      <w:proofErr w:type="spellStart"/>
      <w:r w:rsidRPr="00703B50">
        <w:rPr>
          <w:rFonts w:ascii="Verdana" w:hAnsi="Verdana" w:cstheme="majorHAnsi"/>
          <w:b/>
          <w:bCs/>
          <w:color w:val="0000CC"/>
          <w:lang w:val="pt-BR"/>
        </w:rPr>
        <w:t>Mechetti</w:t>
      </w:r>
      <w:proofErr w:type="spellEnd"/>
      <w:r w:rsidR="000821FA" w:rsidRPr="00703B50">
        <w:rPr>
          <w:rFonts w:ascii="Verdana" w:hAnsi="Verdana" w:cstheme="majorHAnsi"/>
          <w:b/>
          <w:bCs/>
          <w:color w:val="0000CC"/>
          <w:lang w:val="pt-BR"/>
        </w:rPr>
        <w:t xml:space="preserve">. </w:t>
      </w:r>
      <w:r w:rsidR="000821FA" w:rsidRPr="00703B50">
        <w:rPr>
          <w:rFonts w:ascii="Verdana" w:hAnsi="Verdana" w:cstheme="majorHAnsi"/>
          <w:color w:val="0000CC"/>
          <w:lang w:val="pt-BR"/>
        </w:rPr>
        <w:t>São selecionados</w:t>
      </w:r>
      <w:r w:rsidR="000821FA" w:rsidRPr="00703B50">
        <w:rPr>
          <w:rFonts w:ascii="Verdana" w:hAnsi="Verdana" w:cstheme="majorHAnsi"/>
          <w:b/>
          <w:bCs/>
          <w:color w:val="0000CC"/>
          <w:lang w:val="pt-BR"/>
        </w:rPr>
        <w:t xml:space="preserve"> </w:t>
      </w:r>
      <w:r w:rsidR="006D228F" w:rsidRPr="00703B50">
        <w:rPr>
          <w:rFonts w:ascii="Verdana" w:hAnsi="Verdana" w:cstheme="majorHAnsi"/>
          <w:b/>
          <w:bCs/>
          <w:color w:val="0000CC"/>
          <w:lang w:val="pt-BR"/>
        </w:rPr>
        <w:t xml:space="preserve">4 regentes </w:t>
      </w:r>
      <w:r w:rsidR="000821FA" w:rsidRPr="00703B50">
        <w:rPr>
          <w:rFonts w:ascii="Verdana" w:hAnsi="Verdana" w:cstheme="majorHAnsi"/>
          <w:b/>
          <w:bCs/>
          <w:color w:val="0000CC"/>
          <w:lang w:val="pt-BR"/>
        </w:rPr>
        <w:t xml:space="preserve">com participação ativa </w:t>
      </w:r>
      <w:r w:rsidR="006D228F" w:rsidRPr="00703B50">
        <w:rPr>
          <w:rFonts w:ascii="Verdana" w:hAnsi="Verdana" w:cstheme="majorHAnsi"/>
          <w:b/>
          <w:bCs/>
          <w:color w:val="0000CC"/>
          <w:lang w:val="pt-BR"/>
        </w:rPr>
        <w:t xml:space="preserve">e </w:t>
      </w:r>
      <w:r w:rsidR="003D1757" w:rsidRPr="00703B50">
        <w:rPr>
          <w:rFonts w:ascii="Verdana" w:hAnsi="Verdana" w:cstheme="majorHAnsi"/>
          <w:b/>
          <w:bCs/>
          <w:color w:val="0000CC"/>
          <w:lang w:val="pt-BR"/>
        </w:rPr>
        <w:t xml:space="preserve">15 </w:t>
      </w:r>
      <w:r w:rsidR="006D228F" w:rsidRPr="00703B50">
        <w:rPr>
          <w:rFonts w:ascii="Verdana" w:hAnsi="Verdana" w:cstheme="majorHAnsi"/>
          <w:b/>
          <w:bCs/>
          <w:color w:val="0000CC"/>
          <w:lang w:val="pt-BR"/>
        </w:rPr>
        <w:t>ouvintes</w:t>
      </w:r>
      <w:r w:rsidR="0032327C" w:rsidRPr="00703B50">
        <w:rPr>
          <w:rFonts w:ascii="Verdana" w:hAnsi="Verdana" w:cstheme="majorHAnsi"/>
          <w:b/>
          <w:bCs/>
          <w:color w:val="0000CC"/>
          <w:lang w:val="pt-BR"/>
        </w:rPr>
        <w:t xml:space="preserve">. </w:t>
      </w:r>
      <w:r w:rsidR="0032327C" w:rsidRPr="00703B50">
        <w:rPr>
          <w:rFonts w:ascii="Verdana" w:hAnsi="Verdana" w:cstheme="majorHAnsi"/>
          <w:bCs/>
          <w:color w:val="0000CC"/>
          <w:lang w:val="pt-BR"/>
        </w:rPr>
        <w:t>Essas atividades ocorrerão entre os dias</w:t>
      </w:r>
      <w:r w:rsidR="0032327C" w:rsidRPr="00703B50">
        <w:rPr>
          <w:rFonts w:ascii="Verdana" w:hAnsi="Verdana" w:cstheme="majorHAnsi"/>
          <w:b/>
          <w:bCs/>
          <w:color w:val="0000CC"/>
          <w:lang w:val="pt-BR"/>
        </w:rPr>
        <w:t xml:space="preserve"> </w:t>
      </w:r>
      <w:r w:rsidR="00947BB4" w:rsidRPr="00703B50">
        <w:rPr>
          <w:rFonts w:ascii="Verdana" w:hAnsi="Verdana" w:cstheme="majorHAnsi"/>
          <w:b/>
          <w:bCs/>
          <w:color w:val="0000CC"/>
          <w:lang w:val="pt-BR"/>
        </w:rPr>
        <w:t xml:space="preserve">5 </w:t>
      </w:r>
      <w:r w:rsidR="0032327C" w:rsidRPr="00703B50">
        <w:rPr>
          <w:rFonts w:ascii="Verdana" w:hAnsi="Verdana" w:cstheme="majorHAnsi"/>
          <w:b/>
          <w:bCs/>
          <w:color w:val="0000CC"/>
          <w:lang w:val="pt-BR"/>
        </w:rPr>
        <w:t>e</w:t>
      </w:r>
      <w:r w:rsidR="00947BB4" w:rsidRPr="00414A2E">
        <w:rPr>
          <w:rFonts w:ascii="Verdana" w:hAnsi="Verdana" w:cstheme="majorHAnsi"/>
          <w:b/>
          <w:bCs/>
          <w:color w:val="0000CC"/>
          <w:lang w:val="pt-BR"/>
        </w:rPr>
        <w:t xml:space="preserve"> 7 de junho</w:t>
      </w:r>
      <w:r w:rsidRPr="00414A2E">
        <w:rPr>
          <w:rFonts w:ascii="Verdana" w:hAnsi="Verdana" w:cstheme="majorHAnsi"/>
          <w:color w:val="0000CC"/>
          <w:lang w:val="pt-BR"/>
        </w:rPr>
        <w:t xml:space="preserve">, </w:t>
      </w:r>
      <w:r w:rsidR="006B444B" w:rsidRPr="00414A2E">
        <w:rPr>
          <w:rFonts w:ascii="Verdana" w:hAnsi="Verdana" w:cstheme="majorHAnsi"/>
          <w:color w:val="0000CC"/>
          <w:lang w:val="pt-BR"/>
        </w:rPr>
        <w:t xml:space="preserve">na Sala Minas Gerais, sede da Filarmônica, </w:t>
      </w:r>
      <w:r w:rsidR="005B79EC" w:rsidRPr="00414A2E">
        <w:rPr>
          <w:rFonts w:ascii="Verdana" w:hAnsi="Verdana" w:cstheme="majorHAnsi"/>
          <w:color w:val="0000CC"/>
          <w:lang w:val="pt-BR"/>
        </w:rPr>
        <w:t>em Belo Horizonte (MG).</w:t>
      </w:r>
      <w:r w:rsidRPr="00414A2E">
        <w:rPr>
          <w:rFonts w:ascii="Verdana" w:hAnsi="Verdana" w:cstheme="majorHAnsi"/>
          <w:color w:val="0000CC"/>
          <w:lang w:val="pt-BR"/>
        </w:rPr>
        <w:t xml:space="preserve"> </w:t>
      </w:r>
    </w:p>
    <w:p w14:paraId="0810B3FC" w14:textId="77777777" w:rsidR="009839AB" w:rsidRPr="00703B50" w:rsidRDefault="009839AB" w:rsidP="00FA79E7">
      <w:pPr>
        <w:jc w:val="both"/>
        <w:rPr>
          <w:rFonts w:ascii="Verdana" w:hAnsi="Verdana" w:cstheme="majorHAnsi"/>
          <w:color w:val="0000CC"/>
          <w:lang w:val="pt-BR"/>
        </w:rPr>
      </w:pPr>
    </w:p>
    <w:p w14:paraId="09BE017F" w14:textId="4C4553C8" w:rsidR="00620E8C" w:rsidRPr="00703B50" w:rsidRDefault="00620E8C" w:rsidP="00703B50">
      <w:pPr>
        <w:jc w:val="both"/>
        <w:rPr>
          <w:rFonts w:ascii="Verdana" w:hAnsi="Verdana"/>
          <w:color w:val="0000CC"/>
          <w:lang w:val="pt-BR"/>
        </w:rPr>
      </w:pPr>
      <w:r w:rsidRPr="00703B50">
        <w:rPr>
          <w:rFonts w:ascii="Verdana" w:hAnsi="Verdana"/>
          <w:color w:val="0000CC"/>
          <w:lang w:val="pt-BR"/>
        </w:rPr>
        <w:t>Este projeto é apresentado pelo Ministério da Cultura e Governo de Minas Gerais, através da Lei Federal de Incentivo à Cultura, e conta com recursos da Lei Estadual de Incentivo à Cultura de Minas Gerais. Apoio: Circuito Liberdade. Realização: Instituto Cultural Filarmônica, Secretaria Estadual de Cultura e Turismo de MG, Governo de Minas Gerais, Ministério da Cultura e Governo Federal.</w:t>
      </w:r>
    </w:p>
    <w:p w14:paraId="680B89E4" w14:textId="77777777" w:rsidR="006A30AD" w:rsidRPr="00414A2E" w:rsidRDefault="006A30AD" w:rsidP="003F1605">
      <w:pPr>
        <w:jc w:val="both"/>
        <w:rPr>
          <w:rFonts w:ascii="Verdana" w:hAnsi="Verdana"/>
          <w:color w:val="0022B9"/>
          <w:lang w:val="pt-BR"/>
        </w:rPr>
      </w:pPr>
    </w:p>
    <w:p w14:paraId="21CB7324" w14:textId="16341B64" w:rsidR="003F1605" w:rsidRPr="00414A2E" w:rsidRDefault="003F1605" w:rsidP="003F1605">
      <w:pPr>
        <w:jc w:val="both"/>
        <w:rPr>
          <w:rFonts w:ascii="Verdana" w:hAnsi="Verdana"/>
          <w:color w:val="0022B9"/>
          <w:lang w:val="pt-BR"/>
        </w:rPr>
      </w:pPr>
      <w:r w:rsidRPr="00703B50">
        <w:rPr>
          <w:rFonts w:ascii="Verdana" w:hAnsi="Verdana"/>
          <w:color w:val="0022B9"/>
          <w:lang w:val="pt-BR"/>
        </w:rPr>
        <w:t xml:space="preserve">Os projetos educacionais da Filarmônica de Minas Gerais são possíveis graças ao apoio dos 463 participantes do Programa Amigos da Filarmônica e </w:t>
      </w:r>
      <w:r w:rsidR="000821FA" w:rsidRPr="00703B50">
        <w:rPr>
          <w:rFonts w:ascii="Verdana" w:hAnsi="Verdana"/>
          <w:color w:val="0022B9"/>
          <w:lang w:val="pt-BR"/>
        </w:rPr>
        <w:t>à</w:t>
      </w:r>
      <w:r w:rsidRPr="00703B50">
        <w:rPr>
          <w:rFonts w:ascii="Verdana" w:hAnsi="Verdana"/>
          <w:color w:val="0022B9"/>
          <w:lang w:val="pt-BR"/>
        </w:rPr>
        <w:t xml:space="preserve"> importante doação d</w:t>
      </w:r>
      <w:r w:rsidR="000821FA" w:rsidRPr="00703B50">
        <w:rPr>
          <w:rFonts w:ascii="Verdana" w:hAnsi="Verdana"/>
          <w:color w:val="0022B9"/>
          <w:lang w:val="pt-BR"/>
        </w:rPr>
        <w:t>e</w:t>
      </w:r>
      <w:r w:rsidRPr="00703B50">
        <w:rPr>
          <w:rFonts w:ascii="Verdana" w:hAnsi="Verdana"/>
          <w:color w:val="0022B9"/>
          <w:lang w:val="pt-BR"/>
        </w:rPr>
        <w:t xml:space="preserve"> patronos.</w:t>
      </w:r>
    </w:p>
    <w:p w14:paraId="5BB76368" w14:textId="77777777" w:rsidR="00685931" w:rsidRPr="00414A2E" w:rsidRDefault="00685931" w:rsidP="003F1605">
      <w:pPr>
        <w:jc w:val="both"/>
        <w:rPr>
          <w:rFonts w:ascii="Verdana" w:hAnsi="Verdana"/>
          <w:color w:val="0022B9"/>
          <w:lang w:val="pt-BR"/>
        </w:rPr>
      </w:pPr>
    </w:p>
    <w:p w14:paraId="77DEA59E" w14:textId="65E06A6F" w:rsidR="00685931" w:rsidRPr="00414A2E" w:rsidRDefault="00685931" w:rsidP="00685931">
      <w:pPr>
        <w:spacing w:line="360" w:lineRule="auto"/>
        <w:jc w:val="both"/>
        <w:rPr>
          <w:rFonts w:ascii="Verdana" w:eastAsia="Verdana" w:hAnsi="Verdana" w:cs="Calibri Light"/>
          <w:b/>
          <w:bCs/>
          <w:color w:val="0022B9"/>
          <w:lang w:val="pt-BR"/>
        </w:rPr>
      </w:pPr>
      <w:bookmarkStart w:id="4" w:name="_Hlk127421997"/>
      <w:r w:rsidRPr="00414A2E">
        <w:rPr>
          <w:rFonts w:ascii="Verdana" w:eastAsia="Verdana" w:hAnsi="Verdana" w:cs="Calibri Light"/>
          <w:b/>
          <w:bCs/>
          <w:color w:val="0022B9"/>
          <w:lang w:val="pt-BR"/>
        </w:rPr>
        <w:t xml:space="preserve">Maestro Fabio </w:t>
      </w:r>
      <w:proofErr w:type="spellStart"/>
      <w:r w:rsidRPr="00414A2E">
        <w:rPr>
          <w:rFonts w:ascii="Verdana" w:eastAsia="Verdana" w:hAnsi="Verdana" w:cs="Calibri Light"/>
          <w:b/>
          <w:bCs/>
          <w:color w:val="0022B9"/>
          <w:lang w:val="pt-BR"/>
        </w:rPr>
        <w:t>Mechetti</w:t>
      </w:r>
      <w:proofErr w:type="spellEnd"/>
      <w:r w:rsidRPr="00414A2E">
        <w:rPr>
          <w:rFonts w:ascii="Verdana" w:eastAsia="Verdana" w:hAnsi="Verdana" w:cs="Calibri Light"/>
          <w:b/>
          <w:bCs/>
          <w:color w:val="0022B9"/>
          <w:lang w:val="pt-BR"/>
        </w:rPr>
        <w:t xml:space="preserve">, Diretor Artístico e Regente </w:t>
      </w:r>
      <w:r w:rsidR="006A30AD" w:rsidRPr="00414A2E">
        <w:rPr>
          <w:rFonts w:ascii="Verdana" w:eastAsia="Verdana" w:hAnsi="Verdana" w:cs="Calibri Light"/>
          <w:b/>
          <w:bCs/>
          <w:color w:val="0022B9"/>
          <w:lang w:val="pt-BR"/>
        </w:rPr>
        <w:t>T</w:t>
      </w:r>
      <w:r w:rsidRPr="00414A2E">
        <w:rPr>
          <w:rFonts w:ascii="Verdana" w:eastAsia="Verdana" w:hAnsi="Verdana" w:cs="Calibri Light"/>
          <w:b/>
          <w:bCs/>
          <w:color w:val="0022B9"/>
          <w:lang w:val="pt-BR"/>
        </w:rPr>
        <w:t>itular</w:t>
      </w:r>
    </w:p>
    <w:p w14:paraId="009A5925" w14:textId="77777777" w:rsidR="00685931" w:rsidRPr="00414A2E" w:rsidRDefault="00685931" w:rsidP="002E3D79">
      <w:pPr>
        <w:pStyle w:val="BasicParagraph"/>
        <w:spacing w:line="276" w:lineRule="auto"/>
        <w:jc w:val="both"/>
        <w:rPr>
          <w:rFonts w:ascii="Verdana" w:eastAsia="Verdana" w:hAnsi="Verdana" w:cs="Calibri Light"/>
          <w:color w:val="0022B9"/>
          <w:sz w:val="22"/>
          <w:szCs w:val="22"/>
          <w:lang w:eastAsia="pt-BR"/>
        </w:rPr>
      </w:pPr>
      <w:r w:rsidRPr="00414A2E">
        <w:rPr>
          <w:rFonts w:ascii="Verdana" w:eastAsia="Verdana" w:hAnsi="Verdana" w:cs="Calibri Light"/>
          <w:color w:val="0022B9"/>
          <w:sz w:val="22"/>
          <w:szCs w:val="22"/>
          <w:lang w:eastAsia="pt-BR"/>
        </w:rPr>
        <w:t xml:space="preserve">Desde 2008, Fabio </w:t>
      </w:r>
      <w:proofErr w:type="spellStart"/>
      <w:r w:rsidRPr="00414A2E">
        <w:rPr>
          <w:rFonts w:ascii="Verdana" w:eastAsia="Verdana" w:hAnsi="Verdana" w:cs="Calibri Light"/>
          <w:color w:val="0022B9"/>
          <w:sz w:val="22"/>
          <w:szCs w:val="22"/>
          <w:lang w:eastAsia="pt-BR"/>
        </w:rPr>
        <w:t>Mechetti</w:t>
      </w:r>
      <w:proofErr w:type="spellEnd"/>
      <w:r w:rsidRPr="00414A2E">
        <w:rPr>
          <w:rFonts w:ascii="Verdana" w:eastAsia="Verdana" w:hAnsi="Verdana" w:cs="Calibri Light"/>
          <w:color w:val="0022B9"/>
          <w:sz w:val="22"/>
          <w:szCs w:val="22"/>
          <w:lang w:eastAsia="pt-BR"/>
        </w:rPr>
        <w:t xml:space="preserve"> é Diretor Artístico e Regente Titular da Orquestra Filarmônica de Minas Gerais, sendo responsável pela implementação de um dos    projetos mais bem-sucedidos no cenário musical brasileiro. </w:t>
      </w:r>
    </w:p>
    <w:p w14:paraId="3C5AA108" w14:textId="77777777" w:rsidR="00685931" w:rsidRPr="00414A2E" w:rsidRDefault="00685931" w:rsidP="002E3D79">
      <w:pPr>
        <w:pStyle w:val="BasicParagraph"/>
        <w:spacing w:line="276" w:lineRule="auto"/>
        <w:jc w:val="both"/>
        <w:rPr>
          <w:rFonts w:ascii="Verdana" w:eastAsia="Verdana" w:hAnsi="Verdana" w:cs="Calibri Light"/>
          <w:color w:val="0022B9"/>
          <w:sz w:val="22"/>
          <w:szCs w:val="22"/>
          <w:lang w:eastAsia="pt-BR"/>
        </w:rPr>
      </w:pPr>
    </w:p>
    <w:p w14:paraId="7BE07969" w14:textId="77777777" w:rsidR="00685931" w:rsidRPr="00414A2E" w:rsidRDefault="00685931" w:rsidP="002E3D79">
      <w:pPr>
        <w:pStyle w:val="BasicParagraph"/>
        <w:spacing w:line="276" w:lineRule="auto"/>
        <w:jc w:val="both"/>
        <w:rPr>
          <w:rFonts w:ascii="Verdana" w:eastAsia="Verdana" w:hAnsi="Verdana" w:cs="Calibri Light"/>
          <w:color w:val="0022B9"/>
          <w:sz w:val="22"/>
          <w:szCs w:val="22"/>
          <w:lang w:eastAsia="pt-BR"/>
        </w:rPr>
      </w:pPr>
      <w:r w:rsidRPr="00414A2E">
        <w:rPr>
          <w:rFonts w:ascii="Verdana" w:eastAsia="Verdana" w:hAnsi="Verdana" w:cs="Calibri Light"/>
          <w:color w:val="0022B9"/>
          <w:sz w:val="22"/>
          <w:szCs w:val="22"/>
          <w:lang w:eastAsia="pt-BR"/>
        </w:rPr>
        <w:t xml:space="preserve">Ao ser convidado, em 2014, para o cargo de Regente Principal da Orquestra Filarmônica da Malásia, Fabio </w:t>
      </w:r>
      <w:proofErr w:type="spellStart"/>
      <w:r w:rsidRPr="00414A2E">
        <w:rPr>
          <w:rFonts w:ascii="Verdana" w:eastAsia="Verdana" w:hAnsi="Verdana" w:cs="Calibri Light"/>
          <w:color w:val="0022B9"/>
          <w:sz w:val="22"/>
          <w:szCs w:val="22"/>
          <w:lang w:eastAsia="pt-BR"/>
        </w:rPr>
        <w:t>Mechetti</w:t>
      </w:r>
      <w:proofErr w:type="spellEnd"/>
      <w:r w:rsidRPr="00414A2E">
        <w:rPr>
          <w:rFonts w:ascii="Verdana" w:eastAsia="Verdana" w:hAnsi="Verdana" w:cs="Calibri Light"/>
          <w:color w:val="0022B9"/>
          <w:sz w:val="22"/>
          <w:szCs w:val="22"/>
          <w:lang w:eastAsia="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6D9E9DB7" w14:textId="77777777" w:rsidR="00685931" w:rsidRPr="00414A2E" w:rsidRDefault="00685931" w:rsidP="002E3D79">
      <w:pPr>
        <w:pStyle w:val="BasicParagraph"/>
        <w:spacing w:line="276" w:lineRule="auto"/>
        <w:ind w:leftChars="1559" w:left="3430"/>
        <w:jc w:val="both"/>
        <w:rPr>
          <w:rFonts w:ascii="Verdana" w:eastAsia="Verdana" w:hAnsi="Verdana" w:cs="Calibri Light"/>
          <w:color w:val="0022B9"/>
          <w:sz w:val="22"/>
          <w:szCs w:val="22"/>
          <w:lang w:eastAsia="pt-BR"/>
        </w:rPr>
      </w:pPr>
    </w:p>
    <w:p w14:paraId="791556F6" w14:textId="77777777" w:rsidR="00685931" w:rsidRPr="00414A2E" w:rsidRDefault="00685931" w:rsidP="002E3D79">
      <w:pPr>
        <w:pStyle w:val="BasicParagraph"/>
        <w:spacing w:line="276" w:lineRule="auto"/>
        <w:jc w:val="both"/>
        <w:rPr>
          <w:rFonts w:ascii="Verdana" w:eastAsia="Verdana" w:hAnsi="Verdana" w:cs="Calibri Light"/>
          <w:color w:val="0022B9"/>
          <w:sz w:val="22"/>
          <w:szCs w:val="22"/>
          <w:lang w:eastAsia="pt-BR"/>
        </w:rPr>
      </w:pPr>
      <w:r w:rsidRPr="00414A2E">
        <w:rPr>
          <w:rFonts w:ascii="Verdana" w:eastAsia="Verdana" w:hAnsi="Verdana" w:cs="Calibri Light"/>
          <w:color w:val="0022B9"/>
          <w:sz w:val="22"/>
          <w:szCs w:val="22"/>
          <w:lang w:eastAsia="pt-BR"/>
        </w:rPr>
        <w:t xml:space="preserve">Foi regente associado de </w:t>
      </w:r>
      <w:proofErr w:type="spellStart"/>
      <w:r w:rsidRPr="00414A2E">
        <w:rPr>
          <w:rFonts w:ascii="Verdana" w:eastAsia="Verdana" w:hAnsi="Verdana" w:cs="Calibri Light"/>
          <w:color w:val="0022B9"/>
          <w:sz w:val="22"/>
          <w:szCs w:val="22"/>
          <w:lang w:eastAsia="pt-BR"/>
        </w:rPr>
        <w:t>Mstislav</w:t>
      </w:r>
      <w:proofErr w:type="spellEnd"/>
      <w:r w:rsidRPr="00414A2E">
        <w:rPr>
          <w:rFonts w:ascii="Verdana" w:eastAsia="Verdana" w:hAnsi="Verdana" w:cs="Calibri Light"/>
          <w:color w:val="0022B9"/>
          <w:sz w:val="22"/>
          <w:szCs w:val="22"/>
          <w:lang w:eastAsia="pt-BR"/>
        </w:rPr>
        <w:t xml:space="preserve"> </w:t>
      </w:r>
      <w:proofErr w:type="spellStart"/>
      <w:r w:rsidRPr="00414A2E">
        <w:rPr>
          <w:rFonts w:ascii="Verdana" w:eastAsia="Verdana" w:hAnsi="Verdana" w:cs="Calibri Light"/>
          <w:color w:val="0022B9"/>
          <w:sz w:val="22"/>
          <w:szCs w:val="22"/>
          <w:lang w:eastAsia="pt-BR"/>
        </w:rPr>
        <w:t>Rostropovich</w:t>
      </w:r>
      <w:proofErr w:type="spellEnd"/>
      <w:r w:rsidRPr="00414A2E">
        <w:rPr>
          <w:rFonts w:ascii="Verdana" w:eastAsia="Verdana" w:hAnsi="Verdana" w:cs="Calibri Light"/>
          <w:color w:val="0022B9"/>
          <w:sz w:val="22"/>
          <w:szCs w:val="22"/>
          <w:lang w:eastAsia="pt-BR"/>
        </w:rPr>
        <w:t xml:space="preserve"> na Orquestra Sinfônica Nacional de Washington e com ela dirigiu concertos no Kennedy Center e no Capitólio norte-americano. Da Orquestra Sinfônica de San Diego, foi Regente Residente.</w:t>
      </w:r>
    </w:p>
    <w:p w14:paraId="42B60158" w14:textId="77777777" w:rsidR="00685931" w:rsidRPr="00414A2E" w:rsidRDefault="00685931" w:rsidP="002E3D79">
      <w:pPr>
        <w:pStyle w:val="BasicParagraph"/>
        <w:spacing w:line="276" w:lineRule="auto"/>
        <w:ind w:leftChars="1559" w:left="3430"/>
        <w:jc w:val="both"/>
        <w:rPr>
          <w:rFonts w:ascii="Verdana" w:eastAsia="Verdana" w:hAnsi="Verdana" w:cs="Calibri Light"/>
          <w:color w:val="0022B9"/>
          <w:sz w:val="22"/>
          <w:szCs w:val="22"/>
          <w:lang w:eastAsia="pt-BR"/>
        </w:rPr>
      </w:pPr>
    </w:p>
    <w:p w14:paraId="5B5E6F0C" w14:textId="77777777" w:rsidR="00685931" w:rsidRPr="00414A2E" w:rsidRDefault="00685931" w:rsidP="002E3D79">
      <w:pPr>
        <w:pStyle w:val="BasicParagraph"/>
        <w:spacing w:line="276" w:lineRule="auto"/>
        <w:jc w:val="both"/>
        <w:rPr>
          <w:rFonts w:ascii="Verdana" w:eastAsia="Verdana" w:hAnsi="Verdana" w:cs="Calibri Light"/>
          <w:color w:val="0022B9"/>
          <w:sz w:val="22"/>
          <w:szCs w:val="22"/>
          <w:lang w:eastAsia="pt-BR"/>
        </w:rPr>
      </w:pPr>
      <w:r w:rsidRPr="00414A2E">
        <w:rPr>
          <w:rFonts w:ascii="Verdana" w:eastAsia="Verdana" w:hAnsi="Verdana" w:cs="Calibri Light"/>
          <w:color w:val="0022B9"/>
          <w:sz w:val="22"/>
          <w:szCs w:val="22"/>
          <w:lang w:eastAsia="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414A2E">
        <w:rPr>
          <w:rFonts w:ascii="Verdana" w:eastAsia="Verdana" w:hAnsi="Verdana" w:cs="Calibri Light"/>
          <w:color w:val="0022B9"/>
          <w:sz w:val="22"/>
          <w:szCs w:val="22"/>
          <w:lang w:eastAsia="pt-BR"/>
        </w:rPr>
        <w:t>Chautauqua</w:t>
      </w:r>
      <w:proofErr w:type="spellEnd"/>
      <w:r w:rsidRPr="00414A2E">
        <w:rPr>
          <w:rFonts w:ascii="Verdana" w:eastAsia="Verdana" w:hAnsi="Verdana" w:cs="Calibri Light"/>
          <w:color w:val="0022B9"/>
          <w:sz w:val="22"/>
          <w:szCs w:val="22"/>
          <w:lang w:eastAsia="pt-BR"/>
        </w:rPr>
        <w:t xml:space="preserve"> em Nova York.</w:t>
      </w:r>
    </w:p>
    <w:p w14:paraId="50D716A5" w14:textId="77777777" w:rsidR="00685931" w:rsidRPr="00414A2E" w:rsidRDefault="00685931" w:rsidP="002E3D79">
      <w:pPr>
        <w:pStyle w:val="BasicParagraph"/>
        <w:spacing w:line="276" w:lineRule="auto"/>
        <w:ind w:leftChars="1559" w:left="3430"/>
        <w:jc w:val="both"/>
        <w:rPr>
          <w:rFonts w:ascii="Verdana" w:eastAsia="Verdana" w:hAnsi="Verdana" w:cs="Calibri Light"/>
          <w:color w:val="0022B9"/>
          <w:sz w:val="22"/>
          <w:szCs w:val="22"/>
          <w:lang w:eastAsia="pt-BR"/>
        </w:rPr>
      </w:pPr>
    </w:p>
    <w:p w14:paraId="668C985F" w14:textId="77777777" w:rsidR="00685931" w:rsidRPr="00414A2E" w:rsidRDefault="00685931" w:rsidP="002E3D79">
      <w:pPr>
        <w:pStyle w:val="BasicParagraph"/>
        <w:spacing w:line="276" w:lineRule="auto"/>
        <w:jc w:val="both"/>
        <w:rPr>
          <w:rFonts w:ascii="Verdana" w:eastAsia="Verdana" w:hAnsi="Verdana" w:cs="Calibri Light"/>
          <w:color w:val="0022B9"/>
          <w:sz w:val="22"/>
          <w:szCs w:val="22"/>
          <w:lang w:eastAsia="pt-BR"/>
        </w:rPr>
      </w:pPr>
      <w:r w:rsidRPr="00414A2E">
        <w:rPr>
          <w:rFonts w:ascii="Verdana" w:eastAsia="Verdana" w:hAnsi="Verdana" w:cs="Calibri Light"/>
          <w:color w:val="0022B9"/>
          <w:sz w:val="22"/>
          <w:szCs w:val="22"/>
          <w:lang w:eastAsia="pt-BR"/>
        </w:rPr>
        <w:lastRenderedPageBreak/>
        <w:t xml:space="preserve">Vencedor do Concurso Internacional de Regência Nicolai </w:t>
      </w:r>
      <w:proofErr w:type="spellStart"/>
      <w:r w:rsidRPr="00414A2E">
        <w:rPr>
          <w:rFonts w:ascii="Verdana" w:eastAsia="Verdana" w:hAnsi="Verdana" w:cs="Calibri Light"/>
          <w:color w:val="0022B9"/>
          <w:sz w:val="22"/>
          <w:szCs w:val="22"/>
          <w:lang w:eastAsia="pt-BR"/>
        </w:rPr>
        <w:t>Malko</w:t>
      </w:r>
      <w:proofErr w:type="spellEnd"/>
      <w:r w:rsidRPr="00414A2E">
        <w:rPr>
          <w:rFonts w:ascii="Verdana" w:eastAsia="Verdana" w:hAnsi="Verdana" w:cs="Calibri Light"/>
          <w:color w:val="0022B9"/>
          <w:sz w:val="22"/>
          <w:szCs w:val="22"/>
          <w:lang w:eastAsia="pt-BR"/>
        </w:rPr>
        <w:t xml:space="preserve">, na Dinamarca, </w:t>
      </w:r>
      <w:proofErr w:type="spellStart"/>
      <w:r w:rsidRPr="00414A2E">
        <w:rPr>
          <w:rFonts w:ascii="Verdana" w:eastAsia="Verdana" w:hAnsi="Verdana" w:cs="Calibri Light"/>
          <w:color w:val="0022B9"/>
          <w:sz w:val="22"/>
          <w:szCs w:val="22"/>
          <w:lang w:eastAsia="pt-BR"/>
        </w:rPr>
        <w:t>Mechetti</w:t>
      </w:r>
      <w:proofErr w:type="spellEnd"/>
      <w:r w:rsidRPr="00414A2E">
        <w:rPr>
          <w:rFonts w:ascii="Verdana" w:eastAsia="Verdana" w:hAnsi="Verdana" w:cs="Calibri Light"/>
          <w:color w:val="0022B9"/>
          <w:sz w:val="22"/>
          <w:szCs w:val="22"/>
          <w:lang w:eastAsia="pt-BR"/>
        </w:rPr>
        <w:t xml:space="preserve"> dirige regularmente na Escandinávia, particularmente a Orquestra da Rádio Dinamarquesa e a de </w:t>
      </w:r>
      <w:proofErr w:type="spellStart"/>
      <w:r w:rsidRPr="00414A2E">
        <w:rPr>
          <w:rFonts w:ascii="Verdana" w:eastAsia="Verdana" w:hAnsi="Verdana" w:cs="Calibri Light"/>
          <w:color w:val="0022B9"/>
          <w:sz w:val="22"/>
          <w:szCs w:val="22"/>
          <w:lang w:eastAsia="pt-BR"/>
        </w:rPr>
        <w:t>Helsingborg</w:t>
      </w:r>
      <w:proofErr w:type="spellEnd"/>
      <w:r w:rsidRPr="00414A2E">
        <w:rPr>
          <w:rFonts w:ascii="Verdana" w:eastAsia="Verdana" w:hAnsi="Verdana" w:cs="Calibri Light"/>
          <w:color w:val="0022B9"/>
          <w:sz w:val="22"/>
          <w:szCs w:val="22"/>
          <w:lang w:eastAsia="pt-BR"/>
        </w:rPr>
        <w:t xml:space="preserve">, Suécia. Na Finlândia, dirigiu a Filarmônica de Tampere; na Itália, a Orquestra Sinfônica de Roma e a Orquestra do </w:t>
      </w:r>
      <w:proofErr w:type="spellStart"/>
      <w:r w:rsidRPr="00414A2E">
        <w:rPr>
          <w:rFonts w:ascii="Verdana" w:eastAsia="Verdana" w:hAnsi="Verdana" w:cs="Calibri Light"/>
          <w:color w:val="0022B9"/>
          <w:sz w:val="22"/>
          <w:szCs w:val="22"/>
          <w:lang w:eastAsia="pt-BR"/>
        </w:rPr>
        <w:t>Ateneo</w:t>
      </w:r>
      <w:proofErr w:type="spellEnd"/>
      <w:r w:rsidRPr="00414A2E">
        <w:rPr>
          <w:rFonts w:ascii="Verdana" w:eastAsia="Verdana" w:hAnsi="Verdana" w:cs="Calibri Light"/>
          <w:color w:val="0022B9"/>
          <w:sz w:val="22"/>
          <w:szCs w:val="22"/>
          <w:lang w:eastAsia="pt-BR"/>
        </w:rPr>
        <w:t xml:space="preserve"> em Milão; na Dinamarca, a Filarmônica de Odense e na Argentina a Filarmônica do Teatro Colón.</w:t>
      </w:r>
    </w:p>
    <w:p w14:paraId="3ABE6BF3" w14:textId="77777777" w:rsidR="00685931" w:rsidRPr="00414A2E" w:rsidRDefault="00685931" w:rsidP="002E3D79">
      <w:pPr>
        <w:pStyle w:val="BasicParagraph"/>
        <w:spacing w:line="276" w:lineRule="auto"/>
        <w:ind w:leftChars="1559" w:left="3430"/>
        <w:jc w:val="both"/>
        <w:rPr>
          <w:rFonts w:ascii="Verdana" w:eastAsia="Verdana" w:hAnsi="Verdana" w:cs="Calibri Light"/>
          <w:color w:val="0022B9"/>
          <w:sz w:val="22"/>
          <w:szCs w:val="22"/>
          <w:lang w:eastAsia="pt-BR"/>
        </w:rPr>
      </w:pPr>
    </w:p>
    <w:p w14:paraId="36401149" w14:textId="77777777" w:rsidR="00685931" w:rsidRPr="00414A2E" w:rsidRDefault="00685931" w:rsidP="002E3D79">
      <w:pPr>
        <w:pStyle w:val="BasicParagraph"/>
        <w:spacing w:line="276" w:lineRule="auto"/>
        <w:jc w:val="both"/>
        <w:rPr>
          <w:rFonts w:ascii="Verdana" w:eastAsia="Verdana" w:hAnsi="Verdana" w:cs="Calibri Light"/>
          <w:color w:val="0022B9"/>
          <w:sz w:val="22"/>
          <w:szCs w:val="22"/>
          <w:lang w:eastAsia="pt-BR"/>
        </w:rPr>
      </w:pPr>
      <w:r w:rsidRPr="00414A2E">
        <w:rPr>
          <w:rFonts w:ascii="Verdana" w:eastAsia="Verdana" w:hAnsi="Verdana" w:cs="Calibri Light"/>
          <w:color w:val="0022B9"/>
          <w:sz w:val="22"/>
          <w:szCs w:val="22"/>
          <w:lang w:eastAsia="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414A2E">
        <w:rPr>
          <w:rFonts w:ascii="Verdana" w:eastAsia="Verdana" w:hAnsi="Verdana" w:cs="Calibri Light"/>
          <w:color w:val="0022B9"/>
          <w:sz w:val="22"/>
          <w:szCs w:val="22"/>
          <w:lang w:eastAsia="pt-BR"/>
        </w:rPr>
        <w:t>Larrocha</w:t>
      </w:r>
      <w:proofErr w:type="spellEnd"/>
      <w:r w:rsidRPr="00414A2E">
        <w:rPr>
          <w:rFonts w:ascii="Verdana" w:eastAsia="Verdana" w:hAnsi="Verdana" w:cs="Calibri Light"/>
          <w:color w:val="0022B9"/>
          <w:sz w:val="22"/>
          <w:szCs w:val="22"/>
          <w:lang w:eastAsia="pt-BR"/>
        </w:rPr>
        <w:t xml:space="preserve">, Thomas </w:t>
      </w:r>
      <w:proofErr w:type="spellStart"/>
      <w:r w:rsidRPr="00414A2E">
        <w:rPr>
          <w:rFonts w:ascii="Verdana" w:eastAsia="Verdana" w:hAnsi="Verdana" w:cs="Calibri Light"/>
          <w:color w:val="0022B9"/>
          <w:sz w:val="22"/>
          <w:szCs w:val="22"/>
          <w:lang w:eastAsia="pt-BR"/>
        </w:rPr>
        <w:t>Hampson</w:t>
      </w:r>
      <w:proofErr w:type="spellEnd"/>
      <w:r w:rsidRPr="00414A2E">
        <w:rPr>
          <w:rFonts w:ascii="Verdana" w:eastAsia="Verdana" w:hAnsi="Verdana" w:cs="Calibri Light"/>
          <w:color w:val="0022B9"/>
          <w:sz w:val="22"/>
          <w:szCs w:val="22"/>
          <w:lang w:eastAsia="pt-BR"/>
        </w:rPr>
        <w:t xml:space="preserve">, </w:t>
      </w:r>
      <w:proofErr w:type="spellStart"/>
      <w:r w:rsidRPr="00414A2E">
        <w:rPr>
          <w:rFonts w:ascii="Verdana" w:eastAsia="Verdana" w:hAnsi="Verdana" w:cs="Calibri Light"/>
          <w:color w:val="0022B9"/>
          <w:sz w:val="22"/>
          <w:szCs w:val="22"/>
          <w:lang w:eastAsia="pt-BR"/>
        </w:rPr>
        <w:t>Frederica</w:t>
      </w:r>
      <w:proofErr w:type="spellEnd"/>
      <w:r w:rsidRPr="00414A2E">
        <w:rPr>
          <w:rFonts w:ascii="Verdana" w:eastAsia="Verdana" w:hAnsi="Verdana" w:cs="Calibri Light"/>
          <w:color w:val="0022B9"/>
          <w:sz w:val="22"/>
          <w:szCs w:val="22"/>
          <w:lang w:eastAsia="pt-BR"/>
        </w:rPr>
        <w:t xml:space="preserve"> von </w:t>
      </w:r>
      <w:proofErr w:type="spellStart"/>
      <w:r w:rsidRPr="00414A2E">
        <w:rPr>
          <w:rFonts w:ascii="Verdana" w:eastAsia="Verdana" w:hAnsi="Verdana" w:cs="Calibri Light"/>
          <w:color w:val="0022B9"/>
          <w:sz w:val="22"/>
          <w:szCs w:val="22"/>
          <w:lang w:eastAsia="pt-BR"/>
        </w:rPr>
        <w:t>Stade</w:t>
      </w:r>
      <w:proofErr w:type="spellEnd"/>
      <w:r w:rsidRPr="00414A2E">
        <w:rPr>
          <w:rFonts w:ascii="Verdana" w:eastAsia="Verdana" w:hAnsi="Verdana" w:cs="Calibri Light"/>
          <w:color w:val="0022B9"/>
          <w:sz w:val="22"/>
          <w:szCs w:val="22"/>
          <w:lang w:eastAsia="pt-BR"/>
        </w:rPr>
        <w:t xml:space="preserve">, Arnaldo Cohen, Nelson Freire, Emanuel </w:t>
      </w:r>
      <w:proofErr w:type="spellStart"/>
      <w:r w:rsidRPr="00414A2E">
        <w:rPr>
          <w:rFonts w:ascii="Verdana" w:eastAsia="Verdana" w:hAnsi="Verdana" w:cs="Calibri Light"/>
          <w:color w:val="0022B9"/>
          <w:sz w:val="22"/>
          <w:szCs w:val="22"/>
          <w:lang w:eastAsia="pt-BR"/>
        </w:rPr>
        <w:t>Ax</w:t>
      </w:r>
      <w:proofErr w:type="spellEnd"/>
      <w:r w:rsidRPr="00414A2E">
        <w:rPr>
          <w:rFonts w:ascii="Verdana" w:eastAsia="Verdana" w:hAnsi="Verdana" w:cs="Calibri Light"/>
          <w:color w:val="0022B9"/>
          <w:sz w:val="22"/>
          <w:szCs w:val="22"/>
          <w:lang w:eastAsia="pt-BR"/>
        </w:rPr>
        <w:t xml:space="preserve">, Gil </w:t>
      </w:r>
      <w:proofErr w:type="spellStart"/>
      <w:r w:rsidRPr="00414A2E">
        <w:rPr>
          <w:rFonts w:ascii="Verdana" w:eastAsia="Verdana" w:hAnsi="Verdana" w:cs="Calibri Light"/>
          <w:color w:val="0022B9"/>
          <w:sz w:val="22"/>
          <w:szCs w:val="22"/>
          <w:lang w:eastAsia="pt-BR"/>
        </w:rPr>
        <w:t>Shaham</w:t>
      </w:r>
      <w:proofErr w:type="spellEnd"/>
      <w:r w:rsidRPr="00414A2E">
        <w:rPr>
          <w:rFonts w:ascii="Verdana" w:eastAsia="Verdana" w:hAnsi="Verdana" w:cs="Calibri Light"/>
          <w:color w:val="0022B9"/>
          <w:sz w:val="22"/>
          <w:szCs w:val="22"/>
          <w:lang w:eastAsia="pt-BR"/>
        </w:rPr>
        <w:t xml:space="preserve">, </w:t>
      </w:r>
      <w:proofErr w:type="spellStart"/>
      <w:r w:rsidRPr="00414A2E">
        <w:rPr>
          <w:rFonts w:ascii="Verdana" w:eastAsia="Verdana" w:hAnsi="Verdana" w:cs="Calibri Light"/>
          <w:color w:val="0022B9"/>
          <w:sz w:val="22"/>
          <w:szCs w:val="22"/>
          <w:lang w:eastAsia="pt-BR"/>
        </w:rPr>
        <w:t>Midori</w:t>
      </w:r>
      <w:proofErr w:type="spellEnd"/>
      <w:r w:rsidRPr="00414A2E">
        <w:rPr>
          <w:rFonts w:ascii="Verdana" w:eastAsia="Verdana" w:hAnsi="Verdana" w:cs="Calibri Light"/>
          <w:color w:val="0022B9"/>
          <w:sz w:val="22"/>
          <w:szCs w:val="22"/>
          <w:lang w:eastAsia="pt-BR"/>
        </w:rPr>
        <w:t xml:space="preserve">, Evelyn </w:t>
      </w:r>
      <w:proofErr w:type="spellStart"/>
      <w:r w:rsidRPr="00414A2E">
        <w:rPr>
          <w:rFonts w:ascii="Verdana" w:eastAsia="Verdana" w:hAnsi="Verdana" w:cs="Calibri Light"/>
          <w:color w:val="0022B9"/>
          <w:sz w:val="22"/>
          <w:szCs w:val="22"/>
          <w:lang w:eastAsia="pt-BR"/>
        </w:rPr>
        <w:t>Glennie</w:t>
      </w:r>
      <w:proofErr w:type="spellEnd"/>
      <w:r w:rsidRPr="00414A2E">
        <w:rPr>
          <w:rFonts w:ascii="Verdana" w:eastAsia="Verdana" w:hAnsi="Verdana" w:cs="Calibri Light"/>
          <w:color w:val="0022B9"/>
          <w:sz w:val="22"/>
          <w:szCs w:val="22"/>
          <w:lang w:eastAsia="pt-BR"/>
        </w:rPr>
        <w:t xml:space="preserve">, Kathleen </w:t>
      </w:r>
      <w:proofErr w:type="spellStart"/>
      <w:r w:rsidRPr="00414A2E">
        <w:rPr>
          <w:rFonts w:ascii="Verdana" w:eastAsia="Verdana" w:hAnsi="Verdana" w:cs="Calibri Light"/>
          <w:color w:val="0022B9"/>
          <w:sz w:val="22"/>
          <w:szCs w:val="22"/>
          <w:lang w:eastAsia="pt-BR"/>
        </w:rPr>
        <w:t>Battle</w:t>
      </w:r>
      <w:proofErr w:type="spellEnd"/>
      <w:r w:rsidRPr="00414A2E">
        <w:rPr>
          <w:rFonts w:ascii="Verdana" w:eastAsia="Verdana" w:hAnsi="Verdana" w:cs="Calibri Light"/>
          <w:color w:val="0022B9"/>
          <w:sz w:val="22"/>
          <w:szCs w:val="22"/>
          <w:lang w:eastAsia="pt-BR"/>
        </w:rPr>
        <w:t>, entre outros.</w:t>
      </w:r>
    </w:p>
    <w:p w14:paraId="52E3E659" w14:textId="77777777" w:rsidR="00685931" w:rsidRPr="00414A2E" w:rsidRDefault="00685931" w:rsidP="002E3D79">
      <w:pPr>
        <w:pStyle w:val="BasicParagraph"/>
        <w:spacing w:line="276" w:lineRule="auto"/>
        <w:ind w:leftChars="1559" w:left="3430"/>
        <w:jc w:val="both"/>
        <w:rPr>
          <w:rFonts w:ascii="Verdana" w:eastAsia="Verdana" w:hAnsi="Verdana" w:cs="Calibri Light"/>
          <w:color w:val="0022B9"/>
          <w:sz w:val="22"/>
          <w:szCs w:val="22"/>
          <w:lang w:eastAsia="pt-BR"/>
        </w:rPr>
      </w:pPr>
    </w:p>
    <w:p w14:paraId="0C08D374" w14:textId="77777777" w:rsidR="00685931" w:rsidRPr="00414A2E" w:rsidRDefault="00685931" w:rsidP="002E3D79">
      <w:pPr>
        <w:jc w:val="both"/>
        <w:rPr>
          <w:rFonts w:ascii="Verdana" w:eastAsia="Verdana" w:hAnsi="Verdana" w:cs="Calibri Light"/>
          <w:color w:val="0022B9"/>
          <w:lang w:val="pt-BR"/>
        </w:rPr>
      </w:pPr>
      <w:r w:rsidRPr="00414A2E">
        <w:rPr>
          <w:rFonts w:ascii="Verdana" w:eastAsia="Verdana" w:hAnsi="Verdana" w:cs="Calibri Light"/>
          <w:color w:val="0022B9"/>
          <w:lang w:val="pt-BR"/>
        </w:rPr>
        <w:t xml:space="preserve">Em 2023, fará sua estreia no Festival </w:t>
      </w:r>
      <w:proofErr w:type="spellStart"/>
      <w:r w:rsidRPr="00414A2E">
        <w:rPr>
          <w:rFonts w:ascii="Verdana" w:eastAsia="Verdana" w:hAnsi="Verdana" w:cs="Calibri Light"/>
          <w:color w:val="0022B9"/>
          <w:lang w:val="pt-BR"/>
        </w:rPr>
        <w:t>Casals</w:t>
      </w:r>
      <w:proofErr w:type="spellEnd"/>
      <w:r w:rsidRPr="00414A2E">
        <w:rPr>
          <w:rFonts w:ascii="Verdana" w:eastAsia="Verdana" w:hAnsi="Verdana" w:cs="Calibri Light"/>
          <w:color w:val="0022B9"/>
          <w:lang w:val="pt-BR"/>
        </w:rPr>
        <w:t xml:space="preserve"> e com a Sinfônica de Porto Rico e voltará a dirigir a Orquestra Sinfônica Nacional da Colômbia, em Bogotá.</w:t>
      </w:r>
    </w:p>
    <w:bookmarkEnd w:id="4"/>
    <w:p w14:paraId="71237223" w14:textId="77777777" w:rsidR="00685931" w:rsidRPr="00414A2E" w:rsidRDefault="00685931" w:rsidP="003F1605">
      <w:pPr>
        <w:jc w:val="both"/>
        <w:rPr>
          <w:rFonts w:ascii="Verdana" w:hAnsi="Verdana"/>
          <w:color w:val="0022B9"/>
          <w:lang w:val="pt-BR"/>
        </w:rPr>
      </w:pPr>
    </w:p>
    <w:p w14:paraId="73EB2F26" w14:textId="65321A91" w:rsidR="00566D04" w:rsidRPr="00414A2E" w:rsidRDefault="00B926C9" w:rsidP="00FA79E7">
      <w:pPr>
        <w:jc w:val="both"/>
        <w:rPr>
          <w:rFonts w:ascii="Verdana" w:hAnsi="Verdana" w:cs="Calibri Light"/>
          <w:b/>
          <w:bCs/>
          <w:color w:val="0022B9"/>
          <w:lang w:val="pt-BR"/>
        </w:rPr>
      </w:pPr>
      <w:r w:rsidRPr="00414A2E">
        <w:rPr>
          <w:rFonts w:ascii="Verdana" w:hAnsi="Verdana" w:cs="Calibri Light"/>
          <w:b/>
          <w:bCs/>
          <w:color w:val="0022B9"/>
          <w:lang w:val="pt-BR"/>
        </w:rPr>
        <w:t>Conheça os</w:t>
      </w:r>
      <w:r w:rsidR="00F466E8" w:rsidRPr="00414A2E">
        <w:rPr>
          <w:rFonts w:ascii="Verdana" w:hAnsi="Verdana" w:cs="Calibri Light"/>
          <w:b/>
          <w:bCs/>
          <w:color w:val="0022B9"/>
          <w:lang w:val="pt-BR"/>
        </w:rPr>
        <w:t xml:space="preserve"> regentes</w:t>
      </w:r>
    </w:p>
    <w:p w14:paraId="54DC3802" w14:textId="77777777" w:rsidR="00E75F39" w:rsidRPr="00414A2E" w:rsidRDefault="00E75F39" w:rsidP="00FA79E7">
      <w:pPr>
        <w:jc w:val="both"/>
        <w:rPr>
          <w:rFonts w:ascii="Verdana" w:hAnsi="Verdana" w:cs="Calibri Light"/>
          <w:color w:val="FF0000"/>
          <w:lang w:val="pt-BR"/>
        </w:rPr>
      </w:pPr>
    </w:p>
    <w:p w14:paraId="43AAC1D9" w14:textId="77777777" w:rsidR="00E75F39" w:rsidRPr="00703B50" w:rsidRDefault="00E75F39" w:rsidP="00703B50">
      <w:pPr>
        <w:jc w:val="both"/>
        <w:rPr>
          <w:rFonts w:ascii="Verdana" w:hAnsi="Verdana" w:cs="Calibri Light"/>
          <w:b/>
          <w:bCs/>
          <w:color w:val="0000CC"/>
          <w:lang w:val="pt-BR"/>
        </w:rPr>
      </w:pPr>
      <w:proofErr w:type="spellStart"/>
      <w:r w:rsidRPr="00703B50">
        <w:rPr>
          <w:rFonts w:ascii="Verdana" w:hAnsi="Verdana" w:cs="Calibri Light"/>
          <w:b/>
          <w:bCs/>
          <w:color w:val="0000CC"/>
          <w:lang w:val="pt-BR"/>
        </w:rPr>
        <w:t>Fabrícia</w:t>
      </w:r>
      <w:proofErr w:type="spellEnd"/>
      <w:r w:rsidRPr="00703B50">
        <w:rPr>
          <w:rFonts w:ascii="Verdana" w:hAnsi="Verdana" w:cs="Calibri Light"/>
          <w:b/>
          <w:bCs/>
          <w:color w:val="0000CC"/>
          <w:lang w:val="pt-BR"/>
        </w:rPr>
        <w:t xml:space="preserve"> Medeiros, regente</w:t>
      </w:r>
    </w:p>
    <w:p w14:paraId="0607A3C8" w14:textId="2CB0B322" w:rsidR="00B22481" w:rsidRPr="00703B50" w:rsidRDefault="00B22481" w:rsidP="00703B50">
      <w:pPr>
        <w:jc w:val="both"/>
        <w:rPr>
          <w:rFonts w:ascii="Verdana" w:eastAsia="Times New Roman" w:hAnsi="Verdana" w:cs="Times New Roman"/>
          <w:color w:val="0000CC"/>
          <w:sz w:val="24"/>
          <w:szCs w:val="24"/>
          <w:lang w:val="pt-BR"/>
        </w:rPr>
      </w:pPr>
      <w:proofErr w:type="spellStart"/>
      <w:r w:rsidRPr="00703B50">
        <w:rPr>
          <w:rFonts w:ascii="Verdana" w:eastAsia="Times New Roman" w:hAnsi="Verdana" w:cs="Calibri"/>
          <w:color w:val="0000CC"/>
          <w:lang w:val="pt-BR"/>
        </w:rPr>
        <w:t>Fabrícia</w:t>
      </w:r>
      <w:proofErr w:type="spellEnd"/>
      <w:r w:rsidRPr="00703B50">
        <w:rPr>
          <w:rFonts w:ascii="Verdana" w:eastAsia="Times New Roman" w:hAnsi="Verdana" w:cs="Calibri"/>
          <w:color w:val="0000CC"/>
          <w:lang w:val="pt-BR"/>
        </w:rPr>
        <w:t xml:space="preserve"> Medeiros, 35 anos, </w:t>
      </w:r>
      <w:r w:rsidR="00BC26A6" w:rsidRPr="00703B50">
        <w:rPr>
          <w:rFonts w:ascii="Verdana" w:eastAsia="Times New Roman" w:hAnsi="Verdana" w:cs="Calibri"/>
          <w:color w:val="0000CC"/>
          <w:lang w:val="pt-BR"/>
        </w:rPr>
        <w:t xml:space="preserve">potiguar, </w:t>
      </w:r>
      <w:r w:rsidRPr="00703B50">
        <w:rPr>
          <w:rFonts w:ascii="Verdana" w:eastAsia="Times New Roman" w:hAnsi="Verdana" w:cs="Calibri"/>
          <w:color w:val="0000CC"/>
          <w:lang w:val="pt-BR"/>
        </w:rPr>
        <w:t xml:space="preserve">é Bacharel em Clarinete pela Faculdade </w:t>
      </w:r>
      <w:proofErr w:type="spellStart"/>
      <w:r w:rsidRPr="00703B50">
        <w:rPr>
          <w:rFonts w:ascii="Verdana" w:eastAsia="Times New Roman" w:hAnsi="Verdana" w:cs="Calibri"/>
          <w:color w:val="0000CC"/>
          <w:lang w:val="pt-BR"/>
        </w:rPr>
        <w:t>Mozarteum</w:t>
      </w:r>
      <w:proofErr w:type="spellEnd"/>
      <w:r w:rsidRPr="00703B50">
        <w:rPr>
          <w:rFonts w:ascii="Verdana" w:eastAsia="Times New Roman" w:hAnsi="Verdana" w:cs="Calibri"/>
          <w:color w:val="0000CC"/>
          <w:lang w:val="pt-BR"/>
        </w:rPr>
        <w:t xml:space="preserve"> de São Paulo e em Regência Orquestral pela </w:t>
      </w:r>
      <w:proofErr w:type="spellStart"/>
      <w:r w:rsidRPr="00703B50">
        <w:rPr>
          <w:rFonts w:ascii="Verdana" w:eastAsia="Times New Roman" w:hAnsi="Verdana" w:cs="Calibri"/>
          <w:color w:val="0000CC"/>
          <w:lang w:val="pt-BR"/>
        </w:rPr>
        <w:t>Emesp</w:t>
      </w:r>
      <w:proofErr w:type="spellEnd"/>
      <w:r w:rsidRPr="00703B50">
        <w:rPr>
          <w:rFonts w:ascii="Verdana" w:eastAsia="Times New Roman" w:hAnsi="Verdana" w:cs="Calibri"/>
          <w:color w:val="0000CC"/>
          <w:lang w:val="pt-BR"/>
        </w:rPr>
        <w:t xml:space="preserve">. Atua como clarinetista na Banda Sinfônica do Exército, Quinteto Retrato Brasileiro e </w:t>
      </w:r>
      <w:proofErr w:type="spellStart"/>
      <w:r w:rsidRPr="00703B50">
        <w:rPr>
          <w:rFonts w:ascii="Verdana" w:eastAsia="Times New Roman" w:hAnsi="Verdana" w:cs="Calibri"/>
          <w:color w:val="0000CC"/>
          <w:lang w:val="pt-BR"/>
        </w:rPr>
        <w:t>Jazzmin’s</w:t>
      </w:r>
      <w:proofErr w:type="spellEnd"/>
      <w:r w:rsidRPr="00703B50">
        <w:rPr>
          <w:rFonts w:ascii="Verdana" w:eastAsia="Times New Roman" w:hAnsi="Verdana" w:cs="Calibri"/>
          <w:color w:val="0000CC"/>
          <w:lang w:val="pt-BR"/>
        </w:rPr>
        <w:t xml:space="preserve"> Big Band. Como regente, dirigiu a Camerata Fukuda, Banda Sinfônica </w:t>
      </w:r>
      <w:proofErr w:type="spellStart"/>
      <w:r w:rsidRPr="00703B50">
        <w:rPr>
          <w:rFonts w:ascii="Verdana" w:eastAsia="Times New Roman" w:hAnsi="Verdana" w:cs="Calibri"/>
          <w:color w:val="0000CC"/>
          <w:lang w:val="pt-BR"/>
        </w:rPr>
        <w:t>Infantojuvenil</w:t>
      </w:r>
      <w:proofErr w:type="spellEnd"/>
      <w:r w:rsidRPr="00703B50">
        <w:rPr>
          <w:rFonts w:ascii="Verdana" w:eastAsia="Times New Roman" w:hAnsi="Verdana" w:cs="Calibri"/>
          <w:color w:val="0000CC"/>
          <w:lang w:val="pt-BR"/>
        </w:rPr>
        <w:t xml:space="preserve"> Guri Santa Marcelina, GR Guri Banda Sinfônica Bauru, orquestras RG Sinfônica Jundiaí e Jovem do Estado de São Paulo, na qual é maestrina assistente. Em 2022, ganhou o concurso de regência do II Curso de Direção Orquestral de La Serena, Chile.</w:t>
      </w:r>
    </w:p>
    <w:p w14:paraId="6E932125" w14:textId="77777777" w:rsidR="00127F3E" w:rsidRPr="00703B50" w:rsidRDefault="00127F3E" w:rsidP="00703B50">
      <w:pPr>
        <w:jc w:val="both"/>
        <w:rPr>
          <w:rFonts w:ascii="Verdana" w:hAnsi="Verdana" w:cs="Calibri Light"/>
          <w:b/>
          <w:bCs/>
          <w:color w:val="0000CC"/>
          <w:lang w:val="pt-BR"/>
        </w:rPr>
      </w:pPr>
    </w:p>
    <w:p w14:paraId="08DB8B09" w14:textId="77777777" w:rsidR="00E75F39" w:rsidRPr="00703B50" w:rsidRDefault="00E75F39" w:rsidP="00703B50">
      <w:pPr>
        <w:jc w:val="both"/>
        <w:rPr>
          <w:rFonts w:ascii="Verdana" w:hAnsi="Verdana" w:cs="Calibri Light"/>
          <w:b/>
          <w:bCs/>
          <w:color w:val="0000CC"/>
          <w:lang w:val="pt-BR"/>
        </w:rPr>
      </w:pPr>
      <w:r w:rsidRPr="00703B50">
        <w:rPr>
          <w:rFonts w:ascii="Verdana" w:hAnsi="Verdana" w:cs="Calibri Light"/>
          <w:b/>
          <w:bCs/>
          <w:color w:val="0000CC"/>
          <w:lang w:val="pt-BR"/>
        </w:rPr>
        <w:t>Felipe Oliveira, regente</w:t>
      </w:r>
    </w:p>
    <w:p w14:paraId="3BB5C14D" w14:textId="77777777" w:rsidR="00C911DC" w:rsidRPr="00703B50" w:rsidRDefault="00C911DC" w:rsidP="00703B50">
      <w:pPr>
        <w:jc w:val="both"/>
        <w:rPr>
          <w:rFonts w:ascii="Verdana" w:eastAsia="Times New Roman" w:hAnsi="Verdana" w:cs="Times New Roman"/>
          <w:color w:val="0000CC"/>
          <w:sz w:val="24"/>
          <w:szCs w:val="24"/>
          <w:lang w:val="pt-BR"/>
        </w:rPr>
      </w:pPr>
      <w:r w:rsidRPr="00703B50">
        <w:rPr>
          <w:rFonts w:ascii="Verdana" w:eastAsia="Times New Roman" w:hAnsi="Verdana" w:cs="Calibri"/>
          <w:color w:val="0000CC"/>
          <w:lang w:val="pt-BR"/>
        </w:rPr>
        <w:t xml:space="preserve">Felipe Oliveira, 33 anos, é natural de Indaiatuba, SP. Frequentou o curso de regência coral da Faculdade Teológica Batista de São Paulo (FTBSP), com prática na área. É Bacharel em Música pela Faculdade Cantareira, na classe de Violino de </w:t>
      </w:r>
      <w:proofErr w:type="spellStart"/>
      <w:r w:rsidRPr="00703B50">
        <w:rPr>
          <w:rFonts w:ascii="Verdana" w:eastAsia="Times New Roman" w:hAnsi="Verdana" w:cs="Calibri"/>
          <w:color w:val="0000CC"/>
          <w:lang w:val="pt-BR"/>
        </w:rPr>
        <w:t>Betina</w:t>
      </w:r>
      <w:proofErr w:type="spellEnd"/>
      <w:r w:rsidRPr="00703B50">
        <w:rPr>
          <w:rFonts w:ascii="Verdana" w:eastAsia="Times New Roman" w:hAnsi="Verdana" w:cs="Calibri"/>
          <w:color w:val="0000CC"/>
          <w:lang w:val="pt-BR"/>
        </w:rPr>
        <w:t xml:space="preserve"> </w:t>
      </w:r>
      <w:proofErr w:type="spellStart"/>
      <w:r w:rsidRPr="00703B50">
        <w:rPr>
          <w:rFonts w:ascii="Verdana" w:eastAsia="Times New Roman" w:hAnsi="Verdana" w:cs="Calibri"/>
          <w:color w:val="0000CC"/>
          <w:lang w:val="pt-BR"/>
        </w:rPr>
        <w:t>Stegmann</w:t>
      </w:r>
      <w:proofErr w:type="spellEnd"/>
      <w:r w:rsidRPr="00703B50">
        <w:rPr>
          <w:rFonts w:ascii="Verdana" w:eastAsia="Times New Roman" w:hAnsi="Verdana" w:cs="Calibri"/>
          <w:color w:val="0000CC"/>
          <w:lang w:val="pt-BR"/>
        </w:rPr>
        <w:t xml:space="preserve">, e teve aulas com músicos da Filarmônica de Berlim e do </w:t>
      </w:r>
      <w:proofErr w:type="spellStart"/>
      <w:r w:rsidRPr="00703B50">
        <w:rPr>
          <w:rFonts w:ascii="Verdana" w:eastAsia="Times New Roman" w:hAnsi="Verdana" w:cs="Calibri"/>
          <w:color w:val="0000CC"/>
          <w:lang w:val="pt-BR"/>
        </w:rPr>
        <w:t>Concertgebouw</w:t>
      </w:r>
      <w:proofErr w:type="spellEnd"/>
      <w:r w:rsidRPr="00703B50">
        <w:rPr>
          <w:rFonts w:ascii="Verdana" w:eastAsia="Times New Roman" w:hAnsi="Verdana" w:cs="Calibri"/>
          <w:color w:val="0000CC"/>
          <w:lang w:val="pt-BR"/>
        </w:rPr>
        <w:t xml:space="preserve">, na Holanda. Atualmente, é orientado pelo maestro Cláudio Cruz. Foi </w:t>
      </w:r>
      <w:proofErr w:type="spellStart"/>
      <w:r w:rsidRPr="00703B50">
        <w:rPr>
          <w:rFonts w:ascii="Verdana" w:eastAsia="Times New Roman" w:hAnsi="Verdana" w:cs="Calibri"/>
          <w:i/>
          <w:iCs/>
          <w:color w:val="0000CC"/>
          <w:lang w:val="pt-BR"/>
        </w:rPr>
        <w:t>spalla</w:t>
      </w:r>
      <w:proofErr w:type="spellEnd"/>
      <w:r w:rsidRPr="00703B50">
        <w:rPr>
          <w:rFonts w:ascii="Verdana" w:eastAsia="Times New Roman" w:hAnsi="Verdana" w:cs="Calibri"/>
          <w:color w:val="0000CC"/>
          <w:lang w:val="pt-BR"/>
        </w:rPr>
        <w:t xml:space="preserve"> da Orquestra de Câmara da USP e desde 2020 é diretor artístico e regente da Orquestra Filarmônica de Patos de Minas.</w:t>
      </w:r>
    </w:p>
    <w:p w14:paraId="47460FE9" w14:textId="77777777" w:rsidR="00C911DC" w:rsidRPr="00703B50" w:rsidRDefault="00C911DC" w:rsidP="00703B50">
      <w:pPr>
        <w:jc w:val="both"/>
        <w:rPr>
          <w:rFonts w:ascii="Verdana" w:hAnsi="Verdana" w:cs="Calibri Light"/>
          <w:b/>
          <w:bCs/>
          <w:color w:val="0000CC"/>
          <w:lang w:val="pt-BR"/>
        </w:rPr>
      </w:pPr>
    </w:p>
    <w:p w14:paraId="402CA1DC" w14:textId="77777777" w:rsidR="00127F3E" w:rsidRPr="00703B50" w:rsidRDefault="00127F3E" w:rsidP="00703B50">
      <w:pPr>
        <w:jc w:val="both"/>
        <w:rPr>
          <w:rFonts w:ascii="Verdana" w:hAnsi="Verdana" w:cs="Calibri Light"/>
          <w:b/>
          <w:bCs/>
          <w:color w:val="0000CC"/>
          <w:lang w:val="pt-BR"/>
        </w:rPr>
      </w:pPr>
    </w:p>
    <w:p w14:paraId="69718CA4" w14:textId="77777777" w:rsidR="00E75F39" w:rsidRPr="00703B50" w:rsidRDefault="00E75F39" w:rsidP="00703B50">
      <w:pPr>
        <w:jc w:val="both"/>
        <w:rPr>
          <w:rFonts w:ascii="Verdana" w:hAnsi="Verdana" w:cs="Calibri Light"/>
          <w:b/>
          <w:bCs/>
          <w:color w:val="0000CC"/>
          <w:lang w:val="pt-BR"/>
        </w:rPr>
      </w:pPr>
      <w:r w:rsidRPr="00703B50">
        <w:rPr>
          <w:rFonts w:ascii="Verdana" w:hAnsi="Verdana" w:cs="Calibri Light"/>
          <w:b/>
          <w:bCs/>
          <w:color w:val="0000CC"/>
          <w:lang w:val="pt-BR"/>
        </w:rPr>
        <w:t>Matheus Carneiro, regente</w:t>
      </w:r>
    </w:p>
    <w:p w14:paraId="55856BCB" w14:textId="77777777" w:rsidR="008E6DA7" w:rsidRPr="00703B50" w:rsidRDefault="008E6DA7" w:rsidP="00703B50">
      <w:pPr>
        <w:jc w:val="both"/>
        <w:rPr>
          <w:rFonts w:ascii="Verdana" w:eastAsia="Times New Roman" w:hAnsi="Verdana" w:cs="Times New Roman"/>
          <w:color w:val="0000CC"/>
          <w:sz w:val="24"/>
          <w:szCs w:val="24"/>
          <w:lang w:val="pt-BR"/>
        </w:rPr>
      </w:pPr>
      <w:r w:rsidRPr="00703B50">
        <w:rPr>
          <w:rFonts w:ascii="Verdana" w:eastAsia="Times New Roman" w:hAnsi="Verdana" w:cs="Calibri"/>
          <w:color w:val="0000CC"/>
          <w:lang w:val="pt-BR"/>
        </w:rPr>
        <w:t xml:space="preserve">Em sua formação, Matheus Carneiro, 24 anos, passou pelo Instituto </w:t>
      </w:r>
      <w:proofErr w:type="spellStart"/>
      <w:r w:rsidRPr="00703B50">
        <w:rPr>
          <w:rFonts w:ascii="Verdana" w:eastAsia="Times New Roman" w:hAnsi="Verdana" w:cs="Calibri"/>
          <w:color w:val="0000CC"/>
          <w:lang w:val="pt-BR"/>
        </w:rPr>
        <w:t>Baccareli</w:t>
      </w:r>
      <w:proofErr w:type="spellEnd"/>
      <w:r w:rsidRPr="00703B50">
        <w:rPr>
          <w:rFonts w:ascii="Verdana" w:eastAsia="Times New Roman" w:hAnsi="Verdana" w:cs="Calibri"/>
          <w:color w:val="0000CC"/>
          <w:lang w:val="pt-BR"/>
        </w:rPr>
        <w:t xml:space="preserve">, </w:t>
      </w:r>
      <w:proofErr w:type="spellStart"/>
      <w:r w:rsidRPr="00703B50">
        <w:rPr>
          <w:rFonts w:ascii="Verdana" w:eastAsia="Times New Roman" w:hAnsi="Verdana" w:cs="Calibri"/>
          <w:color w:val="0000CC"/>
          <w:lang w:val="pt-BR"/>
        </w:rPr>
        <w:t>Emesp</w:t>
      </w:r>
      <w:proofErr w:type="spellEnd"/>
      <w:r w:rsidRPr="00703B50">
        <w:rPr>
          <w:rFonts w:ascii="Verdana" w:eastAsia="Times New Roman" w:hAnsi="Verdana" w:cs="Calibri"/>
          <w:color w:val="0000CC"/>
          <w:lang w:val="pt-BR"/>
        </w:rPr>
        <w:t xml:space="preserve"> e </w:t>
      </w:r>
      <w:proofErr w:type="spellStart"/>
      <w:r w:rsidRPr="00703B50">
        <w:rPr>
          <w:rFonts w:ascii="Verdana" w:eastAsia="Times New Roman" w:hAnsi="Verdana" w:cs="Calibri"/>
          <w:color w:val="0000CC"/>
          <w:lang w:val="pt-BR"/>
        </w:rPr>
        <w:t>Azusa</w:t>
      </w:r>
      <w:proofErr w:type="spellEnd"/>
      <w:r w:rsidRPr="00703B50">
        <w:rPr>
          <w:rFonts w:ascii="Verdana" w:eastAsia="Times New Roman" w:hAnsi="Verdana" w:cs="Calibri"/>
          <w:color w:val="0000CC"/>
          <w:lang w:val="pt-BR"/>
        </w:rPr>
        <w:t xml:space="preserve"> Pacific </w:t>
      </w:r>
      <w:proofErr w:type="spellStart"/>
      <w:r w:rsidRPr="00703B50">
        <w:rPr>
          <w:rFonts w:ascii="Verdana" w:eastAsia="Times New Roman" w:hAnsi="Verdana" w:cs="Calibri"/>
          <w:color w:val="0000CC"/>
          <w:lang w:val="pt-BR"/>
        </w:rPr>
        <w:t>University</w:t>
      </w:r>
      <w:proofErr w:type="spellEnd"/>
      <w:r w:rsidRPr="00703B50">
        <w:rPr>
          <w:rFonts w:ascii="Verdana" w:eastAsia="Times New Roman" w:hAnsi="Verdana" w:cs="Calibri"/>
          <w:color w:val="0000CC"/>
          <w:lang w:val="pt-BR"/>
        </w:rPr>
        <w:t xml:space="preserve">. Atualmente, é aluno do maestro Cláudio Cruz. Esteve à frente da Orquestra Jovem do Estado de SP e Orquestra Sinfônica de Goiânia, e atuou como regente assistente na produção de </w:t>
      </w:r>
      <w:r w:rsidRPr="00703B50">
        <w:rPr>
          <w:rFonts w:ascii="Verdana" w:eastAsia="Times New Roman" w:hAnsi="Verdana" w:cs="Calibri"/>
          <w:i/>
          <w:iCs/>
          <w:color w:val="0000CC"/>
          <w:lang w:val="pt-BR"/>
        </w:rPr>
        <w:t xml:space="preserve">West </w:t>
      </w:r>
      <w:proofErr w:type="spellStart"/>
      <w:r w:rsidRPr="00703B50">
        <w:rPr>
          <w:rFonts w:ascii="Verdana" w:eastAsia="Times New Roman" w:hAnsi="Verdana" w:cs="Calibri"/>
          <w:i/>
          <w:iCs/>
          <w:color w:val="0000CC"/>
          <w:lang w:val="pt-BR"/>
        </w:rPr>
        <w:t>Side</w:t>
      </w:r>
      <w:proofErr w:type="spellEnd"/>
      <w:r w:rsidRPr="00703B50">
        <w:rPr>
          <w:rFonts w:ascii="Verdana" w:eastAsia="Times New Roman" w:hAnsi="Verdana" w:cs="Calibri"/>
          <w:i/>
          <w:iCs/>
          <w:color w:val="0000CC"/>
          <w:lang w:val="pt-BR"/>
        </w:rPr>
        <w:t xml:space="preserve"> </w:t>
      </w:r>
      <w:proofErr w:type="spellStart"/>
      <w:r w:rsidRPr="00703B50">
        <w:rPr>
          <w:rFonts w:ascii="Verdana" w:eastAsia="Times New Roman" w:hAnsi="Verdana" w:cs="Calibri"/>
          <w:i/>
          <w:iCs/>
          <w:color w:val="0000CC"/>
          <w:lang w:val="pt-BR"/>
        </w:rPr>
        <w:t>Story</w:t>
      </w:r>
      <w:proofErr w:type="spellEnd"/>
      <w:r w:rsidRPr="00703B50">
        <w:rPr>
          <w:rFonts w:ascii="Verdana" w:eastAsia="Times New Roman" w:hAnsi="Verdana" w:cs="Calibri"/>
          <w:color w:val="0000CC"/>
          <w:lang w:val="pt-BR"/>
        </w:rPr>
        <w:t xml:space="preserve"> do </w:t>
      </w:r>
      <w:proofErr w:type="spellStart"/>
      <w:r w:rsidRPr="00703B50">
        <w:rPr>
          <w:rFonts w:ascii="Verdana" w:eastAsia="Times New Roman" w:hAnsi="Verdana" w:cs="Calibri"/>
          <w:color w:val="0000CC"/>
          <w:lang w:val="pt-BR"/>
        </w:rPr>
        <w:t>Theatro</w:t>
      </w:r>
      <w:proofErr w:type="spellEnd"/>
      <w:r w:rsidRPr="00703B50">
        <w:rPr>
          <w:rFonts w:ascii="Verdana" w:eastAsia="Times New Roman" w:hAnsi="Verdana" w:cs="Calibri"/>
          <w:color w:val="0000CC"/>
          <w:lang w:val="pt-BR"/>
        </w:rPr>
        <w:t xml:space="preserve"> São Pedro. É regente titular do São Caetano </w:t>
      </w:r>
      <w:proofErr w:type="spellStart"/>
      <w:r w:rsidRPr="00703B50">
        <w:rPr>
          <w:rFonts w:ascii="Verdana" w:eastAsia="Times New Roman" w:hAnsi="Verdana" w:cs="Calibri"/>
          <w:color w:val="0000CC"/>
          <w:lang w:val="pt-BR"/>
        </w:rPr>
        <w:t>Brass</w:t>
      </w:r>
      <w:proofErr w:type="spellEnd"/>
      <w:r w:rsidRPr="00703B50">
        <w:rPr>
          <w:rFonts w:ascii="Verdana" w:eastAsia="Times New Roman" w:hAnsi="Verdana" w:cs="Calibri"/>
          <w:color w:val="0000CC"/>
          <w:lang w:val="pt-BR"/>
        </w:rPr>
        <w:t xml:space="preserve"> Ensemble e principal regente convidado do projeto Música de Câmara SP. Em 2022, venceu o 1º Concurso Nacional para Jovens Regentes e Solistas </w:t>
      </w:r>
      <w:proofErr w:type="spellStart"/>
      <w:r w:rsidRPr="00703B50">
        <w:rPr>
          <w:rFonts w:ascii="Verdana" w:eastAsia="Times New Roman" w:hAnsi="Verdana" w:cs="Calibri"/>
          <w:color w:val="0000CC"/>
          <w:lang w:val="pt-BR"/>
        </w:rPr>
        <w:t>Basileu</w:t>
      </w:r>
      <w:proofErr w:type="spellEnd"/>
      <w:r w:rsidRPr="00703B50">
        <w:rPr>
          <w:rFonts w:ascii="Verdana" w:eastAsia="Times New Roman" w:hAnsi="Verdana" w:cs="Calibri"/>
          <w:color w:val="0000CC"/>
          <w:lang w:val="pt-BR"/>
        </w:rPr>
        <w:t xml:space="preserve"> França.</w:t>
      </w:r>
    </w:p>
    <w:p w14:paraId="3DD76DD9" w14:textId="77777777" w:rsidR="008E6DA7" w:rsidRPr="00703B50" w:rsidRDefault="008E6DA7" w:rsidP="00703B50">
      <w:pPr>
        <w:jc w:val="both"/>
        <w:rPr>
          <w:rFonts w:ascii="Verdana" w:hAnsi="Verdana" w:cs="Calibri Light"/>
          <w:b/>
          <w:bCs/>
          <w:color w:val="0000CC"/>
          <w:lang w:val="pt-BR"/>
        </w:rPr>
      </w:pPr>
    </w:p>
    <w:p w14:paraId="442D6E82" w14:textId="77777777" w:rsidR="00E75F39" w:rsidRPr="00703B50" w:rsidRDefault="00E75F39" w:rsidP="00703B50">
      <w:pPr>
        <w:jc w:val="both"/>
        <w:rPr>
          <w:rFonts w:ascii="Verdana" w:hAnsi="Verdana" w:cs="Calibri Light"/>
          <w:b/>
          <w:bCs/>
          <w:color w:val="0000CC"/>
          <w:lang w:val="pt-BR"/>
        </w:rPr>
      </w:pPr>
      <w:proofErr w:type="spellStart"/>
      <w:r w:rsidRPr="00703B50">
        <w:rPr>
          <w:rFonts w:ascii="Verdana" w:hAnsi="Verdana" w:cs="Calibri Light"/>
          <w:b/>
          <w:bCs/>
          <w:color w:val="0000CC"/>
          <w:lang w:val="pt-BR"/>
        </w:rPr>
        <w:t>Wassi</w:t>
      </w:r>
      <w:proofErr w:type="spellEnd"/>
      <w:r w:rsidRPr="00703B50">
        <w:rPr>
          <w:rFonts w:ascii="Verdana" w:hAnsi="Verdana" w:cs="Calibri Light"/>
          <w:b/>
          <w:bCs/>
          <w:color w:val="0000CC"/>
          <w:lang w:val="pt-BR"/>
        </w:rPr>
        <w:t xml:space="preserve"> Carneiro, regente </w:t>
      </w:r>
    </w:p>
    <w:p w14:paraId="378467C2" w14:textId="77777777" w:rsidR="008E6DA7" w:rsidRPr="00703B50" w:rsidRDefault="008E6DA7" w:rsidP="00703B50">
      <w:pPr>
        <w:jc w:val="both"/>
        <w:rPr>
          <w:rFonts w:ascii="Verdana" w:eastAsia="Times New Roman" w:hAnsi="Verdana" w:cs="Times New Roman"/>
          <w:color w:val="0000CC"/>
          <w:sz w:val="24"/>
          <w:szCs w:val="24"/>
          <w:lang w:val="pt-BR"/>
        </w:rPr>
      </w:pPr>
      <w:r w:rsidRPr="00703B50">
        <w:rPr>
          <w:rFonts w:ascii="Verdana" w:eastAsia="Times New Roman" w:hAnsi="Verdana" w:cs="Calibri"/>
          <w:color w:val="0000CC"/>
          <w:lang w:val="pt-BR"/>
        </w:rPr>
        <w:lastRenderedPageBreak/>
        <w:t xml:space="preserve">Natural de Araras, SP, </w:t>
      </w:r>
      <w:proofErr w:type="spellStart"/>
      <w:r w:rsidRPr="00703B50">
        <w:rPr>
          <w:rFonts w:ascii="Verdana" w:eastAsia="Times New Roman" w:hAnsi="Verdana" w:cs="Calibri"/>
          <w:color w:val="0000CC"/>
          <w:lang w:val="pt-BR"/>
        </w:rPr>
        <w:t>Wassi</w:t>
      </w:r>
      <w:proofErr w:type="spellEnd"/>
      <w:r w:rsidRPr="00703B50">
        <w:rPr>
          <w:rFonts w:ascii="Verdana" w:eastAsia="Times New Roman" w:hAnsi="Verdana" w:cs="Calibri"/>
          <w:color w:val="0000CC"/>
          <w:lang w:val="pt-BR"/>
        </w:rPr>
        <w:t xml:space="preserve"> Carneiro, 38 anos, estudou violino no Conservatório de Tatuí e foi aluna de Paulo </w:t>
      </w:r>
      <w:proofErr w:type="spellStart"/>
      <w:r w:rsidRPr="00703B50">
        <w:rPr>
          <w:rFonts w:ascii="Verdana" w:eastAsia="Times New Roman" w:hAnsi="Verdana" w:cs="Calibri"/>
          <w:color w:val="0000CC"/>
          <w:lang w:val="pt-BR"/>
        </w:rPr>
        <w:t>Bosísio</w:t>
      </w:r>
      <w:proofErr w:type="spellEnd"/>
      <w:r w:rsidRPr="00703B50">
        <w:rPr>
          <w:rFonts w:ascii="Verdana" w:eastAsia="Times New Roman" w:hAnsi="Verdana" w:cs="Calibri"/>
          <w:color w:val="0000CC"/>
          <w:lang w:val="pt-BR"/>
        </w:rPr>
        <w:t xml:space="preserve">. Por 25 anos atuou como violinista e, desde 2019, dedica-se à carreira de regente. Foi aluna do maestro Roberto Tibiriçá, formou-se pela Academia de Regência da Osesp e atualmente cursa Regência Orquestral na Unesp. Conduziu a Banda Sinfônica do Exército, Orquestra Sinfônica do Conservatório de Tatuí, Osesp, orquestras Jovem do Estado de São Paulo e </w:t>
      </w:r>
      <w:proofErr w:type="spellStart"/>
      <w:r w:rsidRPr="00703B50">
        <w:rPr>
          <w:rFonts w:ascii="Verdana" w:eastAsia="Times New Roman" w:hAnsi="Verdana" w:cs="Calibri"/>
          <w:color w:val="0000CC"/>
          <w:lang w:val="pt-BR"/>
        </w:rPr>
        <w:t>Bachiana</w:t>
      </w:r>
      <w:proofErr w:type="spellEnd"/>
      <w:r w:rsidRPr="00703B50">
        <w:rPr>
          <w:rFonts w:ascii="Verdana" w:eastAsia="Times New Roman" w:hAnsi="Verdana" w:cs="Calibri"/>
          <w:color w:val="0000CC"/>
          <w:lang w:val="pt-BR"/>
        </w:rPr>
        <w:t xml:space="preserve"> Filarmônica, onde foi principal regente convidada na temporada 2022.</w:t>
      </w:r>
    </w:p>
    <w:p w14:paraId="6FAB6524" w14:textId="77777777" w:rsidR="008E6DA7" w:rsidRPr="00414A2E" w:rsidRDefault="008E6DA7" w:rsidP="00E75F39">
      <w:pPr>
        <w:spacing w:line="240" w:lineRule="auto"/>
        <w:jc w:val="both"/>
        <w:rPr>
          <w:rFonts w:ascii="Verdana" w:hAnsi="Verdana" w:cs="Calibri Light"/>
          <w:b/>
          <w:bCs/>
          <w:color w:val="0022B9"/>
          <w:lang w:val="pt-BR"/>
        </w:rPr>
      </w:pPr>
    </w:p>
    <w:p w14:paraId="0D4B880D" w14:textId="77777777" w:rsidR="00566D04" w:rsidRPr="00414A2E" w:rsidRDefault="00566D04" w:rsidP="00FA79E7">
      <w:pPr>
        <w:jc w:val="both"/>
        <w:rPr>
          <w:rFonts w:ascii="Verdana" w:hAnsi="Verdana" w:cs="Calibri Light"/>
          <w:color w:val="0000CC"/>
          <w:lang w:val="pt-BR"/>
        </w:rPr>
      </w:pPr>
    </w:p>
    <w:p w14:paraId="46451D45" w14:textId="4E298BD8" w:rsidR="00566D04" w:rsidRPr="00414A2E" w:rsidRDefault="00566D04" w:rsidP="00FA79E7">
      <w:pPr>
        <w:jc w:val="both"/>
        <w:rPr>
          <w:rFonts w:ascii="Verdana" w:hAnsi="Verdana"/>
          <w:b/>
          <w:bCs/>
          <w:color w:val="0022B9"/>
          <w:lang w:val="pt-BR"/>
        </w:rPr>
      </w:pPr>
      <w:r w:rsidRPr="00414A2E">
        <w:rPr>
          <w:rFonts w:ascii="Verdana" w:hAnsi="Verdana"/>
          <w:b/>
          <w:bCs/>
          <w:color w:val="0022B9"/>
          <w:lang w:val="pt-BR"/>
        </w:rPr>
        <w:t>Repertório</w:t>
      </w:r>
    </w:p>
    <w:p w14:paraId="107A8557" w14:textId="77777777" w:rsidR="0004696A" w:rsidRPr="00414A2E" w:rsidRDefault="0004696A" w:rsidP="00FA79E7">
      <w:pPr>
        <w:jc w:val="both"/>
        <w:rPr>
          <w:rFonts w:ascii="Verdana" w:hAnsi="Verdana"/>
          <w:color w:val="0022B9"/>
          <w:lang w:val="pt-BR"/>
        </w:rPr>
      </w:pPr>
    </w:p>
    <w:p w14:paraId="3BF8CF15" w14:textId="77777777" w:rsidR="0006741A" w:rsidRPr="00414A2E" w:rsidRDefault="0006741A" w:rsidP="0006741A">
      <w:pPr>
        <w:spacing w:line="240" w:lineRule="auto"/>
        <w:jc w:val="both"/>
        <w:rPr>
          <w:rFonts w:ascii="Verdana" w:eastAsia="Verdana" w:hAnsi="Verdana" w:cs="Calibri Light"/>
          <w:b/>
          <w:bCs/>
          <w:color w:val="0022B9"/>
          <w:highlight w:val="white"/>
          <w:lang w:val="pt-BR"/>
        </w:rPr>
      </w:pPr>
      <w:proofErr w:type="spellStart"/>
      <w:r w:rsidRPr="00414A2E">
        <w:rPr>
          <w:rFonts w:ascii="Verdana" w:eastAsia="Times New Roman" w:hAnsi="Verdana"/>
          <w:b/>
          <w:bCs/>
          <w:color w:val="0022B9"/>
          <w:lang w:val="pt-BR"/>
        </w:rPr>
        <w:t>Piotr</w:t>
      </w:r>
      <w:proofErr w:type="spellEnd"/>
      <w:r w:rsidRPr="00414A2E">
        <w:rPr>
          <w:rFonts w:ascii="Verdana" w:eastAsia="Times New Roman" w:hAnsi="Verdana"/>
          <w:b/>
          <w:bCs/>
          <w:color w:val="0022B9"/>
          <w:lang w:val="pt-BR"/>
        </w:rPr>
        <w:t xml:space="preserve"> </w:t>
      </w:r>
      <w:proofErr w:type="spellStart"/>
      <w:r w:rsidRPr="00414A2E">
        <w:rPr>
          <w:rFonts w:ascii="Verdana" w:eastAsia="Times New Roman" w:hAnsi="Verdana"/>
          <w:b/>
          <w:bCs/>
          <w:color w:val="0022B9"/>
          <w:lang w:val="pt-BR"/>
        </w:rPr>
        <w:t>Ilitch</w:t>
      </w:r>
      <w:proofErr w:type="spellEnd"/>
      <w:r w:rsidRPr="00414A2E">
        <w:rPr>
          <w:rFonts w:ascii="Verdana" w:hAnsi="Verdana"/>
          <w:b/>
          <w:bCs/>
          <w:color w:val="0022B9"/>
          <w:lang w:val="pt-BR"/>
        </w:rPr>
        <w:t xml:space="preserve"> Tchaikovsky</w:t>
      </w:r>
      <w:r w:rsidRPr="00414A2E">
        <w:rPr>
          <w:rFonts w:ascii="Verdana" w:eastAsia="Verdana" w:hAnsi="Verdana" w:cs="Calibri Light"/>
          <w:b/>
          <w:bCs/>
          <w:color w:val="0022B9"/>
          <w:highlight w:val="white"/>
          <w:lang w:val="pt-BR"/>
        </w:rPr>
        <w:t xml:space="preserve"> (</w:t>
      </w:r>
      <w:proofErr w:type="spellStart"/>
      <w:r w:rsidRPr="00414A2E">
        <w:rPr>
          <w:rFonts w:ascii="Verdana" w:eastAsia="Verdana" w:hAnsi="Verdana" w:cs="Calibri Light"/>
          <w:b/>
          <w:bCs/>
          <w:color w:val="0022B9"/>
          <w:highlight w:val="white"/>
          <w:lang w:val="pt-BR"/>
        </w:rPr>
        <w:t>Votkinsk</w:t>
      </w:r>
      <w:proofErr w:type="spellEnd"/>
      <w:r w:rsidRPr="00414A2E">
        <w:rPr>
          <w:rFonts w:ascii="Verdana" w:eastAsia="Verdana" w:hAnsi="Verdana" w:cs="Calibri Light"/>
          <w:b/>
          <w:bCs/>
          <w:color w:val="0022B9"/>
          <w:highlight w:val="white"/>
          <w:lang w:val="pt-BR"/>
        </w:rPr>
        <w:t xml:space="preserve">, Rússia, 1840 – São Petersburgo, Rússia, 1893) e a obra </w:t>
      </w:r>
      <w:r w:rsidRPr="00414A2E">
        <w:rPr>
          <w:rFonts w:ascii="Verdana" w:eastAsia="Times New Roman" w:hAnsi="Verdana" w:cs="Calibri"/>
          <w:b/>
          <w:bCs/>
          <w:i/>
          <w:iCs/>
          <w:color w:val="0022B9"/>
          <w:lang w:val="pt-BR"/>
        </w:rPr>
        <w:t>Sinfonia nº 6 em si menor, op. 74, "Patética"</w:t>
      </w:r>
      <w:r w:rsidRPr="00414A2E">
        <w:rPr>
          <w:rFonts w:ascii="Verdana" w:eastAsia="Verdana" w:hAnsi="Verdana" w:cs="Calibri Light"/>
          <w:b/>
          <w:bCs/>
          <w:color w:val="0022B9"/>
          <w:highlight w:val="white"/>
          <w:lang w:val="pt-BR"/>
        </w:rPr>
        <w:t xml:space="preserve"> (1893)</w:t>
      </w:r>
    </w:p>
    <w:p w14:paraId="6E023B2A" w14:textId="77777777" w:rsidR="00566D04" w:rsidRPr="00414A2E" w:rsidRDefault="00566D04" w:rsidP="00FA79E7">
      <w:pPr>
        <w:jc w:val="both"/>
        <w:rPr>
          <w:rFonts w:ascii="Verdana" w:hAnsi="Verdana" w:cs="Calibri Light"/>
          <w:color w:val="0000CC"/>
          <w:lang w:val="pt-BR"/>
        </w:rPr>
      </w:pPr>
    </w:p>
    <w:p w14:paraId="5727E2E8" w14:textId="490DF1DB" w:rsidR="00566D04" w:rsidRPr="00414A2E" w:rsidRDefault="00A64884" w:rsidP="00566D04">
      <w:pPr>
        <w:jc w:val="both"/>
        <w:rPr>
          <w:rFonts w:ascii="Verdana" w:hAnsi="Verdana" w:cs="Calibri Light"/>
          <w:color w:val="0000CC"/>
          <w:lang w:val="pt-BR"/>
        </w:rPr>
      </w:pPr>
      <w:r w:rsidRPr="00414A2E">
        <w:rPr>
          <w:rFonts w:ascii="Verdana" w:hAnsi="Verdana"/>
          <w:color w:val="0022B9"/>
          <w:lang w:val="pt-BR"/>
        </w:rPr>
        <w:t>Tchaikovsky terminou a composição de sua sexta e última sinfonia em agosto de 1893 e regeu a estreia no dia 28 de outubro do mesmo ano, em São Petersburgo. Nove dias depois, morria de causas ainda não comprovadas. A história desta obra é cercada de mistérios indecifráveis. A estreia foi um fracasso, aparentemente por se tratar de uma música muito intimista. De acordo com algumas cartas de Tchaikovsky, suas sinfonias eram como “confissões musicais”, capazes de “expressar tudo aquilo para o qual não existem palavras”, principalmente questões como Vida, Morte, Amor e Beleza. O que estaria o compositor, então, tentando nos dizer, nesta sua carta de adeus? Provavelmente, das suas desilusões amorosas e musicais, da sua impotência frente às dificuldades da vida… Possivelmente, da sua angústia com o vazio que se descortinava, um vazio causado pelo fato de que tudo que ele amava e acreditava fosse eterno, estivesse, talvez, se dissolvendo… Após a estreia da Sexta Sinfonia, Tchaikovsky escreveu a seu sobrinho Vladimir </w:t>
      </w:r>
      <w:r w:rsidRPr="00414A2E">
        <w:rPr>
          <w:rFonts w:ascii="Verdana" w:hAnsi="Verdana"/>
          <w:i/>
          <w:iCs/>
          <w:color w:val="0022B9"/>
          <w:lang w:val="pt-BR"/>
        </w:rPr>
        <w:t>Bob</w:t>
      </w:r>
      <w:r w:rsidRPr="00414A2E">
        <w:rPr>
          <w:rFonts w:ascii="Verdana" w:hAnsi="Verdana"/>
          <w:color w:val="0022B9"/>
          <w:lang w:val="pt-BR"/>
        </w:rPr>
        <w:t> </w:t>
      </w:r>
      <w:proofErr w:type="spellStart"/>
      <w:r w:rsidRPr="00414A2E">
        <w:rPr>
          <w:rFonts w:ascii="Verdana" w:hAnsi="Verdana"/>
          <w:color w:val="0022B9"/>
          <w:lang w:val="pt-BR"/>
        </w:rPr>
        <w:t>Davydov</w:t>
      </w:r>
      <w:proofErr w:type="spellEnd"/>
      <w:r w:rsidRPr="00414A2E">
        <w:rPr>
          <w:rFonts w:ascii="Verdana" w:hAnsi="Verdana"/>
          <w:color w:val="0022B9"/>
          <w:lang w:val="pt-BR"/>
        </w:rPr>
        <w:t>, a quem é dedicada a obra: “considero esta sinfonia a melhor de todas as obras que escrevi. Em todo caso, é a mais sincera. E eu a amo como jamais amei qualquer de minhas partituras”.</w:t>
      </w:r>
    </w:p>
    <w:p w14:paraId="7AAB1CA8" w14:textId="77777777" w:rsidR="004F01B2" w:rsidRDefault="004F01B2" w:rsidP="00FA79E7">
      <w:pPr>
        <w:jc w:val="both"/>
        <w:rPr>
          <w:rFonts w:ascii="Verdana" w:hAnsi="Verdana" w:cs="Calibri Light"/>
          <w:color w:val="0000CC"/>
          <w:lang w:val="pt-BR"/>
        </w:rPr>
      </w:pPr>
    </w:p>
    <w:p w14:paraId="55BB5AE4" w14:textId="77777777" w:rsidR="00304474" w:rsidRPr="00414A2E" w:rsidRDefault="00304474" w:rsidP="00FA79E7">
      <w:pPr>
        <w:jc w:val="both"/>
        <w:rPr>
          <w:rFonts w:ascii="Verdana" w:hAnsi="Verdana" w:cs="Calibri Light"/>
          <w:color w:val="0000CC"/>
          <w:lang w:val="pt-BR"/>
        </w:rPr>
      </w:pPr>
      <w:bookmarkStart w:id="5" w:name="_GoBack"/>
      <w:bookmarkEnd w:id="5"/>
    </w:p>
    <w:p w14:paraId="35A72D3D" w14:textId="529A44E0" w:rsidR="00433090" w:rsidRPr="00414A2E" w:rsidRDefault="00433090" w:rsidP="00FA79E7">
      <w:pPr>
        <w:jc w:val="both"/>
        <w:rPr>
          <w:rFonts w:ascii="Verdana" w:hAnsi="Verdana" w:cs="Calibri Light"/>
          <w:b/>
          <w:bCs/>
          <w:color w:val="0000CC"/>
          <w:lang w:val="pt-BR"/>
        </w:rPr>
      </w:pPr>
      <w:r w:rsidRPr="00703B50">
        <w:rPr>
          <w:rFonts w:ascii="Verdana" w:hAnsi="Verdana" w:cs="Calibri Light"/>
          <w:b/>
          <w:bCs/>
          <w:color w:val="0000CC"/>
          <w:lang w:val="pt-BR"/>
        </w:rPr>
        <w:t>14º Laboratório de Regência</w:t>
      </w:r>
    </w:p>
    <w:p w14:paraId="0759F4B4" w14:textId="77777777" w:rsidR="00801673" w:rsidRPr="00414A2E" w:rsidRDefault="00801673" w:rsidP="00801673">
      <w:pPr>
        <w:spacing w:line="240" w:lineRule="auto"/>
        <w:jc w:val="both"/>
        <w:rPr>
          <w:rFonts w:ascii="Verdana" w:hAnsi="Verdana" w:cs="Calibri Light"/>
          <w:b/>
          <w:bCs/>
          <w:color w:val="0022B9"/>
          <w:lang w:val="pt-BR"/>
        </w:rPr>
      </w:pPr>
      <w:r w:rsidRPr="00414A2E">
        <w:rPr>
          <w:rFonts w:ascii="Verdana" w:hAnsi="Verdana" w:cs="Calibri Light"/>
          <w:b/>
          <w:bCs/>
          <w:color w:val="0022B9"/>
          <w:lang w:val="pt-BR"/>
        </w:rPr>
        <w:t>Concerto de encerramento</w:t>
      </w:r>
    </w:p>
    <w:p w14:paraId="210D6181" w14:textId="77777777" w:rsidR="00801673" w:rsidRPr="00414A2E" w:rsidRDefault="00801673" w:rsidP="00801673">
      <w:pPr>
        <w:spacing w:line="240" w:lineRule="auto"/>
        <w:jc w:val="both"/>
        <w:rPr>
          <w:rFonts w:ascii="Verdana" w:hAnsi="Verdana" w:cs="Calibri Light"/>
          <w:b/>
          <w:bCs/>
          <w:color w:val="0022B9"/>
          <w:lang w:val="pt-BR"/>
        </w:rPr>
      </w:pPr>
      <w:r w:rsidRPr="00414A2E">
        <w:rPr>
          <w:rFonts w:ascii="Verdana" w:hAnsi="Verdana" w:cs="Calibri Light"/>
          <w:b/>
          <w:bCs/>
          <w:color w:val="0022B9"/>
          <w:lang w:val="pt-BR"/>
        </w:rPr>
        <w:t>7 de junho – 20h30</w:t>
      </w:r>
    </w:p>
    <w:p w14:paraId="1962499D" w14:textId="77777777" w:rsidR="00801673" w:rsidRPr="00414A2E" w:rsidRDefault="00801673" w:rsidP="00801673">
      <w:pPr>
        <w:spacing w:line="240" w:lineRule="auto"/>
        <w:jc w:val="both"/>
        <w:rPr>
          <w:rFonts w:ascii="Verdana" w:hAnsi="Verdana" w:cs="Calibri Light"/>
          <w:b/>
          <w:bCs/>
          <w:color w:val="0022B9"/>
          <w:lang w:val="pt-BR"/>
        </w:rPr>
      </w:pPr>
      <w:r w:rsidRPr="00414A2E">
        <w:rPr>
          <w:rFonts w:ascii="Verdana" w:hAnsi="Verdana" w:cs="Calibri Light"/>
          <w:b/>
          <w:bCs/>
          <w:color w:val="0022B9"/>
          <w:lang w:val="pt-BR"/>
        </w:rPr>
        <w:t>Sala Minas Gerais</w:t>
      </w:r>
    </w:p>
    <w:p w14:paraId="6AAEC4E7" w14:textId="77777777" w:rsidR="00801673" w:rsidRPr="00414A2E" w:rsidRDefault="00801673" w:rsidP="00801673">
      <w:pPr>
        <w:spacing w:line="240" w:lineRule="auto"/>
        <w:jc w:val="both"/>
        <w:rPr>
          <w:rFonts w:ascii="Verdana" w:hAnsi="Verdana" w:cs="Calibri Light"/>
          <w:b/>
          <w:bCs/>
          <w:color w:val="0022B9"/>
          <w:lang w:val="pt-BR"/>
        </w:rPr>
      </w:pPr>
      <w:r w:rsidRPr="00414A2E">
        <w:rPr>
          <w:rFonts w:ascii="Verdana" w:hAnsi="Verdana" w:cs="Calibri Light"/>
          <w:b/>
          <w:bCs/>
          <w:color w:val="0022B9"/>
          <w:lang w:val="pt-BR"/>
        </w:rPr>
        <w:t>Gratuito</w:t>
      </w:r>
    </w:p>
    <w:p w14:paraId="4DC4CCF3" w14:textId="77777777" w:rsidR="00801673" w:rsidRPr="00414A2E" w:rsidRDefault="00801673" w:rsidP="00801673">
      <w:pPr>
        <w:jc w:val="both"/>
        <w:rPr>
          <w:rFonts w:ascii="Verdana" w:hAnsi="Verdana" w:cs="Calibri Light"/>
          <w:b/>
          <w:bCs/>
          <w:color w:val="0022B9"/>
          <w:lang w:val="pt-BR"/>
        </w:rPr>
      </w:pPr>
    </w:p>
    <w:p w14:paraId="11F769DC" w14:textId="77777777" w:rsidR="00801673" w:rsidRPr="00414A2E" w:rsidRDefault="00801673" w:rsidP="00801673">
      <w:pPr>
        <w:spacing w:line="240" w:lineRule="auto"/>
        <w:jc w:val="both"/>
        <w:rPr>
          <w:rFonts w:ascii="Verdana" w:hAnsi="Verdana" w:cs="Calibri Light"/>
          <w:color w:val="0022B9"/>
          <w:lang w:val="pt-BR"/>
        </w:rPr>
      </w:pPr>
      <w:proofErr w:type="spellStart"/>
      <w:r w:rsidRPr="00414A2E">
        <w:rPr>
          <w:rFonts w:ascii="Verdana" w:hAnsi="Verdana" w:cs="Calibri Light"/>
          <w:color w:val="0022B9"/>
          <w:lang w:val="pt-BR"/>
        </w:rPr>
        <w:t>Fabrícia</w:t>
      </w:r>
      <w:proofErr w:type="spellEnd"/>
      <w:r w:rsidRPr="00414A2E">
        <w:rPr>
          <w:rFonts w:ascii="Verdana" w:hAnsi="Verdana" w:cs="Calibri Light"/>
          <w:color w:val="0022B9"/>
          <w:lang w:val="pt-BR"/>
        </w:rPr>
        <w:t xml:space="preserve"> Medeiros, regente</w:t>
      </w:r>
    </w:p>
    <w:p w14:paraId="5BA4DFC2" w14:textId="77777777" w:rsidR="00801673" w:rsidRPr="00414A2E" w:rsidRDefault="00801673" w:rsidP="00801673">
      <w:pPr>
        <w:spacing w:line="240" w:lineRule="auto"/>
        <w:jc w:val="both"/>
        <w:rPr>
          <w:rFonts w:ascii="Verdana" w:hAnsi="Verdana" w:cs="Calibri Light"/>
          <w:color w:val="0022B9"/>
          <w:lang w:val="pt-BR"/>
        </w:rPr>
      </w:pPr>
      <w:r w:rsidRPr="00414A2E">
        <w:rPr>
          <w:rFonts w:ascii="Verdana" w:hAnsi="Verdana" w:cs="Calibri Light"/>
          <w:color w:val="0022B9"/>
          <w:lang w:val="pt-BR"/>
        </w:rPr>
        <w:t>Felipe Oliveira, regente</w:t>
      </w:r>
    </w:p>
    <w:p w14:paraId="5F28F037" w14:textId="77777777" w:rsidR="00801673" w:rsidRPr="00414A2E" w:rsidRDefault="00801673" w:rsidP="00801673">
      <w:pPr>
        <w:spacing w:line="240" w:lineRule="auto"/>
        <w:jc w:val="both"/>
        <w:rPr>
          <w:rFonts w:ascii="Verdana" w:hAnsi="Verdana" w:cs="Calibri Light"/>
          <w:color w:val="0022B9"/>
          <w:lang w:val="pt-BR"/>
        </w:rPr>
      </w:pPr>
      <w:r w:rsidRPr="00414A2E">
        <w:rPr>
          <w:rFonts w:ascii="Verdana" w:hAnsi="Verdana" w:cs="Calibri Light"/>
          <w:color w:val="0022B9"/>
          <w:lang w:val="pt-BR"/>
        </w:rPr>
        <w:t>Matheus Carneiro, regente</w:t>
      </w:r>
    </w:p>
    <w:p w14:paraId="4094468C" w14:textId="77777777" w:rsidR="00801673" w:rsidRPr="00414A2E" w:rsidRDefault="00801673" w:rsidP="00801673">
      <w:pPr>
        <w:spacing w:line="240" w:lineRule="auto"/>
        <w:jc w:val="both"/>
        <w:rPr>
          <w:rFonts w:ascii="Verdana" w:hAnsi="Verdana" w:cs="Calibri Light"/>
          <w:color w:val="0022B9"/>
          <w:lang w:val="pt-BR"/>
        </w:rPr>
      </w:pPr>
      <w:proofErr w:type="spellStart"/>
      <w:r w:rsidRPr="00414A2E">
        <w:rPr>
          <w:rFonts w:ascii="Verdana" w:hAnsi="Verdana" w:cs="Calibri Light"/>
          <w:color w:val="0022B9"/>
          <w:lang w:val="pt-BR"/>
        </w:rPr>
        <w:t>Wassi</w:t>
      </w:r>
      <w:proofErr w:type="spellEnd"/>
      <w:r w:rsidRPr="00414A2E">
        <w:rPr>
          <w:rFonts w:ascii="Verdana" w:hAnsi="Verdana" w:cs="Calibri Light"/>
          <w:color w:val="0022B9"/>
          <w:lang w:val="pt-BR"/>
        </w:rPr>
        <w:t xml:space="preserve"> Carneiro, regente </w:t>
      </w:r>
    </w:p>
    <w:p w14:paraId="1363372A" w14:textId="77777777" w:rsidR="00801673" w:rsidRPr="00414A2E" w:rsidRDefault="00801673" w:rsidP="00801673">
      <w:pPr>
        <w:spacing w:line="240" w:lineRule="auto"/>
        <w:jc w:val="both"/>
        <w:rPr>
          <w:rFonts w:ascii="Verdana" w:hAnsi="Verdana" w:cs="Calibri Light"/>
          <w:color w:val="0022B9"/>
          <w:lang w:val="pt-BR"/>
        </w:rPr>
      </w:pPr>
    </w:p>
    <w:p w14:paraId="6047F29D" w14:textId="77777777" w:rsidR="00801673" w:rsidRPr="00414A2E" w:rsidRDefault="00801673" w:rsidP="00801673">
      <w:pPr>
        <w:jc w:val="both"/>
        <w:rPr>
          <w:rFonts w:ascii="Verdana" w:hAnsi="Verdana" w:cs="Calibri Light"/>
          <w:b/>
          <w:bCs/>
          <w:color w:val="0022B9"/>
          <w:lang w:val="pt-BR"/>
        </w:rPr>
      </w:pPr>
    </w:p>
    <w:p w14:paraId="43335F41" w14:textId="77777777" w:rsidR="00801673" w:rsidRPr="00414A2E" w:rsidRDefault="00801673" w:rsidP="00801673">
      <w:pPr>
        <w:spacing w:line="240" w:lineRule="auto"/>
        <w:rPr>
          <w:rFonts w:ascii="Verdana" w:hAnsi="Verdana" w:cs="Calibri Light"/>
          <w:i/>
          <w:iCs/>
          <w:color w:val="0022B9"/>
          <w:lang w:val="pt-BR"/>
        </w:rPr>
      </w:pPr>
      <w:r w:rsidRPr="00414A2E">
        <w:rPr>
          <w:rFonts w:ascii="Verdana" w:hAnsi="Verdana" w:cs="Calibri Light"/>
          <w:b/>
          <w:bCs/>
          <w:color w:val="0022B9"/>
          <w:lang w:val="pt-BR"/>
        </w:rPr>
        <w:t>TCHAIKOVSKY</w:t>
      </w:r>
      <w:r w:rsidRPr="00414A2E">
        <w:rPr>
          <w:rFonts w:ascii="Verdana" w:hAnsi="Verdana" w:cs="Calibri Light"/>
          <w:color w:val="0022B9"/>
          <w:lang w:val="pt-BR"/>
        </w:rPr>
        <w:t xml:space="preserve">                      </w:t>
      </w:r>
      <w:r w:rsidRPr="00414A2E">
        <w:rPr>
          <w:rFonts w:ascii="Verdana" w:hAnsi="Verdana" w:cs="Calibri Light"/>
          <w:i/>
          <w:iCs/>
          <w:color w:val="0022B9"/>
          <w:lang w:val="pt-BR"/>
        </w:rPr>
        <w:t>Sinfonia nº 6 em si menor, op. 74, “Patética”</w:t>
      </w:r>
    </w:p>
    <w:p w14:paraId="24DA21DF" w14:textId="77777777" w:rsidR="00801673" w:rsidRPr="00414A2E" w:rsidRDefault="00801673" w:rsidP="00801673">
      <w:pPr>
        <w:spacing w:line="240" w:lineRule="auto"/>
        <w:rPr>
          <w:rFonts w:ascii="Verdana" w:hAnsi="Verdana" w:cs="Calibri Light"/>
          <w:i/>
          <w:iCs/>
          <w:color w:val="0022B9"/>
          <w:lang w:val="pt-BR"/>
        </w:rPr>
      </w:pPr>
    </w:p>
    <w:p w14:paraId="5F523902" w14:textId="77777777" w:rsidR="00801673" w:rsidRPr="00414A2E" w:rsidRDefault="00801673" w:rsidP="00801673">
      <w:pPr>
        <w:spacing w:line="240" w:lineRule="auto"/>
        <w:rPr>
          <w:rFonts w:ascii="Calibri Light" w:hAnsi="Calibri Light" w:cs="Calibri Light"/>
          <w:i/>
          <w:iCs/>
          <w:lang w:val="pt-BR"/>
        </w:rPr>
      </w:pPr>
    </w:p>
    <w:p w14:paraId="7061E920" w14:textId="4C4C0D3D" w:rsidR="00801673" w:rsidRPr="00414A2E" w:rsidRDefault="00801673" w:rsidP="00801673">
      <w:pPr>
        <w:jc w:val="both"/>
        <w:rPr>
          <w:rFonts w:ascii="Verdana" w:hAnsi="Verdana" w:cs="Calibri Light"/>
          <w:color w:val="0022B9"/>
          <w:lang w:val="pt-BR"/>
        </w:rPr>
      </w:pPr>
      <w:r w:rsidRPr="00414A2E">
        <w:rPr>
          <w:rFonts w:ascii="Verdana" w:hAnsi="Verdana" w:cs="Calibri Light"/>
          <w:color w:val="0022B9"/>
          <w:lang w:val="pt-BR"/>
        </w:rPr>
        <w:t xml:space="preserve">CONCERTO GRATUITO, COM PRESENÇA DE PÚBLICO E TRANSMISSÃO AO VIVO </w:t>
      </w:r>
      <w:r w:rsidRPr="00703B50">
        <w:rPr>
          <w:rFonts w:ascii="Verdana" w:hAnsi="Verdana" w:cs="Calibri Light"/>
          <w:color w:val="0022B9"/>
          <w:lang w:val="pt-BR"/>
        </w:rPr>
        <w:t>PELO CANAL DA FILARMÔNICA NO YOUTUBE</w:t>
      </w:r>
      <w:r w:rsidR="002A250A" w:rsidRPr="00703B50">
        <w:rPr>
          <w:rFonts w:ascii="Verdana" w:hAnsi="Verdana" w:cs="Calibri Light"/>
          <w:color w:val="0022B9"/>
          <w:lang w:val="pt-BR"/>
        </w:rPr>
        <w:t xml:space="preserve"> </w:t>
      </w:r>
      <w:r w:rsidRPr="00703B50">
        <w:rPr>
          <w:rFonts w:ascii="Verdana" w:hAnsi="Verdana" w:cs="Calibri Light"/>
          <w:color w:val="0022B9"/>
          <w:lang w:val="pt-BR"/>
        </w:rPr>
        <w:t>E PELA RÁDIO MEC FM 87,1</w:t>
      </w:r>
      <w:r w:rsidR="00414A2E" w:rsidRPr="00703B50">
        <w:rPr>
          <w:rFonts w:ascii="Verdana" w:hAnsi="Verdana" w:cs="Calibri Light"/>
          <w:color w:val="0022B9"/>
          <w:lang w:val="pt-BR"/>
        </w:rPr>
        <w:t xml:space="preserve"> (BH)</w:t>
      </w:r>
      <w:r w:rsidRPr="00703B50">
        <w:rPr>
          <w:rFonts w:ascii="Verdana" w:hAnsi="Verdana" w:cs="Calibri Light"/>
          <w:color w:val="0022B9"/>
          <w:lang w:val="pt-BR"/>
        </w:rPr>
        <w:t>.</w:t>
      </w:r>
    </w:p>
    <w:p w14:paraId="773963F0" w14:textId="77777777" w:rsidR="00801673" w:rsidRPr="00414A2E" w:rsidRDefault="00801673" w:rsidP="00801673">
      <w:pPr>
        <w:jc w:val="both"/>
        <w:rPr>
          <w:rFonts w:ascii="Verdana" w:hAnsi="Verdana" w:cs="Calibri Light"/>
          <w:color w:val="0022B9"/>
          <w:lang w:val="pt-BR"/>
        </w:rPr>
      </w:pPr>
    </w:p>
    <w:p w14:paraId="6FBBDD01" w14:textId="070D006B" w:rsidR="00801673" w:rsidRPr="00414A2E" w:rsidRDefault="00801673" w:rsidP="00801673">
      <w:pPr>
        <w:spacing w:before="10"/>
        <w:jc w:val="both"/>
        <w:rPr>
          <w:rFonts w:ascii="Verdana" w:hAnsi="Verdana" w:cs="Calibri Light"/>
          <w:color w:val="0022B9"/>
          <w:lang w:val="pt-BR"/>
        </w:rPr>
      </w:pPr>
      <w:r w:rsidRPr="00414A2E">
        <w:rPr>
          <w:rFonts w:ascii="Verdana" w:hAnsi="Verdana" w:cs="Calibri Light"/>
          <w:color w:val="0022B9"/>
          <w:lang w:val="pt-BR"/>
        </w:rPr>
        <w:t>A distribuição de ingressos será feita no dia</w:t>
      </w:r>
      <w:r w:rsidRPr="00414A2E">
        <w:rPr>
          <w:rFonts w:ascii="Verdana" w:hAnsi="Verdana" w:cs="Calibri Light"/>
          <w:b/>
          <w:bCs/>
          <w:color w:val="0022B9"/>
          <w:lang w:val="pt-BR"/>
        </w:rPr>
        <w:t xml:space="preserve"> </w:t>
      </w:r>
      <w:r w:rsidRPr="00414A2E">
        <w:rPr>
          <w:rFonts w:ascii="Verdana" w:hAnsi="Verdana" w:cs="Calibri Light"/>
          <w:color w:val="0022B9"/>
          <w:lang w:val="pt-BR"/>
        </w:rPr>
        <w:t xml:space="preserve">2 de </w:t>
      </w:r>
      <w:r w:rsidR="004F3764" w:rsidRPr="00414A2E">
        <w:rPr>
          <w:rFonts w:ascii="Verdana" w:hAnsi="Verdana" w:cs="Calibri Light"/>
          <w:color w:val="0022B9"/>
          <w:lang w:val="pt-BR"/>
        </w:rPr>
        <w:t>junho</w:t>
      </w:r>
      <w:r w:rsidRPr="00414A2E">
        <w:rPr>
          <w:rFonts w:ascii="Verdana" w:hAnsi="Verdana" w:cs="Calibri Light"/>
          <w:color w:val="0000CC"/>
          <w:lang w:val="pt-BR"/>
        </w:rPr>
        <w:t>,</w:t>
      </w:r>
      <w:r w:rsidRPr="00414A2E">
        <w:rPr>
          <w:rFonts w:ascii="Verdana" w:hAnsi="Verdana" w:cs="Calibri Light"/>
          <w:b/>
          <w:bCs/>
          <w:color w:val="FF0000"/>
          <w:lang w:val="pt-BR"/>
        </w:rPr>
        <w:t xml:space="preserve"> </w:t>
      </w:r>
      <w:r w:rsidRPr="00414A2E">
        <w:rPr>
          <w:rFonts w:ascii="Verdana" w:hAnsi="Verdana" w:cs="Calibri Light"/>
          <w:color w:val="0022B9"/>
          <w:lang w:val="pt-BR"/>
        </w:rPr>
        <w:t>a partir do meio-dia, pela</w:t>
      </w:r>
      <w:r w:rsidRPr="00414A2E">
        <w:rPr>
          <w:rFonts w:ascii="Verdana" w:hAnsi="Verdana" w:cs="Calibri Light"/>
          <w:b/>
          <w:bCs/>
          <w:color w:val="0022B9"/>
          <w:lang w:val="pt-BR"/>
        </w:rPr>
        <w:t xml:space="preserve"> </w:t>
      </w:r>
      <w:r w:rsidRPr="00414A2E">
        <w:rPr>
          <w:rFonts w:ascii="Verdana" w:hAnsi="Verdana" w:cs="Calibri Light"/>
          <w:color w:val="0022B9"/>
          <w:lang w:val="pt-BR"/>
        </w:rPr>
        <w:t>internet, no site da Filarmônica (</w:t>
      </w:r>
      <w:hyperlink r:id="rId8" w:history="1">
        <w:r w:rsidRPr="00414A2E">
          <w:rPr>
            <w:rStyle w:val="Hyperlink"/>
            <w:rFonts w:ascii="Verdana" w:hAnsi="Verdana" w:cs="Calibri Light"/>
            <w:color w:val="0022B9"/>
            <w:lang w:val="pt-BR"/>
          </w:rPr>
          <w:t>www.filarmonica.art.br</w:t>
        </w:r>
      </w:hyperlink>
      <w:r w:rsidRPr="00414A2E">
        <w:rPr>
          <w:rFonts w:ascii="Verdana" w:hAnsi="Verdana" w:cs="Calibri Light"/>
          <w:color w:val="0022B9"/>
          <w:lang w:val="pt-BR"/>
        </w:rPr>
        <w:t xml:space="preserve">), limitada a 2 ingressos por pessoa. </w:t>
      </w:r>
    </w:p>
    <w:p w14:paraId="151A6215" w14:textId="77777777" w:rsidR="00801673" w:rsidRPr="00414A2E" w:rsidRDefault="00801673" w:rsidP="00801673">
      <w:pPr>
        <w:jc w:val="both"/>
        <w:rPr>
          <w:rFonts w:ascii="Verdana" w:hAnsi="Verdana" w:cs="Calibri Light"/>
          <w:color w:val="0022B9"/>
          <w:lang w:val="pt-BR"/>
        </w:rPr>
      </w:pPr>
    </w:p>
    <w:p w14:paraId="303176B4" w14:textId="77777777" w:rsidR="00801673" w:rsidRPr="00414A2E" w:rsidRDefault="00801673" w:rsidP="00801673">
      <w:pPr>
        <w:spacing w:line="240" w:lineRule="auto"/>
        <w:jc w:val="both"/>
        <w:rPr>
          <w:rStyle w:val="Hyperlink"/>
          <w:rFonts w:ascii="Verdana" w:hAnsi="Verdana" w:cs="Calibri Light"/>
          <w:color w:val="0022B9"/>
          <w:lang w:val="pt-BR"/>
        </w:rPr>
      </w:pPr>
      <w:r w:rsidRPr="00414A2E">
        <w:rPr>
          <w:rFonts w:ascii="Verdana" w:hAnsi="Verdana" w:cs="Calibri Light"/>
          <w:color w:val="0022B9"/>
          <w:lang w:val="pt-BR"/>
        </w:rPr>
        <w:t xml:space="preserve">Informações: (31) 3219-9000 ou </w:t>
      </w:r>
      <w:hyperlink r:id="rId9" w:history="1">
        <w:r w:rsidRPr="00414A2E">
          <w:rPr>
            <w:rStyle w:val="Hyperlink"/>
            <w:rFonts w:ascii="Verdana" w:hAnsi="Verdana" w:cs="Calibri Light"/>
            <w:color w:val="0022B9"/>
            <w:lang w:val="pt-BR"/>
          </w:rPr>
          <w:t>www.filarmonica.art.br</w:t>
        </w:r>
      </w:hyperlink>
    </w:p>
    <w:p w14:paraId="74A39E45" w14:textId="77777777" w:rsidR="00801673" w:rsidRPr="00414A2E" w:rsidRDefault="00801673" w:rsidP="00801673">
      <w:pPr>
        <w:spacing w:line="240" w:lineRule="auto"/>
        <w:jc w:val="both"/>
        <w:rPr>
          <w:rStyle w:val="Hyperlink"/>
          <w:rFonts w:ascii="Verdana" w:hAnsi="Verdana" w:cs="Calibri Light"/>
          <w:color w:val="0022B9"/>
          <w:lang w:val="pt-BR"/>
        </w:rPr>
      </w:pPr>
    </w:p>
    <w:p w14:paraId="43FBB6D3" w14:textId="77777777" w:rsidR="00801673" w:rsidRPr="00414A2E" w:rsidRDefault="00801673" w:rsidP="00801673">
      <w:pPr>
        <w:shd w:val="clear" w:color="auto" w:fill="FFFFFF"/>
        <w:spacing w:line="240" w:lineRule="auto"/>
        <w:rPr>
          <w:rFonts w:ascii="Verdana" w:hAnsi="Verdana" w:cs="Calibri Light"/>
          <w:color w:val="0022B9"/>
          <w:lang w:val="pt-BR"/>
        </w:rPr>
      </w:pPr>
      <w:r w:rsidRPr="00414A2E">
        <w:rPr>
          <w:rFonts w:ascii="Verdana" w:hAnsi="Verdana" w:cs="Calibri Light"/>
          <w:color w:val="0022B9"/>
          <w:lang w:val="pt-BR"/>
        </w:rPr>
        <w:t>Bilheteria da Sala Minas Gerais</w:t>
      </w:r>
    </w:p>
    <w:p w14:paraId="2AA19CF0" w14:textId="77777777" w:rsidR="00801673" w:rsidRPr="00414A2E" w:rsidRDefault="00801673" w:rsidP="00801673">
      <w:pPr>
        <w:shd w:val="clear" w:color="auto" w:fill="FFFFFF"/>
        <w:spacing w:line="240" w:lineRule="auto"/>
        <w:rPr>
          <w:rFonts w:ascii="Verdana" w:hAnsi="Verdana" w:cs="Calibri Light"/>
          <w:color w:val="0022B9"/>
          <w:lang w:val="pt-BR"/>
        </w:rPr>
      </w:pPr>
    </w:p>
    <w:p w14:paraId="150E6654" w14:textId="77777777" w:rsidR="00801673" w:rsidRPr="00414A2E" w:rsidRDefault="00801673" w:rsidP="00801673">
      <w:pPr>
        <w:shd w:val="clear" w:color="auto" w:fill="FFFFFF"/>
        <w:spacing w:line="240" w:lineRule="auto"/>
        <w:rPr>
          <w:rFonts w:ascii="Verdana" w:hAnsi="Verdana" w:cs="Calibri Light"/>
          <w:color w:val="0022B9"/>
          <w:lang w:val="pt-BR"/>
        </w:rPr>
      </w:pPr>
      <w:r w:rsidRPr="00414A2E">
        <w:rPr>
          <w:rFonts w:ascii="Verdana" w:hAnsi="Verdana" w:cs="Calibri Light"/>
          <w:color w:val="0022B9"/>
          <w:lang w:val="pt-BR"/>
        </w:rPr>
        <w:t>Horário de funcionamento</w:t>
      </w:r>
    </w:p>
    <w:p w14:paraId="64784E66" w14:textId="77777777" w:rsidR="00801673" w:rsidRPr="00414A2E" w:rsidRDefault="00801673" w:rsidP="00801673">
      <w:pPr>
        <w:shd w:val="clear" w:color="auto" w:fill="FFFFFF"/>
        <w:spacing w:line="240" w:lineRule="auto"/>
        <w:rPr>
          <w:rFonts w:ascii="Verdana" w:hAnsi="Verdana" w:cs="Calibri Light"/>
          <w:color w:val="0022B9"/>
          <w:lang w:val="pt-BR"/>
        </w:rPr>
      </w:pPr>
    </w:p>
    <w:p w14:paraId="76648D7F" w14:textId="77777777" w:rsidR="00801673" w:rsidRPr="00414A2E" w:rsidRDefault="00801673" w:rsidP="00801673">
      <w:pPr>
        <w:spacing w:line="240" w:lineRule="auto"/>
        <w:rPr>
          <w:rFonts w:ascii="Verdana" w:hAnsi="Verdana" w:cs="Calibri Light"/>
          <w:color w:val="0022B9"/>
          <w:lang w:val="pt-BR"/>
        </w:rPr>
      </w:pPr>
      <w:r w:rsidRPr="00414A2E">
        <w:rPr>
          <w:rFonts w:ascii="Verdana" w:hAnsi="Verdana" w:cs="Calibri Light"/>
          <w:color w:val="0022B9"/>
          <w:lang w:val="pt-BR"/>
        </w:rPr>
        <w:t>Dias sem concerto:</w:t>
      </w:r>
    </w:p>
    <w:p w14:paraId="0A95374D" w14:textId="77777777" w:rsidR="00801673" w:rsidRPr="00414A2E" w:rsidRDefault="00801673" w:rsidP="00801673">
      <w:pPr>
        <w:spacing w:line="240" w:lineRule="auto"/>
        <w:rPr>
          <w:rFonts w:ascii="Verdana" w:hAnsi="Verdana" w:cs="Calibri Light"/>
          <w:color w:val="0022B9"/>
          <w:lang w:val="pt-BR"/>
        </w:rPr>
      </w:pPr>
      <w:r w:rsidRPr="00414A2E">
        <w:rPr>
          <w:rFonts w:ascii="Verdana" w:hAnsi="Verdana" w:cs="Calibri Light"/>
          <w:color w:val="0022B9"/>
          <w:lang w:val="pt-BR"/>
        </w:rPr>
        <w:t>3ª a 6ª — 12h a 20h</w:t>
      </w:r>
    </w:p>
    <w:p w14:paraId="197749AF" w14:textId="77777777" w:rsidR="00801673" w:rsidRPr="00414A2E" w:rsidRDefault="00801673" w:rsidP="00801673">
      <w:pPr>
        <w:spacing w:line="240" w:lineRule="auto"/>
        <w:rPr>
          <w:rFonts w:ascii="Verdana" w:hAnsi="Verdana" w:cs="Calibri Light"/>
          <w:color w:val="0022B9"/>
          <w:lang w:val="pt-BR"/>
        </w:rPr>
      </w:pPr>
      <w:r w:rsidRPr="00414A2E">
        <w:rPr>
          <w:rFonts w:ascii="Verdana" w:hAnsi="Verdana" w:cs="Calibri Light"/>
          <w:color w:val="0022B9"/>
          <w:lang w:val="pt-BR"/>
        </w:rPr>
        <w:t>Sábado — 12h a 18h </w:t>
      </w:r>
    </w:p>
    <w:p w14:paraId="105287B5" w14:textId="77777777" w:rsidR="00801673" w:rsidRPr="00414A2E" w:rsidRDefault="00801673" w:rsidP="00801673">
      <w:pPr>
        <w:spacing w:line="240" w:lineRule="auto"/>
        <w:rPr>
          <w:rFonts w:ascii="Verdana" w:hAnsi="Verdana" w:cs="Calibri Light"/>
          <w:color w:val="0022B9"/>
          <w:lang w:val="pt-BR"/>
        </w:rPr>
      </w:pPr>
    </w:p>
    <w:p w14:paraId="492CE905" w14:textId="77777777" w:rsidR="00801673" w:rsidRPr="00414A2E" w:rsidRDefault="00801673" w:rsidP="00801673">
      <w:pPr>
        <w:spacing w:line="240" w:lineRule="auto"/>
        <w:rPr>
          <w:rFonts w:ascii="Verdana" w:hAnsi="Verdana" w:cs="Calibri Light"/>
          <w:color w:val="0022B9"/>
          <w:lang w:val="pt-BR"/>
        </w:rPr>
      </w:pPr>
      <w:r w:rsidRPr="00414A2E">
        <w:rPr>
          <w:rFonts w:ascii="Verdana" w:hAnsi="Verdana" w:cs="Calibri Light"/>
          <w:color w:val="0022B9"/>
          <w:lang w:val="pt-BR"/>
        </w:rPr>
        <w:t>Em dias de concerto, o horário da bilheteria é diferente:</w:t>
      </w:r>
    </w:p>
    <w:p w14:paraId="5AF43C7B" w14:textId="77777777" w:rsidR="00801673" w:rsidRPr="00414A2E" w:rsidRDefault="00801673" w:rsidP="00801673">
      <w:pPr>
        <w:spacing w:line="240" w:lineRule="auto"/>
        <w:rPr>
          <w:rFonts w:ascii="Verdana" w:hAnsi="Verdana" w:cs="Calibri Light"/>
          <w:color w:val="0022B9"/>
          <w:lang w:val="pt-BR"/>
        </w:rPr>
      </w:pPr>
      <w:r w:rsidRPr="00414A2E">
        <w:rPr>
          <w:rFonts w:ascii="Verdana" w:hAnsi="Verdana" w:cs="Calibri Light"/>
          <w:color w:val="0022B9"/>
          <w:lang w:val="pt-BR"/>
        </w:rPr>
        <w:t>— 12h a 22h — quando o concerto é durante a semana </w:t>
      </w:r>
    </w:p>
    <w:p w14:paraId="66C12874" w14:textId="77777777" w:rsidR="00801673" w:rsidRPr="00414A2E" w:rsidRDefault="00801673" w:rsidP="00801673">
      <w:pPr>
        <w:spacing w:line="240" w:lineRule="auto"/>
        <w:rPr>
          <w:rFonts w:ascii="Verdana" w:hAnsi="Verdana" w:cs="Calibri Light"/>
          <w:color w:val="0022B9"/>
          <w:lang w:val="pt-BR"/>
        </w:rPr>
      </w:pPr>
      <w:r w:rsidRPr="00414A2E">
        <w:rPr>
          <w:rFonts w:ascii="Verdana" w:hAnsi="Verdana" w:cs="Calibri Light"/>
          <w:color w:val="0022B9"/>
          <w:lang w:val="pt-BR"/>
        </w:rPr>
        <w:t>— 12h a 20h — quando o concerto é no sábado </w:t>
      </w:r>
    </w:p>
    <w:p w14:paraId="47D379BF" w14:textId="1B39C7F4" w:rsidR="00F343B9" w:rsidRPr="00414A2E" w:rsidRDefault="00801673" w:rsidP="00801673">
      <w:pPr>
        <w:shd w:val="clear" w:color="auto" w:fill="FFFFFF"/>
        <w:jc w:val="both"/>
        <w:rPr>
          <w:rFonts w:ascii="Verdana" w:hAnsi="Verdana" w:cs="Calibri Light"/>
          <w:color w:val="0022B9"/>
          <w:lang w:val="pt-BR"/>
        </w:rPr>
      </w:pPr>
      <w:r w:rsidRPr="00414A2E">
        <w:rPr>
          <w:rFonts w:ascii="Verdana" w:hAnsi="Verdana" w:cs="Calibri Light"/>
          <w:color w:val="0022B9"/>
          <w:lang w:val="pt-BR"/>
        </w:rPr>
        <w:t>— 09h a 13h — quando o concerto é no domingo</w:t>
      </w:r>
    </w:p>
    <w:p w14:paraId="59782BB2" w14:textId="77777777" w:rsidR="00426D03" w:rsidRPr="00414A2E" w:rsidRDefault="00426D03" w:rsidP="00801673">
      <w:pPr>
        <w:shd w:val="clear" w:color="auto" w:fill="FFFFFF"/>
        <w:jc w:val="both"/>
        <w:rPr>
          <w:rFonts w:ascii="Verdana" w:hAnsi="Verdana" w:cs="Calibri Light"/>
          <w:color w:val="0022B9"/>
          <w:lang w:val="pt-BR"/>
        </w:rPr>
      </w:pPr>
    </w:p>
    <w:p w14:paraId="5025703E" w14:textId="77777777" w:rsidR="002D21F8" w:rsidRPr="00414A2E" w:rsidRDefault="002D21F8" w:rsidP="002D21F8">
      <w:pPr>
        <w:spacing w:line="360" w:lineRule="auto"/>
        <w:jc w:val="both"/>
        <w:rPr>
          <w:rFonts w:ascii="Verdana" w:eastAsia="Verdana" w:hAnsi="Verdana" w:cs="Calibri Light"/>
          <w:b/>
          <w:color w:val="0022B9"/>
          <w:lang w:val="pt-BR"/>
        </w:rPr>
      </w:pPr>
      <w:r w:rsidRPr="00414A2E">
        <w:rPr>
          <w:rFonts w:ascii="Verdana" w:eastAsia="Verdana" w:hAnsi="Verdana" w:cs="Calibri Light"/>
          <w:b/>
          <w:color w:val="0022B9"/>
          <w:lang w:val="pt-BR"/>
        </w:rPr>
        <w:t>—</w:t>
      </w:r>
    </w:p>
    <w:p w14:paraId="22D0E163" w14:textId="0D06F3BA" w:rsidR="002D21F8" w:rsidRPr="00414A2E" w:rsidRDefault="002D21F8" w:rsidP="002D21F8">
      <w:pPr>
        <w:spacing w:line="360" w:lineRule="auto"/>
        <w:jc w:val="both"/>
        <w:rPr>
          <w:rFonts w:ascii="Verdana" w:eastAsia="Verdana" w:hAnsi="Verdana" w:cs="Calibri Light"/>
          <w:b/>
          <w:color w:val="0022B9"/>
          <w:lang w:val="pt-BR"/>
        </w:rPr>
      </w:pPr>
      <w:r w:rsidRPr="00414A2E">
        <w:rPr>
          <w:rFonts w:ascii="Verdana" w:eastAsia="Verdana" w:hAnsi="Verdana" w:cs="Calibri Light"/>
          <w:b/>
          <w:color w:val="0022B9"/>
          <w:lang w:val="pt-BR"/>
        </w:rPr>
        <w:t>ORQUESTRA FILARMÔNICA DE MINAS GERAIS</w:t>
      </w:r>
    </w:p>
    <w:p w14:paraId="42636503" w14:textId="77777777" w:rsidR="002D21F8" w:rsidRPr="00414A2E" w:rsidRDefault="002D21F8" w:rsidP="002D21F8">
      <w:pPr>
        <w:jc w:val="both"/>
        <w:rPr>
          <w:rFonts w:ascii="Verdana" w:eastAsia="Verdana" w:hAnsi="Verdana" w:cs="Calibri Light"/>
          <w:b/>
          <w:color w:val="0022B9"/>
          <w:lang w:val="pt-BR"/>
        </w:rPr>
      </w:pPr>
    </w:p>
    <w:p w14:paraId="7A26F9F4" w14:textId="77777777" w:rsidR="002D21F8" w:rsidRPr="00414A2E" w:rsidRDefault="002D21F8" w:rsidP="002D21F8">
      <w:pPr>
        <w:jc w:val="both"/>
        <w:rPr>
          <w:rFonts w:ascii="Verdana" w:eastAsia="Verdana" w:hAnsi="Verdana" w:cs="Calibri Light"/>
          <w:color w:val="0022B9"/>
          <w:highlight w:val="white"/>
          <w:lang w:val="pt-BR"/>
        </w:rPr>
      </w:pPr>
      <w:r w:rsidRPr="00414A2E">
        <w:rPr>
          <w:rFonts w:ascii="Verdana" w:eastAsia="Verdana" w:hAnsi="Verdana" w:cs="Calibri Light"/>
          <w:color w:val="0022B9"/>
          <w:highlight w:val="white"/>
          <w:lang w:val="pt-BR"/>
        </w:rPr>
        <w:t xml:space="preserve">A Orquestra Filarmônica de Minas Gerais foi fundada em 2008 e tornou-se referência no Brasil e no mundo por sua excelência artística e vigorosa programação. </w:t>
      </w:r>
    </w:p>
    <w:p w14:paraId="44500BFD" w14:textId="77777777" w:rsidR="002D21F8" w:rsidRPr="00414A2E" w:rsidRDefault="002D21F8" w:rsidP="002D21F8">
      <w:pPr>
        <w:jc w:val="both"/>
        <w:rPr>
          <w:rFonts w:ascii="Verdana" w:eastAsia="Verdana" w:hAnsi="Verdana" w:cs="Calibri Light"/>
          <w:color w:val="0022B9"/>
          <w:highlight w:val="white"/>
          <w:lang w:val="pt-BR"/>
        </w:rPr>
      </w:pPr>
    </w:p>
    <w:p w14:paraId="4DE8B69C" w14:textId="77777777" w:rsidR="002D21F8" w:rsidRPr="00414A2E" w:rsidRDefault="002D21F8" w:rsidP="002D21F8">
      <w:pPr>
        <w:jc w:val="both"/>
        <w:rPr>
          <w:rFonts w:ascii="Verdana" w:eastAsia="Verdana" w:hAnsi="Verdana" w:cs="Calibri Light"/>
          <w:color w:val="0022B9"/>
          <w:highlight w:val="white"/>
          <w:lang w:val="pt-BR"/>
        </w:rPr>
      </w:pPr>
      <w:r w:rsidRPr="00414A2E">
        <w:rPr>
          <w:rFonts w:ascii="Verdana" w:eastAsia="Verdana" w:hAnsi="Verdana" w:cs="Calibri Light"/>
          <w:color w:val="0022B9"/>
          <w:highlight w:val="white"/>
          <w:lang w:val="pt-BR"/>
        </w:rPr>
        <w:t xml:space="preserve">Conduzida pelo seu Diretor Artístico e Regente Titular, Fabio </w:t>
      </w:r>
      <w:proofErr w:type="spellStart"/>
      <w:r w:rsidRPr="00414A2E">
        <w:rPr>
          <w:rFonts w:ascii="Verdana" w:eastAsia="Verdana" w:hAnsi="Verdana" w:cs="Calibri Light"/>
          <w:color w:val="0022B9"/>
          <w:highlight w:val="white"/>
          <w:lang w:val="pt-BR"/>
        </w:rPr>
        <w:t>Mechetti</w:t>
      </w:r>
      <w:proofErr w:type="spellEnd"/>
      <w:r w:rsidRPr="00414A2E">
        <w:rPr>
          <w:rFonts w:ascii="Verdana" w:eastAsia="Verdana" w:hAnsi="Verdana" w:cs="Calibri Light"/>
          <w:color w:val="0022B9"/>
          <w:highlight w:val="white"/>
          <w:lang w:val="pt-BR"/>
        </w:rPr>
        <w:t xml:space="preserve">, a Orquestra é composta por 90 músicos de todas as partes do Brasil, Europa, Ásia e das Américas. </w:t>
      </w:r>
    </w:p>
    <w:p w14:paraId="73B2665F" w14:textId="77777777" w:rsidR="002D21F8" w:rsidRPr="00414A2E" w:rsidRDefault="002D21F8" w:rsidP="002D21F8">
      <w:pPr>
        <w:jc w:val="both"/>
        <w:rPr>
          <w:rFonts w:ascii="Verdana" w:eastAsia="Verdana" w:hAnsi="Verdana" w:cs="Calibri Light"/>
          <w:color w:val="0022B9"/>
          <w:highlight w:val="white"/>
          <w:lang w:val="pt-BR"/>
        </w:rPr>
      </w:pPr>
    </w:p>
    <w:p w14:paraId="1E0E3357" w14:textId="77777777" w:rsidR="002D21F8" w:rsidRPr="00414A2E" w:rsidRDefault="002D21F8" w:rsidP="002D21F8">
      <w:pPr>
        <w:jc w:val="both"/>
        <w:rPr>
          <w:rFonts w:ascii="Verdana" w:eastAsia="Verdana" w:hAnsi="Verdana" w:cs="Calibri Light"/>
          <w:color w:val="0022B9"/>
          <w:highlight w:val="white"/>
          <w:lang w:val="pt-BR"/>
        </w:rPr>
      </w:pPr>
      <w:r w:rsidRPr="00414A2E">
        <w:rPr>
          <w:rFonts w:ascii="Verdana" w:eastAsia="Verdana" w:hAnsi="Verdana" w:cs="Calibri Light"/>
          <w:color w:val="0022B9"/>
          <w:highlight w:val="white"/>
          <w:lang w:val="pt-BR"/>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21D44894" w14:textId="77777777" w:rsidR="002D21F8" w:rsidRPr="00414A2E" w:rsidRDefault="002D21F8" w:rsidP="002D21F8">
      <w:pPr>
        <w:jc w:val="both"/>
        <w:rPr>
          <w:rFonts w:ascii="Verdana" w:eastAsia="Verdana" w:hAnsi="Verdana" w:cs="Calibri Light"/>
          <w:color w:val="0022B9"/>
          <w:highlight w:val="white"/>
          <w:lang w:val="pt-BR"/>
        </w:rPr>
      </w:pPr>
    </w:p>
    <w:p w14:paraId="67F1238A" w14:textId="77777777" w:rsidR="002D21F8" w:rsidRPr="00414A2E" w:rsidRDefault="002D21F8" w:rsidP="002D21F8">
      <w:pPr>
        <w:jc w:val="both"/>
        <w:rPr>
          <w:rFonts w:ascii="Verdana" w:eastAsia="Verdana" w:hAnsi="Verdana" w:cs="Calibri Light"/>
          <w:color w:val="0022B9"/>
          <w:highlight w:val="white"/>
          <w:lang w:val="pt-BR"/>
        </w:rPr>
      </w:pPr>
      <w:r w:rsidRPr="00414A2E">
        <w:rPr>
          <w:rFonts w:ascii="Verdana" w:eastAsia="Verdana" w:hAnsi="Verdana" w:cs="Calibri Light"/>
          <w:color w:val="0022B9"/>
          <w:highlight w:val="white"/>
          <w:lang w:val="pt-BR"/>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28ED53CE" w14:textId="77777777" w:rsidR="002D21F8" w:rsidRPr="00414A2E" w:rsidRDefault="002D21F8" w:rsidP="002D21F8">
      <w:pPr>
        <w:jc w:val="both"/>
        <w:rPr>
          <w:rFonts w:ascii="Verdana" w:eastAsia="Verdana" w:hAnsi="Verdana" w:cs="Calibri Light"/>
          <w:color w:val="0022B9"/>
          <w:highlight w:val="white"/>
          <w:lang w:val="pt-BR"/>
        </w:rPr>
      </w:pPr>
      <w:r w:rsidRPr="00414A2E">
        <w:rPr>
          <w:rFonts w:ascii="Verdana" w:eastAsia="Verdana" w:hAnsi="Verdana" w:cs="Calibri Light"/>
          <w:color w:val="0022B9"/>
          <w:highlight w:val="white"/>
          <w:lang w:val="pt-BR"/>
        </w:rPr>
        <w:t xml:space="preserve"> </w:t>
      </w:r>
    </w:p>
    <w:p w14:paraId="33B4C42D" w14:textId="77777777" w:rsidR="002D21F8" w:rsidRPr="00414A2E" w:rsidRDefault="002D21F8" w:rsidP="002D21F8">
      <w:pPr>
        <w:jc w:val="both"/>
        <w:rPr>
          <w:rFonts w:ascii="Verdana" w:eastAsia="Verdana" w:hAnsi="Verdana" w:cs="Calibri Light"/>
          <w:color w:val="0022B9"/>
          <w:highlight w:val="white"/>
          <w:lang w:val="pt-BR"/>
        </w:rPr>
      </w:pPr>
      <w:r w:rsidRPr="00414A2E">
        <w:rPr>
          <w:rFonts w:ascii="Verdana" w:eastAsia="Verdana" w:hAnsi="Verdana" w:cs="Calibri Light"/>
          <w:color w:val="0022B9"/>
          <w:highlight w:val="white"/>
          <w:lang w:val="pt-BR"/>
        </w:rPr>
        <w:t xml:space="preserve">A Orquestra possui 10 álbuns gravados, entre eles três que integram o projeto Brasil em Concerto, do selo internacional </w:t>
      </w:r>
      <w:proofErr w:type="spellStart"/>
      <w:r w:rsidRPr="00414A2E">
        <w:rPr>
          <w:rFonts w:ascii="Verdana" w:eastAsia="Verdana" w:hAnsi="Verdana" w:cs="Calibri Light"/>
          <w:color w:val="0022B9"/>
          <w:highlight w:val="white"/>
          <w:lang w:val="pt-BR"/>
        </w:rPr>
        <w:t>Naxos</w:t>
      </w:r>
      <w:proofErr w:type="spellEnd"/>
      <w:r w:rsidRPr="00414A2E">
        <w:rPr>
          <w:rFonts w:ascii="Verdana" w:eastAsia="Verdana" w:hAnsi="Verdana" w:cs="Calibri Light"/>
          <w:color w:val="0022B9"/>
          <w:highlight w:val="white"/>
          <w:lang w:val="pt-BR"/>
        </w:rPr>
        <w:t xml:space="preserve"> junto ao Itamaraty. O álbum </w:t>
      </w:r>
      <w:r w:rsidRPr="00414A2E">
        <w:rPr>
          <w:rFonts w:ascii="Verdana" w:eastAsia="Verdana" w:hAnsi="Verdana" w:cs="Calibri Light"/>
          <w:i/>
          <w:color w:val="0022B9"/>
          <w:lang w:val="pt-BR"/>
        </w:rPr>
        <w:t>Almeida Prado – obras para piano e orquestra</w:t>
      </w:r>
      <w:r w:rsidRPr="00414A2E">
        <w:rPr>
          <w:rFonts w:ascii="Verdana" w:eastAsia="Verdana" w:hAnsi="Verdana" w:cs="Calibri Light"/>
          <w:color w:val="0022B9"/>
          <w:highlight w:val="white"/>
          <w:lang w:val="pt-BR"/>
        </w:rPr>
        <w:t xml:space="preserve">, com Fabio </w:t>
      </w:r>
      <w:proofErr w:type="spellStart"/>
      <w:r w:rsidRPr="00414A2E">
        <w:rPr>
          <w:rFonts w:ascii="Verdana" w:eastAsia="Verdana" w:hAnsi="Verdana" w:cs="Calibri Light"/>
          <w:color w:val="0022B9"/>
          <w:highlight w:val="white"/>
          <w:lang w:val="pt-BR"/>
        </w:rPr>
        <w:t>Mechetti</w:t>
      </w:r>
      <w:proofErr w:type="spellEnd"/>
      <w:r w:rsidRPr="00414A2E">
        <w:rPr>
          <w:rFonts w:ascii="Verdana" w:eastAsia="Verdana" w:hAnsi="Verdana" w:cs="Calibri Light"/>
          <w:color w:val="0022B9"/>
          <w:highlight w:val="white"/>
          <w:lang w:val="pt-BR"/>
        </w:rPr>
        <w:t xml:space="preserve"> e Sonia </w:t>
      </w:r>
      <w:proofErr w:type="spellStart"/>
      <w:r w:rsidRPr="00414A2E">
        <w:rPr>
          <w:rFonts w:ascii="Verdana" w:eastAsia="Verdana" w:hAnsi="Verdana" w:cs="Calibri Light"/>
          <w:color w:val="0022B9"/>
          <w:highlight w:val="white"/>
          <w:lang w:val="pt-BR"/>
        </w:rPr>
        <w:t>Rubinsky</w:t>
      </w:r>
      <w:proofErr w:type="spellEnd"/>
      <w:r w:rsidRPr="00414A2E">
        <w:rPr>
          <w:rFonts w:ascii="Verdana" w:eastAsia="Verdana" w:hAnsi="Verdana" w:cs="Calibri Light"/>
          <w:color w:val="0022B9"/>
          <w:highlight w:val="white"/>
          <w:lang w:val="pt-BR"/>
        </w:rPr>
        <w:t>, foi indicado ao Grammy Latino 2020.</w:t>
      </w:r>
    </w:p>
    <w:p w14:paraId="38D6D0FC" w14:textId="77777777" w:rsidR="002D21F8" w:rsidRPr="00414A2E" w:rsidRDefault="002D21F8" w:rsidP="002D21F8">
      <w:pPr>
        <w:jc w:val="both"/>
        <w:rPr>
          <w:rFonts w:ascii="Verdana" w:eastAsia="Verdana" w:hAnsi="Verdana" w:cs="Calibri Light"/>
          <w:color w:val="0022B9"/>
          <w:highlight w:val="white"/>
          <w:lang w:val="pt-BR"/>
        </w:rPr>
      </w:pPr>
    </w:p>
    <w:p w14:paraId="241C16D6" w14:textId="77777777" w:rsidR="002D21F8" w:rsidRPr="00414A2E" w:rsidRDefault="002D21F8" w:rsidP="002D21F8">
      <w:pPr>
        <w:jc w:val="both"/>
        <w:rPr>
          <w:rFonts w:ascii="Verdana" w:eastAsia="Verdana" w:hAnsi="Verdana" w:cs="Calibri Light"/>
          <w:color w:val="0022B9"/>
          <w:highlight w:val="white"/>
          <w:lang w:val="pt-BR"/>
        </w:rPr>
      </w:pPr>
      <w:r w:rsidRPr="00414A2E">
        <w:rPr>
          <w:rFonts w:ascii="Verdana" w:eastAsia="Verdana" w:hAnsi="Verdana" w:cs="Calibri Light"/>
          <w:color w:val="0022B9"/>
          <w:highlight w:val="white"/>
          <w:lang w:val="pt-BR"/>
        </w:rPr>
        <w:t xml:space="preserve">Ainda em 2020, a Filarmônica inaugurou seu próprio estúdio de TV para a realização de transmissões ao vivo de seus concertos, totalizando hoje mais de 80 concertos transmitidos em seu canal no </w:t>
      </w:r>
      <w:proofErr w:type="spellStart"/>
      <w:r w:rsidRPr="00414A2E">
        <w:rPr>
          <w:rFonts w:ascii="Verdana" w:eastAsia="Verdana" w:hAnsi="Verdana" w:cs="Calibri Light"/>
          <w:color w:val="0022B9"/>
          <w:highlight w:val="white"/>
          <w:lang w:val="pt-BR"/>
        </w:rPr>
        <w:t>YouTube</w:t>
      </w:r>
      <w:proofErr w:type="spellEnd"/>
      <w:r w:rsidRPr="00414A2E">
        <w:rPr>
          <w:rFonts w:ascii="Verdana" w:eastAsia="Verdana" w:hAnsi="Verdana" w:cs="Calibri Light"/>
          <w:color w:val="0022B9"/>
          <w:highlight w:val="white"/>
          <w:lang w:val="pt-BR"/>
        </w:rPr>
        <w:t>, onde se podem encontrar diversos outros conteúdos sobre a orquestra e a música de concerto.</w:t>
      </w:r>
    </w:p>
    <w:p w14:paraId="64A4C790" w14:textId="77777777" w:rsidR="002D21F8" w:rsidRPr="00414A2E" w:rsidRDefault="002D21F8" w:rsidP="002D21F8">
      <w:pPr>
        <w:jc w:val="both"/>
        <w:rPr>
          <w:rFonts w:ascii="Verdana" w:eastAsia="Verdana" w:hAnsi="Verdana" w:cs="Calibri Light"/>
          <w:color w:val="0022B9"/>
          <w:highlight w:val="white"/>
          <w:lang w:val="pt-BR"/>
        </w:rPr>
      </w:pPr>
    </w:p>
    <w:p w14:paraId="2088C584" w14:textId="77777777" w:rsidR="002D21F8" w:rsidRPr="00414A2E" w:rsidRDefault="002D21F8" w:rsidP="002D21F8">
      <w:pPr>
        <w:jc w:val="both"/>
        <w:rPr>
          <w:rFonts w:ascii="Verdana" w:eastAsia="Verdana" w:hAnsi="Verdana" w:cs="Calibri Light"/>
          <w:color w:val="0022B9"/>
          <w:highlight w:val="white"/>
          <w:lang w:val="pt-BR"/>
        </w:rPr>
      </w:pPr>
      <w:r w:rsidRPr="00414A2E">
        <w:rPr>
          <w:rFonts w:ascii="Verdana" w:eastAsia="Verdana" w:hAnsi="Verdana" w:cs="Calibri Light"/>
          <w:color w:val="0022B9"/>
          <w:highlight w:val="white"/>
          <w:lang w:val="pt-BR"/>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A0E2980" w14:textId="77777777" w:rsidR="002D21F8" w:rsidRPr="00414A2E" w:rsidRDefault="002D21F8" w:rsidP="002D21F8">
      <w:pPr>
        <w:jc w:val="both"/>
        <w:rPr>
          <w:rFonts w:ascii="Verdana" w:eastAsia="Verdana" w:hAnsi="Verdana" w:cs="Calibri Light"/>
          <w:color w:val="0022B9"/>
          <w:highlight w:val="white"/>
          <w:lang w:val="pt-BR"/>
        </w:rPr>
      </w:pPr>
    </w:p>
    <w:p w14:paraId="4C5AF774" w14:textId="77777777" w:rsidR="002D21F8" w:rsidRPr="00414A2E" w:rsidRDefault="002D21F8" w:rsidP="002D21F8">
      <w:pPr>
        <w:jc w:val="both"/>
        <w:rPr>
          <w:rFonts w:ascii="Verdana" w:eastAsia="Verdana" w:hAnsi="Verdana" w:cs="Calibri Light"/>
          <w:color w:val="0022B9"/>
          <w:highlight w:val="white"/>
          <w:lang w:val="pt-BR"/>
        </w:rPr>
      </w:pPr>
      <w:r w:rsidRPr="00414A2E">
        <w:rPr>
          <w:rFonts w:ascii="Verdana" w:eastAsia="Verdana" w:hAnsi="Verdana" w:cs="Calibri Light"/>
          <w:color w:val="0022B9"/>
          <w:highlight w:val="white"/>
          <w:lang w:val="pt-BR"/>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58D402D1" w14:textId="77777777" w:rsidR="002D21F8" w:rsidRPr="00414A2E" w:rsidRDefault="002D21F8" w:rsidP="002D21F8">
      <w:pPr>
        <w:jc w:val="both"/>
        <w:rPr>
          <w:rFonts w:ascii="Verdana" w:eastAsia="Verdana" w:hAnsi="Verdana" w:cs="Calibri Light"/>
          <w:color w:val="0022B9"/>
          <w:highlight w:val="white"/>
          <w:lang w:val="pt-BR"/>
        </w:rPr>
      </w:pPr>
    </w:p>
    <w:p w14:paraId="587CF86C" w14:textId="77777777" w:rsidR="002D21F8" w:rsidRPr="00414A2E" w:rsidRDefault="002D21F8" w:rsidP="002D21F8">
      <w:pPr>
        <w:jc w:val="both"/>
        <w:rPr>
          <w:rFonts w:ascii="Verdana" w:eastAsia="Verdana" w:hAnsi="Verdana" w:cs="Calibri Light"/>
          <w:color w:val="0022B9"/>
          <w:highlight w:val="white"/>
          <w:lang w:val="pt-BR"/>
        </w:rPr>
      </w:pPr>
      <w:r w:rsidRPr="00414A2E">
        <w:rPr>
          <w:rFonts w:ascii="Verdana" w:eastAsia="Verdana" w:hAnsi="Verdana" w:cs="Calibri Light"/>
          <w:color w:val="0022B9"/>
          <w:highlight w:val="white"/>
          <w:lang w:val="pt-BR"/>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4D5321AC" w14:textId="77777777" w:rsidR="002D21F8" w:rsidRPr="00414A2E" w:rsidRDefault="002D21F8" w:rsidP="002D21F8">
      <w:pPr>
        <w:spacing w:line="240" w:lineRule="auto"/>
        <w:jc w:val="both"/>
        <w:rPr>
          <w:rFonts w:ascii="Verdana" w:eastAsia="Verdana" w:hAnsi="Verdana" w:cs="Calibri Light"/>
          <w:color w:val="0022B9"/>
          <w:lang w:val="pt-BR"/>
        </w:rPr>
      </w:pPr>
    </w:p>
    <w:p w14:paraId="093FA68B" w14:textId="77777777" w:rsidR="002D21F8" w:rsidRPr="00414A2E" w:rsidRDefault="002D21F8" w:rsidP="002D21F8">
      <w:pPr>
        <w:spacing w:line="240" w:lineRule="auto"/>
        <w:jc w:val="both"/>
        <w:rPr>
          <w:rFonts w:ascii="Verdana" w:eastAsia="Verdana" w:hAnsi="Verdana" w:cs="Calibri Light"/>
          <w:b/>
          <w:bCs/>
          <w:color w:val="0022B9"/>
          <w:lang w:val="pt-BR"/>
        </w:rPr>
      </w:pPr>
      <w:r w:rsidRPr="00414A2E">
        <w:rPr>
          <w:rFonts w:ascii="Verdana" w:eastAsia="Verdana" w:hAnsi="Verdana" w:cs="Calibri Light"/>
          <w:b/>
          <w:bCs/>
          <w:color w:val="0022B9"/>
          <w:lang w:val="pt-BR"/>
        </w:rPr>
        <w:t>Os números da Filarmônica (2008 a dezembro/2022)</w:t>
      </w:r>
    </w:p>
    <w:p w14:paraId="69E4DAEA" w14:textId="77777777" w:rsidR="002D21F8" w:rsidRPr="00414A2E" w:rsidRDefault="002D21F8" w:rsidP="002D21F8">
      <w:pPr>
        <w:spacing w:line="240" w:lineRule="auto"/>
        <w:jc w:val="both"/>
        <w:rPr>
          <w:rFonts w:ascii="Verdana" w:eastAsia="Verdana" w:hAnsi="Verdana" w:cs="Calibri Light"/>
          <w:color w:val="0022B9"/>
          <w:lang w:val="pt-BR"/>
        </w:rPr>
      </w:pPr>
    </w:p>
    <w:p w14:paraId="0BAF3A99" w14:textId="77777777" w:rsidR="002D21F8" w:rsidRPr="00414A2E" w:rsidRDefault="002D21F8" w:rsidP="002D21F8">
      <w:pPr>
        <w:spacing w:line="240" w:lineRule="auto"/>
        <w:jc w:val="both"/>
        <w:rPr>
          <w:rFonts w:ascii="Verdana" w:eastAsia="Verdana" w:hAnsi="Verdana" w:cs="Calibri Light"/>
          <w:color w:val="0022B9"/>
          <w:lang w:val="pt-BR"/>
        </w:rPr>
      </w:pPr>
      <w:r w:rsidRPr="00414A2E">
        <w:rPr>
          <w:rFonts w:ascii="Verdana" w:eastAsia="Verdana" w:hAnsi="Verdana" w:cs="Calibri Light"/>
          <w:color w:val="0022B9"/>
          <w:lang w:val="pt-BR"/>
        </w:rPr>
        <w:t xml:space="preserve">1.408.367 espectadores </w:t>
      </w:r>
    </w:p>
    <w:p w14:paraId="5C67AF29" w14:textId="77777777" w:rsidR="002D21F8" w:rsidRPr="00414A2E" w:rsidRDefault="002D21F8" w:rsidP="002D21F8">
      <w:pPr>
        <w:spacing w:line="240" w:lineRule="auto"/>
        <w:jc w:val="both"/>
        <w:rPr>
          <w:rFonts w:ascii="Verdana" w:eastAsia="Verdana" w:hAnsi="Verdana" w:cs="Calibri Light"/>
          <w:color w:val="0022B9"/>
          <w:lang w:val="pt-BR"/>
        </w:rPr>
      </w:pPr>
      <w:r w:rsidRPr="00414A2E">
        <w:rPr>
          <w:rFonts w:ascii="Verdana" w:eastAsia="Verdana" w:hAnsi="Verdana" w:cs="Calibri Light"/>
          <w:color w:val="0022B9"/>
          <w:lang w:val="pt-BR"/>
        </w:rPr>
        <w:t>1.118 concertos realizados</w:t>
      </w:r>
    </w:p>
    <w:p w14:paraId="10B79ED9" w14:textId="77777777" w:rsidR="002D21F8" w:rsidRPr="00414A2E" w:rsidRDefault="002D21F8" w:rsidP="002D21F8">
      <w:pPr>
        <w:spacing w:line="240" w:lineRule="auto"/>
        <w:jc w:val="both"/>
        <w:rPr>
          <w:rFonts w:ascii="Verdana" w:eastAsia="Verdana" w:hAnsi="Verdana" w:cs="Calibri Light"/>
          <w:color w:val="0022B9"/>
          <w:lang w:val="pt-BR"/>
        </w:rPr>
      </w:pPr>
      <w:r w:rsidRPr="00414A2E">
        <w:rPr>
          <w:rFonts w:ascii="Verdana" w:eastAsia="Verdana" w:hAnsi="Verdana" w:cs="Calibri Light"/>
          <w:color w:val="0022B9"/>
          <w:lang w:val="pt-BR"/>
        </w:rPr>
        <w:t>1.228 obras interpretadas</w:t>
      </w:r>
    </w:p>
    <w:p w14:paraId="6F55B456" w14:textId="77777777" w:rsidR="002D21F8" w:rsidRPr="00414A2E" w:rsidRDefault="002D21F8" w:rsidP="002D21F8">
      <w:pPr>
        <w:spacing w:line="240" w:lineRule="auto"/>
        <w:jc w:val="both"/>
        <w:rPr>
          <w:rFonts w:ascii="Verdana" w:eastAsia="Verdana" w:hAnsi="Verdana" w:cs="Calibri Light"/>
          <w:color w:val="0022B9"/>
          <w:lang w:val="pt-BR"/>
        </w:rPr>
      </w:pPr>
      <w:r w:rsidRPr="00414A2E">
        <w:rPr>
          <w:rFonts w:ascii="Verdana" w:eastAsia="Verdana" w:hAnsi="Verdana" w:cs="Calibri Light"/>
          <w:color w:val="0022B9"/>
          <w:lang w:val="pt-BR"/>
        </w:rPr>
        <w:t>118 concertos em turnês estaduais</w:t>
      </w:r>
    </w:p>
    <w:p w14:paraId="45F42859" w14:textId="77777777" w:rsidR="002D21F8" w:rsidRPr="00414A2E" w:rsidRDefault="002D21F8" w:rsidP="002D21F8">
      <w:pPr>
        <w:spacing w:line="240" w:lineRule="auto"/>
        <w:jc w:val="both"/>
        <w:rPr>
          <w:rFonts w:ascii="Verdana" w:eastAsia="Verdana" w:hAnsi="Verdana" w:cs="Calibri Light"/>
          <w:color w:val="0022B9"/>
          <w:lang w:val="pt-BR"/>
        </w:rPr>
      </w:pPr>
      <w:r w:rsidRPr="00414A2E">
        <w:rPr>
          <w:rFonts w:ascii="Verdana" w:eastAsia="Verdana" w:hAnsi="Verdana" w:cs="Calibri Light"/>
          <w:color w:val="0022B9"/>
          <w:lang w:val="pt-BR"/>
        </w:rPr>
        <w:t>39 concertos em turnês nacionais</w:t>
      </w:r>
    </w:p>
    <w:p w14:paraId="42BCC7C2" w14:textId="77777777" w:rsidR="002D21F8" w:rsidRPr="00414A2E" w:rsidRDefault="002D21F8" w:rsidP="002D21F8">
      <w:pPr>
        <w:spacing w:line="240" w:lineRule="auto"/>
        <w:jc w:val="both"/>
        <w:rPr>
          <w:rFonts w:ascii="Verdana" w:eastAsia="Verdana" w:hAnsi="Verdana" w:cs="Calibri Light"/>
          <w:color w:val="0022B9"/>
          <w:lang w:val="pt-BR"/>
        </w:rPr>
      </w:pPr>
      <w:r w:rsidRPr="00414A2E">
        <w:rPr>
          <w:rFonts w:ascii="Verdana" w:eastAsia="Verdana" w:hAnsi="Verdana" w:cs="Calibri Light"/>
          <w:color w:val="0022B9"/>
          <w:lang w:val="pt-BR"/>
        </w:rPr>
        <w:t>9 concertos em turnê internacional</w:t>
      </w:r>
    </w:p>
    <w:p w14:paraId="5F4826C1" w14:textId="77777777" w:rsidR="002D21F8" w:rsidRPr="00414A2E" w:rsidRDefault="002D21F8" w:rsidP="002D21F8">
      <w:pPr>
        <w:spacing w:line="240" w:lineRule="auto"/>
        <w:jc w:val="both"/>
        <w:rPr>
          <w:rFonts w:ascii="Verdana" w:eastAsia="Verdana" w:hAnsi="Verdana" w:cs="Calibri Light"/>
          <w:color w:val="0022B9"/>
          <w:lang w:val="pt-BR"/>
        </w:rPr>
      </w:pPr>
      <w:r w:rsidRPr="00414A2E">
        <w:rPr>
          <w:rFonts w:ascii="Verdana" w:eastAsia="Verdana" w:hAnsi="Verdana" w:cs="Calibri Light"/>
          <w:color w:val="0022B9"/>
          <w:lang w:val="pt-BR"/>
        </w:rPr>
        <w:t>606 notas de programa publicadas no site</w:t>
      </w:r>
    </w:p>
    <w:p w14:paraId="6E03ACAD" w14:textId="77777777" w:rsidR="002D21F8" w:rsidRPr="00414A2E" w:rsidRDefault="002D21F8" w:rsidP="002D21F8">
      <w:pPr>
        <w:spacing w:line="240" w:lineRule="auto"/>
        <w:jc w:val="both"/>
        <w:rPr>
          <w:rFonts w:ascii="Verdana" w:eastAsia="Verdana" w:hAnsi="Verdana" w:cs="Calibri Light"/>
          <w:color w:val="0022B9"/>
          <w:lang w:val="pt-BR"/>
        </w:rPr>
      </w:pPr>
      <w:r w:rsidRPr="00414A2E">
        <w:rPr>
          <w:rFonts w:ascii="Verdana" w:eastAsia="Verdana" w:hAnsi="Verdana" w:cs="Calibri Light"/>
          <w:color w:val="0022B9"/>
          <w:lang w:val="pt-BR"/>
        </w:rPr>
        <w:t xml:space="preserve">225 </w:t>
      </w:r>
      <w:proofErr w:type="spellStart"/>
      <w:r w:rsidRPr="00414A2E">
        <w:rPr>
          <w:rFonts w:ascii="Verdana" w:eastAsia="Verdana" w:hAnsi="Verdana" w:cs="Calibri Light"/>
          <w:color w:val="0022B9"/>
          <w:lang w:val="pt-BR"/>
        </w:rPr>
        <w:t>webfilmes</w:t>
      </w:r>
      <w:proofErr w:type="spellEnd"/>
      <w:r w:rsidRPr="00414A2E">
        <w:rPr>
          <w:rFonts w:ascii="Verdana" w:eastAsia="Verdana" w:hAnsi="Verdana" w:cs="Calibri Light"/>
          <w:color w:val="0022B9"/>
          <w:lang w:val="pt-BR"/>
        </w:rPr>
        <w:t xml:space="preserve"> publicados (20 com audiodescrição)</w:t>
      </w:r>
    </w:p>
    <w:p w14:paraId="1E045EA3" w14:textId="77777777" w:rsidR="002D21F8" w:rsidRPr="00414A2E" w:rsidRDefault="002D21F8" w:rsidP="002D21F8">
      <w:pPr>
        <w:spacing w:line="240" w:lineRule="auto"/>
        <w:jc w:val="both"/>
        <w:rPr>
          <w:rFonts w:ascii="Verdana" w:eastAsia="Verdana" w:hAnsi="Verdana" w:cs="Calibri Light"/>
          <w:color w:val="0022B9"/>
          <w:lang w:val="pt-BR"/>
        </w:rPr>
      </w:pPr>
      <w:r w:rsidRPr="00414A2E">
        <w:rPr>
          <w:rFonts w:ascii="Verdana" w:eastAsia="Verdana" w:hAnsi="Verdana" w:cs="Calibri Light"/>
          <w:color w:val="0022B9"/>
          <w:lang w:val="pt-BR"/>
        </w:rPr>
        <w:t>1 coleção com 3 livros e 1 DVD sobre o universo orquestral</w:t>
      </w:r>
    </w:p>
    <w:p w14:paraId="28AF5B5F" w14:textId="77777777" w:rsidR="002D21F8" w:rsidRPr="00414A2E" w:rsidRDefault="002D21F8" w:rsidP="002D21F8">
      <w:pPr>
        <w:spacing w:line="240" w:lineRule="auto"/>
        <w:jc w:val="both"/>
        <w:rPr>
          <w:rFonts w:ascii="Verdana" w:eastAsia="Verdana" w:hAnsi="Verdana" w:cs="Calibri Light"/>
          <w:color w:val="0022B9"/>
          <w:lang w:val="pt-BR"/>
        </w:rPr>
      </w:pPr>
      <w:r w:rsidRPr="00414A2E">
        <w:rPr>
          <w:rFonts w:ascii="Verdana" w:eastAsia="Verdana" w:hAnsi="Verdana" w:cs="Calibri Light"/>
          <w:color w:val="0022B9"/>
          <w:lang w:val="pt-BR"/>
        </w:rPr>
        <w:t>4 exposições itinerantes e multimeios sobre música clássica</w:t>
      </w:r>
    </w:p>
    <w:p w14:paraId="6A512247" w14:textId="77777777" w:rsidR="002D21F8" w:rsidRPr="00414A2E" w:rsidRDefault="002D21F8" w:rsidP="002D21F8">
      <w:pPr>
        <w:spacing w:line="240" w:lineRule="auto"/>
        <w:jc w:val="both"/>
        <w:rPr>
          <w:rFonts w:ascii="Verdana" w:eastAsia="Verdana" w:hAnsi="Verdana" w:cs="Calibri Light"/>
          <w:color w:val="0022B9"/>
          <w:lang w:val="pt-BR"/>
        </w:rPr>
      </w:pPr>
      <w:r w:rsidRPr="00414A2E">
        <w:rPr>
          <w:rFonts w:ascii="Verdana" w:eastAsia="Verdana" w:hAnsi="Verdana" w:cs="Calibri Light"/>
          <w:color w:val="0022B9"/>
          <w:lang w:val="pt-BR"/>
        </w:rPr>
        <w:t>10 CDs lançados</w:t>
      </w:r>
    </w:p>
    <w:p w14:paraId="459CE4AB" w14:textId="77777777" w:rsidR="002D21F8" w:rsidRPr="00414A2E" w:rsidRDefault="002D21F8" w:rsidP="002D21F8">
      <w:pPr>
        <w:spacing w:line="240" w:lineRule="auto"/>
        <w:jc w:val="both"/>
        <w:rPr>
          <w:rFonts w:ascii="Verdana" w:eastAsia="Verdana" w:hAnsi="Verdana" w:cs="Calibri Light"/>
          <w:color w:val="0022B9"/>
          <w:lang w:val="pt-BR"/>
        </w:rPr>
      </w:pPr>
      <w:r w:rsidRPr="00414A2E">
        <w:rPr>
          <w:rFonts w:ascii="Verdana" w:eastAsia="Verdana" w:hAnsi="Verdana" w:cs="Calibri Light"/>
          <w:color w:val="0022B9"/>
          <w:lang w:val="pt-BR"/>
        </w:rPr>
        <w:t xml:space="preserve">1 Indicação ao Grammy Latino 2020 (CD </w:t>
      </w:r>
      <w:r w:rsidRPr="00414A2E">
        <w:rPr>
          <w:rFonts w:ascii="Verdana" w:eastAsia="Verdana" w:hAnsi="Verdana" w:cs="Calibri Light"/>
          <w:i/>
          <w:color w:val="0022B9"/>
          <w:lang w:val="pt-BR"/>
        </w:rPr>
        <w:t>Almeida Prado – Obras para piano e orquestra</w:t>
      </w:r>
      <w:r w:rsidRPr="00414A2E">
        <w:rPr>
          <w:rFonts w:ascii="Verdana" w:eastAsia="Verdana" w:hAnsi="Verdana" w:cs="Calibri Light"/>
          <w:color w:val="0022B9"/>
          <w:lang w:val="pt-BR"/>
        </w:rPr>
        <w:t xml:space="preserve"> – Categoria de Melhor Álbum Clássico)</w:t>
      </w:r>
    </w:p>
    <w:p w14:paraId="2EFD5D06" w14:textId="77777777" w:rsidR="002D21F8" w:rsidRPr="00414A2E" w:rsidRDefault="002D21F8" w:rsidP="002D21F8">
      <w:pPr>
        <w:jc w:val="both"/>
        <w:rPr>
          <w:rFonts w:ascii="Verdana" w:eastAsia="Verdana" w:hAnsi="Verdana" w:cs="Calibri Light"/>
          <w:color w:val="0022B9"/>
          <w:lang w:val="pt-BR"/>
        </w:rPr>
      </w:pPr>
    </w:p>
    <w:p w14:paraId="0230FF53" w14:textId="34FE7E04" w:rsidR="00EC35AC" w:rsidRPr="00414A2E" w:rsidRDefault="00EC35AC" w:rsidP="00FA79E7">
      <w:pPr>
        <w:jc w:val="both"/>
        <w:rPr>
          <w:rFonts w:ascii="Verdana" w:eastAsia="Verdana" w:hAnsi="Verdana" w:cs="Calibri Light"/>
          <w:b/>
          <w:bCs/>
          <w:color w:val="0000CC"/>
          <w:lang w:val="pt-BR"/>
        </w:rPr>
      </w:pPr>
    </w:p>
    <w:p w14:paraId="72268073" w14:textId="77777777" w:rsidR="00EC35AC" w:rsidRPr="00414A2E" w:rsidRDefault="00EC35AC" w:rsidP="00FA79E7">
      <w:pPr>
        <w:tabs>
          <w:tab w:val="left" w:pos="5729"/>
        </w:tabs>
        <w:jc w:val="both"/>
        <w:rPr>
          <w:rFonts w:ascii="Verdana" w:eastAsia="Verdana" w:hAnsi="Verdana" w:cs="Calibri Light"/>
          <w:b/>
          <w:color w:val="0000CC"/>
          <w:lang w:val="pt-BR"/>
        </w:rPr>
      </w:pPr>
      <w:r w:rsidRPr="00414A2E">
        <w:rPr>
          <w:rFonts w:ascii="Verdana" w:eastAsia="Verdana" w:hAnsi="Verdana" w:cs="Calibri Light"/>
          <w:b/>
          <w:color w:val="0000CC"/>
          <w:lang w:val="pt-BR"/>
        </w:rPr>
        <w:t>—</w:t>
      </w:r>
    </w:p>
    <w:p w14:paraId="4A1ABBAE" w14:textId="77777777" w:rsidR="00EC35AC" w:rsidRPr="00414A2E" w:rsidRDefault="00EC35AC" w:rsidP="00FA79E7">
      <w:pPr>
        <w:tabs>
          <w:tab w:val="left" w:pos="5729"/>
        </w:tabs>
        <w:jc w:val="both"/>
        <w:rPr>
          <w:rFonts w:ascii="Verdana" w:eastAsia="Verdana" w:hAnsi="Verdana" w:cs="Calibri Light"/>
          <w:b/>
          <w:color w:val="0000CC"/>
          <w:lang w:val="pt-BR"/>
        </w:rPr>
      </w:pPr>
      <w:r w:rsidRPr="00414A2E">
        <w:rPr>
          <w:rFonts w:ascii="Verdana" w:eastAsia="Verdana" w:hAnsi="Verdana" w:cs="Calibri Light"/>
          <w:b/>
          <w:color w:val="0000CC"/>
          <w:lang w:val="pt-BR"/>
        </w:rPr>
        <w:t xml:space="preserve">INFORMAÇÕES </w:t>
      </w:r>
    </w:p>
    <w:p w14:paraId="7E9EDE72" w14:textId="77777777" w:rsidR="00EC35AC" w:rsidRPr="00414A2E" w:rsidRDefault="00EC35AC" w:rsidP="00FA79E7">
      <w:pPr>
        <w:tabs>
          <w:tab w:val="left" w:pos="5729"/>
        </w:tabs>
        <w:jc w:val="both"/>
        <w:rPr>
          <w:rFonts w:ascii="Verdana" w:eastAsia="Verdana" w:hAnsi="Verdana" w:cs="Calibri Light"/>
          <w:b/>
          <w:color w:val="0000CC"/>
          <w:lang w:val="pt-BR"/>
        </w:rPr>
      </w:pPr>
      <w:r w:rsidRPr="00414A2E">
        <w:rPr>
          <w:rFonts w:ascii="Verdana" w:eastAsia="Verdana" w:hAnsi="Verdana" w:cs="Calibri Light"/>
          <w:b/>
          <w:color w:val="0000CC"/>
          <w:lang w:val="pt-BR"/>
        </w:rPr>
        <w:t>PARA A IMPRENSA</w:t>
      </w:r>
    </w:p>
    <w:p w14:paraId="2FC8AC42" w14:textId="77777777" w:rsidR="00EC35AC" w:rsidRPr="00414A2E" w:rsidRDefault="00EC35AC" w:rsidP="00FA79E7">
      <w:pPr>
        <w:jc w:val="both"/>
        <w:rPr>
          <w:rFonts w:ascii="Verdana" w:eastAsia="Verdana" w:hAnsi="Verdana" w:cs="Calibri Light"/>
          <w:color w:val="0000CC"/>
          <w:lang w:val="pt-BR"/>
        </w:rPr>
      </w:pPr>
    </w:p>
    <w:p w14:paraId="408528BB" w14:textId="77777777" w:rsidR="00EC35AC" w:rsidRPr="00414A2E" w:rsidRDefault="00EC35AC" w:rsidP="00FA79E7">
      <w:pPr>
        <w:jc w:val="both"/>
        <w:rPr>
          <w:rFonts w:ascii="Verdana" w:eastAsia="Verdana" w:hAnsi="Verdana" w:cs="Calibri Light"/>
          <w:color w:val="0000CC"/>
          <w:lang w:val="pt-BR"/>
        </w:rPr>
      </w:pPr>
    </w:p>
    <w:p w14:paraId="4F787615" w14:textId="77777777" w:rsidR="00EC35AC" w:rsidRPr="00414A2E" w:rsidRDefault="00EC35AC" w:rsidP="00FA79E7">
      <w:pPr>
        <w:jc w:val="both"/>
        <w:rPr>
          <w:rFonts w:ascii="Verdana" w:eastAsia="Verdana" w:hAnsi="Verdana" w:cs="Calibri Light"/>
          <w:b/>
          <w:color w:val="0000CC"/>
          <w:lang w:val="pt-BR"/>
        </w:rPr>
      </w:pPr>
      <w:proofErr w:type="spellStart"/>
      <w:r w:rsidRPr="00414A2E">
        <w:rPr>
          <w:rFonts w:ascii="Verdana" w:eastAsia="Verdana" w:hAnsi="Verdana" w:cs="Calibri Light"/>
          <w:b/>
          <w:color w:val="0000CC"/>
          <w:lang w:val="pt-BR"/>
        </w:rPr>
        <w:t>Personal</w:t>
      </w:r>
      <w:proofErr w:type="spellEnd"/>
      <w:r w:rsidRPr="00414A2E">
        <w:rPr>
          <w:rFonts w:ascii="Verdana" w:eastAsia="Verdana" w:hAnsi="Verdana" w:cs="Calibri Light"/>
          <w:b/>
          <w:color w:val="0000CC"/>
          <w:lang w:val="pt-BR"/>
        </w:rPr>
        <w:t xml:space="preserve"> Press </w:t>
      </w:r>
    </w:p>
    <w:p w14:paraId="5B56EFE6" w14:textId="77777777" w:rsidR="00EC35AC" w:rsidRPr="00414A2E" w:rsidRDefault="00EC35AC" w:rsidP="00FA79E7">
      <w:pPr>
        <w:jc w:val="both"/>
        <w:rPr>
          <w:rFonts w:ascii="Verdana" w:eastAsia="Verdana" w:hAnsi="Verdana" w:cs="Calibri Light"/>
          <w:color w:val="0000CC"/>
          <w:lang w:val="pt-BR"/>
        </w:rPr>
      </w:pPr>
    </w:p>
    <w:p w14:paraId="313E3674" w14:textId="77777777" w:rsidR="00EC35AC" w:rsidRPr="00414A2E" w:rsidRDefault="00EC35AC" w:rsidP="00FA79E7">
      <w:pPr>
        <w:jc w:val="both"/>
        <w:rPr>
          <w:rFonts w:ascii="Verdana" w:eastAsia="Verdana" w:hAnsi="Verdana" w:cs="Calibri Light"/>
          <w:color w:val="0000CC"/>
          <w:lang w:val="pt-BR"/>
        </w:rPr>
      </w:pPr>
      <w:proofErr w:type="spellStart"/>
      <w:r w:rsidRPr="00414A2E">
        <w:rPr>
          <w:rFonts w:ascii="Verdana" w:eastAsia="Verdana" w:hAnsi="Verdana" w:cs="Calibri Light"/>
          <w:color w:val="0000CC"/>
          <w:lang w:val="pt-BR"/>
        </w:rPr>
        <w:t>Polliane</w:t>
      </w:r>
      <w:proofErr w:type="spellEnd"/>
      <w:r w:rsidRPr="00414A2E">
        <w:rPr>
          <w:rFonts w:ascii="Verdana" w:eastAsia="Verdana" w:hAnsi="Verdana" w:cs="Calibri Light"/>
          <w:color w:val="0000CC"/>
          <w:lang w:val="pt-BR"/>
        </w:rPr>
        <w:t xml:space="preserve"> </w:t>
      </w:r>
      <w:proofErr w:type="spellStart"/>
      <w:r w:rsidRPr="00414A2E">
        <w:rPr>
          <w:rFonts w:ascii="Verdana" w:eastAsia="Verdana" w:hAnsi="Verdana" w:cs="Calibri Light"/>
          <w:color w:val="0000CC"/>
          <w:lang w:val="pt-BR"/>
        </w:rPr>
        <w:t>Eliziário</w:t>
      </w:r>
      <w:proofErr w:type="spellEnd"/>
      <w:r w:rsidRPr="00414A2E">
        <w:rPr>
          <w:rFonts w:ascii="Verdana" w:eastAsia="Verdana" w:hAnsi="Verdana" w:cs="Calibri Light"/>
          <w:color w:val="0000CC"/>
          <w:lang w:val="pt-BR"/>
        </w:rPr>
        <w:t xml:space="preserve"> </w:t>
      </w:r>
    </w:p>
    <w:p w14:paraId="3ABBC932" w14:textId="4AE880BB" w:rsidR="00EC35AC" w:rsidRPr="00414A2E" w:rsidRDefault="00304474" w:rsidP="00FA79E7">
      <w:pPr>
        <w:jc w:val="both"/>
        <w:rPr>
          <w:rFonts w:ascii="Verdana" w:hAnsi="Verdana" w:cs="Calibri Light"/>
          <w:b/>
          <w:bCs/>
          <w:color w:val="0000CC"/>
          <w:lang w:val="pt-BR"/>
        </w:rPr>
      </w:pPr>
      <w:hyperlink r:id="rId10">
        <w:r w:rsidR="00EC35AC" w:rsidRPr="00414A2E">
          <w:rPr>
            <w:rFonts w:ascii="Verdana" w:eastAsia="Verdana" w:hAnsi="Verdana" w:cs="Calibri Light"/>
            <w:i/>
            <w:color w:val="0000CC"/>
            <w:u w:val="single"/>
            <w:lang w:val="pt-BR"/>
          </w:rPr>
          <w:t>polliane.eliziario@personalpress.jor.br</w:t>
        </w:r>
      </w:hyperlink>
      <w:r w:rsidR="00EC35AC" w:rsidRPr="00414A2E">
        <w:rPr>
          <w:rFonts w:ascii="Verdana" w:eastAsia="Verdana" w:hAnsi="Verdana" w:cs="Calibri Light"/>
          <w:i/>
          <w:color w:val="0000CC"/>
          <w:lang w:val="pt-BR"/>
        </w:rPr>
        <w:t xml:space="preserve"> |</w:t>
      </w:r>
      <w:r w:rsidR="00E15AEA" w:rsidRPr="00414A2E">
        <w:rPr>
          <w:rFonts w:ascii="Verdana" w:eastAsia="Verdana" w:hAnsi="Verdana" w:cs="Calibri Light"/>
          <w:color w:val="0000CC"/>
          <w:lang w:val="pt-BR"/>
        </w:rPr>
        <w:t xml:space="preserve"> </w:t>
      </w:r>
      <w:r w:rsidR="00EC35AC" w:rsidRPr="00414A2E">
        <w:rPr>
          <w:rFonts w:ascii="Verdana" w:eastAsia="Verdana" w:hAnsi="Verdana" w:cs="Calibri Light"/>
          <w:color w:val="0000CC"/>
          <w:lang w:val="pt-BR"/>
        </w:rPr>
        <w:t>(31) 99788-3029</w:t>
      </w:r>
    </w:p>
    <w:p w14:paraId="71D8495B" w14:textId="5BB7D9A9" w:rsidR="00EB407E" w:rsidRPr="007B2945" w:rsidRDefault="00EB407E" w:rsidP="00FA79E7">
      <w:pPr>
        <w:jc w:val="both"/>
        <w:rPr>
          <w:rFonts w:ascii="Verdana" w:hAnsi="Verdana" w:cs="Calibri Light"/>
          <w:color w:val="0000CC"/>
          <w:lang w:val="pt-BR"/>
        </w:rPr>
      </w:pPr>
    </w:p>
    <w:sectPr w:rsidR="00EB407E" w:rsidRPr="007B2945">
      <w:headerReference w:type="default" r:id="rId11"/>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C5B76" w14:textId="77777777" w:rsidR="00942EC6" w:rsidRDefault="00942EC6">
      <w:pPr>
        <w:spacing w:line="240" w:lineRule="auto"/>
      </w:pPr>
      <w:r>
        <w:separator/>
      </w:r>
    </w:p>
  </w:endnote>
  <w:endnote w:type="continuationSeparator" w:id="0">
    <w:p w14:paraId="563A0036" w14:textId="77777777" w:rsidR="00942EC6" w:rsidRDefault="00942E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F2022" w14:textId="77777777" w:rsidR="00942EC6" w:rsidRDefault="00942EC6">
      <w:pPr>
        <w:spacing w:line="240" w:lineRule="auto"/>
      </w:pPr>
      <w:r>
        <w:separator/>
      </w:r>
    </w:p>
  </w:footnote>
  <w:footnote w:type="continuationSeparator" w:id="0">
    <w:p w14:paraId="777607D1" w14:textId="77777777" w:rsidR="00942EC6" w:rsidRDefault="00942E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4E1"/>
    <w:rsid w:val="00007EB4"/>
    <w:rsid w:val="00037DE8"/>
    <w:rsid w:val="000420D5"/>
    <w:rsid w:val="0004696A"/>
    <w:rsid w:val="00051108"/>
    <w:rsid w:val="00051AC9"/>
    <w:rsid w:val="00062A2F"/>
    <w:rsid w:val="0006741A"/>
    <w:rsid w:val="00071082"/>
    <w:rsid w:val="000821FA"/>
    <w:rsid w:val="00085285"/>
    <w:rsid w:val="00085567"/>
    <w:rsid w:val="000857A3"/>
    <w:rsid w:val="0008617F"/>
    <w:rsid w:val="00097339"/>
    <w:rsid w:val="000A5B6E"/>
    <w:rsid w:val="000B509C"/>
    <w:rsid w:val="000C2A56"/>
    <w:rsid w:val="000D00BD"/>
    <w:rsid w:val="000D5FDA"/>
    <w:rsid w:val="000D7E88"/>
    <w:rsid w:val="001168AE"/>
    <w:rsid w:val="0012342C"/>
    <w:rsid w:val="001244F7"/>
    <w:rsid w:val="00127F3E"/>
    <w:rsid w:val="00132772"/>
    <w:rsid w:val="00135118"/>
    <w:rsid w:val="001357B6"/>
    <w:rsid w:val="00144B9F"/>
    <w:rsid w:val="00144CB6"/>
    <w:rsid w:val="00150CB0"/>
    <w:rsid w:val="001514A6"/>
    <w:rsid w:val="001533AF"/>
    <w:rsid w:val="001543E1"/>
    <w:rsid w:val="001844F9"/>
    <w:rsid w:val="00196EAB"/>
    <w:rsid w:val="00197FD7"/>
    <w:rsid w:val="001A328C"/>
    <w:rsid w:val="001A6C1F"/>
    <w:rsid w:val="001C384E"/>
    <w:rsid w:val="001C5E11"/>
    <w:rsid w:val="001D5D39"/>
    <w:rsid w:val="001E2E92"/>
    <w:rsid w:val="002326A2"/>
    <w:rsid w:val="002408D8"/>
    <w:rsid w:val="00241331"/>
    <w:rsid w:val="002424DC"/>
    <w:rsid w:val="002469D6"/>
    <w:rsid w:val="00251794"/>
    <w:rsid w:val="002606BF"/>
    <w:rsid w:val="00262C8E"/>
    <w:rsid w:val="002709D7"/>
    <w:rsid w:val="00276740"/>
    <w:rsid w:val="0029254F"/>
    <w:rsid w:val="002A250A"/>
    <w:rsid w:val="002A7541"/>
    <w:rsid w:val="002B33F3"/>
    <w:rsid w:val="002D21F8"/>
    <w:rsid w:val="002E3D79"/>
    <w:rsid w:val="002E6313"/>
    <w:rsid w:val="002E6B0E"/>
    <w:rsid w:val="00301A76"/>
    <w:rsid w:val="00304474"/>
    <w:rsid w:val="00316BFF"/>
    <w:rsid w:val="0032327C"/>
    <w:rsid w:val="003353DA"/>
    <w:rsid w:val="00356068"/>
    <w:rsid w:val="00362B45"/>
    <w:rsid w:val="00363E77"/>
    <w:rsid w:val="003668E1"/>
    <w:rsid w:val="003724B7"/>
    <w:rsid w:val="00374E37"/>
    <w:rsid w:val="00374EE4"/>
    <w:rsid w:val="003844F2"/>
    <w:rsid w:val="003A2BA4"/>
    <w:rsid w:val="003B4020"/>
    <w:rsid w:val="003C00A0"/>
    <w:rsid w:val="003C757A"/>
    <w:rsid w:val="003D1757"/>
    <w:rsid w:val="003E239B"/>
    <w:rsid w:val="003E2A06"/>
    <w:rsid w:val="003E4689"/>
    <w:rsid w:val="003F1605"/>
    <w:rsid w:val="003F2258"/>
    <w:rsid w:val="003F4A3A"/>
    <w:rsid w:val="004108F3"/>
    <w:rsid w:val="00411571"/>
    <w:rsid w:val="00414A2E"/>
    <w:rsid w:val="00422377"/>
    <w:rsid w:val="00426D03"/>
    <w:rsid w:val="00433090"/>
    <w:rsid w:val="00442713"/>
    <w:rsid w:val="004464FC"/>
    <w:rsid w:val="00456DDA"/>
    <w:rsid w:val="00461E2B"/>
    <w:rsid w:val="00463101"/>
    <w:rsid w:val="00467590"/>
    <w:rsid w:val="00473EC5"/>
    <w:rsid w:val="004802AC"/>
    <w:rsid w:val="00491B5D"/>
    <w:rsid w:val="004C2854"/>
    <w:rsid w:val="004D0F6F"/>
    <w:rsid w:val="004D3FF2"/>
    <w:rsid w:val="004F01B2"/>
    <w:rsid w:val="004F1663"/>
    <w:rsid w:val="004F3764"/>
    <w:rsid w:val="00503AB0"/>
    <w:rsid w:val="00503AD4"/>
    <w:rsid w:val="00503DE0"/>
    <w:rsid w:val="005322B7"/>
    <w:rsid w:val="00537C60"/>
    <w:rsid w:val="00554991"/>
    <w:rsid w:val="00560EB4"/>
    <w:rsid w:val="005648E4"/>
    <w:rsid w:val="00566650"/>
    <w:rsid w:val="00566D04"/>
    <w:rsid w:val="00581AEE"/>
    <w:rsid w:val="00581C16"/>
    <w:rsid w:val="00581F2A"/>
    <w:rsid w:val="00591703"/>
    <w:rsid w:val="00593EF1"/>
    <w:rsid w:val="005A1A32"/>
    <w:rsid w:val="005B6BCC"/>
    <w:rsid w:val="005B79EC"/>
    <w:rsid w:val="005C0ECF"/>
    <w:rsid w:val="005C13F1"/>
    <w:rsid w:val="005C1619"/>
    <w:rsid w:val="005C3D52"/>
    <w:rsid w:val="005E1AE6"/>
    <w:rsid w:val="005E7D40"/>
    <w:rsid w:val="0061052D"/>
    <w:rsid w:val="0061541C"/>
    <w:rsid w:val="00620E8C"/>
    <w:rsid w:val="00622F2F"/>
    <w:rsid w:val="00627D7C"/>
    <w:rsid w:val="00647B39"/>
    <w:rsid w:val="00651361"/>
    <w:rsid w:val="00657686"/>
    <w:rsid w:val="00675960"/>
    <w:rsid w:val="00676ECC"/>
    <w:rsid w:val="0068382B"/>
    <w:rsid w:val="00685931"/>
    <w:rsid w:val="00691274"/>
    <w:rsid w:val="006A30AD"/>
    <w:rsid w:val="006A4A3A"/>
    <w:rsid w:val="006A7FF5"/>
    <w:rsid w:val="006B444B"/>
    <w:rsid w:val="006D228F"/>
    <w:rsid w:val="006D35D8"/>
    <w:rsid w:val="006D614C"/>
    <w:rsid w:val="006E1B58"/>
    <w:rsid w:val="006F15F0"/>
    <w:rsid w:val="006F4455"/>
    <w:rsid w:val="00703B50"/>
    <w:rsid w:val="00704994"/>
    <w:rsid w:val="00710211"/>
    <w:rsid w:val="007104D3"/>
    <w:rsid w:val="00711E7C"/>
    <w:rsid w:val="00727495"/>
    <w:rsid w:val="00755FD1"/>
    <w:rsid w:val="00765B42"/>
    <w:rsid w:val="0078672C"/>
    <w:rsid w:val="00793CB2"/>
    <w:rsid w:val="00797668"/>
    <w:rsid w:val="007B0702"/>
    <w:rsid w:val="007B2945"/>
    <w:rsid w:val="007B2EA7"/>
    <w:rsid w:val="007B52B0"/>
    <w:rsid w:val="007C13BC"/>
    <w:rsid w:val="007D252B"/>
    <w:rsid w:val="007D5A77"/>
    <w:rsid w:val="007D6212"/>
    <w:rsid w:val="007E50CB"/>
    <w:rsid w:val="007F31AB"/>
    <w:rsid w:val="00801673"/>
    <w:rsid w:val="00812495"/>
    <w:rsid w:val="00816EB7"/>
    <w:rsid w:val="00817873"/>
    <w:rsid w:val="00823B5C"/>
    <w:rsid w:val="00824BA4"/>
    <w:rsid w:val="00836ED5"/>
    <w:rsid w:val="0084247D"/>
    <w:rsid w:val="00843086"/>
    <w:rsid w:val="008523C6"/>
    <w:rsid w:val="00861DF4"/>
    <w:rsid w:val="00893FA0"/>
    <w:rsid w:val="008A28EE"/>
    <w:rsid w:val="008B62EF"/>
    <w:rsid w:val="008C2438"/>
    <w:rsid w:val="008D2871"/>
    <w:rsid w:val="008E0434"/>
    <w:rsid w:val="008E4396"/>
    <w:rsid w:val="008E6DA7"/>
    <w:rsid w:val="00913E50"/>
    <w:rsid w:val="00942053"/>
    <w:rsid w:val="00942EC6"/>
    <w:rsid w:val="00947BB4"/>
    <w:rsid w:val="009536FE"/>
    <w:rsid w:val="00962631"/>
    <w:rsid w:val="00966047"/>
    <w:rsid w:val="009773F4"/>
    <w:rsid w:val="0097754E"/>
    <w:rsid w:val="009839AB"/>
    <w:rsid w:val="00990F34"/>
    <w:rsid w:val="009A29B3"/>
    <w:rsid w:val="009B1E9F"/>
    <w:rsid w:val="009B37D6"/>
    <w:rsid w:val="009C0BEE"/>
    <w:rsid w:val="009C3BDE"/>
    <w:rsid w:val="009D245A"/>
    <w:rsid w:val="009E02E5"/>
    <w:rsid w:val="009F09DC"/>
    <w:rsid w:val="00A32F1E"/>
    <w:rsid w:val="00A4125E"/>
    <w:rsid w:val="00A450CB"/>
    <w:rsid w:val="00A568E8"/>
    <w:rsid w:val="00A64884"/>
    <w:rsid w:val="00A64F13"/>
    <w:rsid w:val="00A76D18"/>
    <w:rsid w:val="00AC62FF"/>
    <w:rsid w:val="00AC798C"/>
    <w:rsid w:val="00AC7E98"/>
    <w:rsid w:val="00AD045F"/>
    <w:rsid w:val="00AE72FB"/>
    <w:rsid w:val="00B046D0"/>
    <w:rsid w:val="00B17383"/>
    <w:rsid w:val="00B22481"/>
    <w:rsid w:val="00B360DA"/>
    <w:rsid w:val="00B40726"/>
    <w:rsid w:val="00B527F3"/>
    <w:rsid w:val="00B6001A"/>
    <w:rsid w:val="00B62F91"/>
    <w:rsid w:val="00B67C5B"/>
    <w:rsid w:val="00B75201"/>
    <w:rsid w:val="00B846E4"/>
    <w:rsid w:val="00B87E18"/>
    <w:rsid w:val="00B926C9"/>
    <w:rsid w:val="00B96BC4"/>
    <w:rsid w:val="00B97502"/>
    <w:rsid w:val="00BA4469"/>
    <w:rsid w:val="00BC26A6"/>
    <w:rsid w:val="00C07779"/>
    <w:rsid w:val="00C109FD"/>
    <w:rsid w:val="00C16726"/>
    <w:rsid w:val="00C17B68"/>
    <w:rsid w:val="00C20EB7"/>
    <w:rsid w:val="00C24555"/>
    <w:rsid w:val="00C271E8"/>
    <w:rsid w:val="00C319AB"/>
    <w:rsid w:val="00C46D37"/>
    <w:rsid w:val="00C50D4A"/>
    <w:rsid w:val="00C54078"/>
    <w:rsid w:val="00C65A76"/>
    <w:rsid w:val="00C71AE0"/>
    <w:rsid w:val="00C76545"/>
    <w:rsid w:val="00C76ADD"/>
    <w:rsid w:val="00C87F0B"/>
    <w:rsid w:val="00C90E4E"/>
    <w:rsid w:val="00C911DC"/>
    <w:rsid w:val="00CA137C"/>
    <w:rsid w:val="00CB0EDC"/>
    <w:rsid w:val="00CC0861"/>
    <w:rsid w:val="00CC5BD3"/>
    <w:rsid w:val="00CC64C8"/>
    <w:rsid w:val="00CD3BD1"/>
    <w:rsid w:val="00CE0860"/>
    <w:rsid w:val="00D00377"/>
    <w:rsid w:val="00D041C3"/>
    <w:rsid w:val="00D20622"/>
    <w:rsid w:val="00D25103"/>
    <w:rsid w:val="00D26A67"/>
    <w:rsid w:val="00D27359"/>
    <w:rsid w:val="00D27BE0"/>
    <w:rsid w:val="00D42132"/>
    <w:rsid w:val="00D54EEE"/>
    <w:rsid w:val="00D5733A"/>
    <w:rsid w:val="00D64402"/>
    <w:rsid w:val="00D71B4A"/>
    <w:rsid w:val="00D73302"/>
    <w:rsid w:val="00D74ACD"/>
    <w:rsid w:val="00D83355"/>
    <w:rsid w:val="00DB6E4B"/>
    <w:rsid w:val="00DC101D"/>
    <w:rsid w:val="00DC2BDD"/>
    <w:rsid w:val="00E03E3A"/>
    <w:rsid w:val="00E07933"/>
    <w:rsid w:val="00E1253E"/>
    <w:rsid w:val="00E15AEA"/>
    <w:rsid w:val="00E33982"/>
    <w:rsid w:val="00E342F5"/>
    <w:rsid w:val="00E46FBA"/>
    <w:rsid w:val="00E47378"/>
    <w:rsid w:val="00E54297"/>
    <w:rsid w:val="00E61739"/>
    <w:rsid w:val="00E6329F"/>
    <w:rsid w:val="00E7266B"/>
    <w:rsid w:val="00E75F39"/>
    <w:rsid w:val="00E76CD3"/>
    <w:rsid w:val="00E84033"/>
    <w:rsid w:val="00EB407E"/>
    <w:rsid w:val="00EB4846"/>
    <w:rsid w:val="00EB7A45"/>
    <w:rsid w:val="00EC35AC"/>
    <w:rsid w:val="00EC3919"/>
    <w:rsid w:val="00EC5B81"/>
    <w:rsid w:val="00EC5C51"/>
    <w:rsid w:val="00EC5CF2"/>
    <w:rsid w:val="00EE1C89"/>
    <w:rsid w:val="00EE568A"/>
    <w:rsid w:val="00EE7E1F"/>
    <w:rsid w:val="00EF343C"/>
    <w:rsid w:val="00EF7843"/>
    <w:rsid w:val="00F005F8"/>
    <w:rsid w:val="00F04546"/>
    <w:rsid w:val="00F11EAC"/>
    <w:rsid w:val="00F226C5"/>
    <w:rsid w:val="00F278CA"/>
    <w:rsid w:val="00F33AA2"/>
    <w:rsid w:val="00F343B9"/>
    <w:rsid w:val="00F466E8"/>
    <w:rsid w:val="00F560C6"/>
    <w:rsid w:val="00F56773"/>
    <w:rsid w:val="00F86D61"/>
    <w:rsid w:val="00F90612"/>
    <w:rsid w:val="00F93590"/>
    <w:rsid w:val="00F95BA1"/>
    <w:rsid w:val="00FA3B66"/>
    <w:rsid w:val="00FA79E7"/>
    <w:rsid w:val="00FB196A"/>
    <w:rsid w:val="00FB32B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NormalWeb">
    <w:name w:val="Normal (Web)"/>
    <w:basedOn w:val="Normal"/>
    <w:uiPriority w:val="99"/>
    <w:semiHidden/>
    <w:unhideWhenUsed/>
    <w:rsid w:val="00007EB4"/>
    <w:pPr>
      <w:spacing w:before="100" w:beforeAutospacing="1" w:after="100" w:afterAutospacing="1" w:line="240" w:lineRule="auto"/>
    </w:pPr>
    <w:rPr>
      <w:rFonts w:ascii="Calibri" w:eastAsiaTheme="minorHAnsi" w:hAnsi="Calibri" w:cs="Calibri"/>
      <w:lang w:val="pt-BR"/>
    </w:rPr>
  </w:style>
  <w:style w:type="character" w:customStyle="1" w:styleId="MenoPendente1">
    <w:name w:val="Menção Pendente1"/>
    <w:basedOn w:val="Fontepargpadro"/>
    <w:uiPriority w:val="99"/>
    <w:semiHidden/>
    <w:unhideWhenUsed/>
    <w:rsid w:val="0084247D"/>
    <w:rPr>
      <w:color w:val="605E5C"/>
      <w:shd w:val="clear" w:color="auto" w:fill="E1DFDD"/>
    </w:rPr>
  </w:style>
  <w:style w:type="paragraph" w:styleId="Rodap">
    <w:name w:val="footer"/>
    <w:basedOn w:val="Normal"/>
    <w:link w:val="RodapChar"/>
    <w:uiPriority w:val="99"/>
    <w:semiHidden/>
    <w:unhideWhenUsed/>
    <w:rsid w:val="00F343B9"/>
    <w:pPr>
      <w:tabs>
        <w:tab w:val="center" w:pos="4320"/>
        <w:tab w:val="right" w:pos="8640"/>
      </w:tabs>
      <w:spacing w:line="240" w:lineRule="auto"/>
    </w:pPr>
    <w:rPr>
      <w:rFonts w:asciiTheme="minorHAnsi" w:eastAsiaTheme="minorEastAsia" w:hAnsiTheme="minorHAnsi" w:cstheme="minorBidi"/>
      <w:sz w:val="24"/>
      <w:szCs w:val="24"/>
      <w:lang w:val="pt-BR" w:eastAsia="en-US"/>
    </w:rPr>
  </w:style>
  <w:style w:type="character" w:customStyle="1" w:styleId="RodapChar">
    <w:name w:val="Rodapé Char"/>
    <w:basedOn w:val="Fontepargpadro"/>
    <w:link w:val="Rodap"/>
    <w:uiPriority w:val="99"/>
    <w:semiHidden/>
    <w:rsid w:val="00F343B9"/>
    <w:rPr>
      <w:rFonts w:asciiTheme="minorHAnsi" w:eastAsiaTheme="minorEastAsia" w:hAnsiTheme="minorHAnsi" w:cstheme="minorBidi"/>
      <w:sz w:val="24"/>
      <w:szCs w:val="24"/>
      <w:lang w:val="pt-BR" w:eastAsia="en-US"/>
    </w:rPr>
  </w:style>
  <w:style w:type="character" w:customStyle="1" w:styleId="il">
    <w:name w:val="il"/>
    <w:basedOn w:val="Fontepargpadro"/>
    <w:rsid w:val="006A4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42136">
      <w:bodyDiv w:val="1"/>
      <w:marLeft w:val="0"/>
      <w:marRight w:val="0"/>
      <w:marTop w:val="0"/>
      <w:marBottom w:val="0"/>
      <w:divBdr>
        <w:top w:val="none" w:sz="0" w:space="0" w:color="auto"/>
        <w:left w:val="none" w:sz="0" w:space="0" w:color="auto"/>
        <w:bottom w:val="none" w:sz="0" w:space="0" w:color="auto"/>
        <w:right w:val="none" w:sz="0" w:space="0" w:color="auto"/>
      </w:divBdr>
    </w:div>
    <w:div w:id="230191947">
      <w:bodyDiv w:val="1"/>
      <w:marLeft w:val="0"/>
      <w:marRight w:val="0"/>
      <w:marTop w:val="0"/>
      <w:marBottom w:val="0"/>
      <w:divBdr>
        <w:top w:val="none" w:sz="0" w:space="0" w:color="auto"/>
        <w:left w:val="none" w:sz="0" w:space="0" w:color="auto"/>
        <w:bottom w:val="none" w:sz="0" w:space="0" w:color="auto"/>
        <w:right w:val="none" w:sz="0" w:space="0" w:color="auto"/>
      </w:divBdr>
    </w:div>
    <w:div w:id="406149973">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75676635">
      <w:bodyDiv w:val="1"/>
      <w:marLeft w:val="0"/>
      <w:marRight w:val="0"/>
      <w:marTop w:val="0"/>
      <w:marBottom w:val="0"/>
      <w:divBdr>
        <w:top w:val="none" w:sz="0" w:space="0" w:color="auto"/>
        <w:left w:val="none" w:sz="0" w:space="0" w:color="auto"/>
        <w:bottom w:val="none" w:sz="0" w:space="0" w:color="auto"/>
        <w:right w:val="none" w:sz="0" w:space="0" w:color="auto"/>
      </w:divBdr>
      <w:divsChild>
        <w:div w:id="301888142">
          <w:marLeft w:val="0"/>
          <w:marRight w:val="0"/>
          <w:marTop w:val="0"/>
          <w:marBottom w:val="0"/>
          <w:divBdr>
            <w:top w:val="none" w:sz="0" w:space="0" w:color="auto"/>
            <w:left w:val="none" w:sz="0" w:space="0" w:color="auto"/>
            <w:bottom w:val="none" w:sz="0" w:space="0" w:color="auto"/>
            <w:right w:val="none" w:sz="0" w:space="0" w:color="auto"/>
          </w:divBdr>
          <w:divsChild>
            <w:div w:id="75124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71661">
      <w:bodyDiv w:val="1"/>
      <w:marLeft w:val="0"/>
      <w:marRight w:val="0"/>
      <w:marTop w:val="0"/>
      <w:marBottom w:val="0"/>
      <w:divBdr>
        <w:top w:val="none" w:sz="0" w:space="0" w:color="auto"/>
        <w:left w:val="none" w:sz="0" w:space="0" w:color="auto"/>
        <w:bottom w:val="none" w:sz="0" w:space="0" w:color="auto"/>
        <w:right w:val="none" w:sz="0" w:space="0" w:color="auto"/>
      </w:divBdr>
    </w:div>
    <w:div w:id="864057426">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056973044">
      <w:bodyDiv w:val="1"/>
      <w:marLeft w:val="0"/>
      <w:marRight w:val="0"/>
      <w:marTop w:val="0"/>
      <w:marBottom w:val="0"/>
      <w:divBdr>
        <w:top w:val="none" w:sz="0" w:space="0" w:color="auto"/>
        <w:left w:val="none" w:sz="0" w:space="0" w:color="auto"/>
        <w:bottom w:val="none" w:sz="0" w:space="0" w:color="auto"/>
        <w:right w:val="none" w:sz="0" w:space="0" w:color="auto"/>
      </w:divBdr>
    </w:div>
    <w:div w:id="1106271235">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98852771">
      <w:bodyDiv w:val="1"/>
      <w:marLeft w:val="0"/>
      <w:marRight w:val="0"/>
      <w:marTop w:val="0"/>
      <w:marBottom w:val="0"/>
      <w:divBdr>
        <w:top w:val="none" w:sz="0" w:space="0" w:color="auto"/>
        <w:left w:val="none" w:sz="0" w:space="0" w:color="auto"/>
        <w:bottom w:val="none" w:sz="0" w:space="0" w:color="auto"/>
        <w:right w:val="none" w:sz="0" w:space="0" w:color="auto"/>
      </w:divBdr>
    </w:div>
    <w:div w:id="1269392716">
      <w:bodyDiv w:val="1"/>
      <w:marLeft w:val="0"/>
      <w:marRight w:val="0"/>
      <w:marTop w:val="0"/>
      <w:marBottom w:val="0"/>
      <w:divBdr>
        <w:top w:val="none" w:sz="0" w:space="0" w:color="auto"/>
        <w:left w:val="none" w:sz="0" w:space="0" w:color="auto"/>
        <w:bottom w:val="none" w:sz="0" w:space="0" w:color="auto"/>
        <w:right w:val="none" w:sz="0" w:space="0" w:color="auto"/>
      </w:divBdr>
    </w:div>
    <w:div w:id="1387266720">
      <w:bodyDiv w:val="1"/>
      <w:marLeft w:val="0"/>
      <w:marRight w:val="0"/>
      <w:marTop w:val="0"/>
      <w:marBottom w:val="0"/>
      <w:divBdr>
        <w:top w:val="none" w:sz="0" w:space="0" w:color="auto"/>
        <w:left w:val="none" w:sz="0" w:space="0" w:color="auto"/>
        <w:bottom w:val="none" w:sz="0" w:space="0" w:color="auto"/>
        <w:right w:val="none" w:sz="0" w:space="0" w:color="auto"/>
      </w:divBdr>
    </w:div>
    <w:div w:id="1610774655">
      <w:bodyDiv w:val="1"/>
      <w:marLeft w:val="0"/>
      <w:marRight w:val="0"/>
      <w:marTop w:val="0"/>
      <w:marBottom w:val="0"/>
      <w:divBdr>
        <w:top w:val="none" w:sz="0" w:space="0" w:color="auto"/>
        <w:left w:val="none" w:sz="0" w:space="0" w:color="auto"/>
        <w:bottom w:val="none" w:sz="0" w:space="0" w:color="auto"/>
        <w:right w:val="none" w:sz="0" w:space="0" w:color="auto"/>
      </w:divBdr>
    </w:div>
    <w:div w:id="1639650764">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686176133">
      <w:bodyDiv w:val="1"/>
      <w:marLeft w:val="0"/>
      <w:marRight w:val="0"/>
      <w:marTop w:val="0"/>
      <w:marBottom w:val="0"/>
      <w:divBdr>
        <w:top w:val="none" w:sz="0" w:space="0" w:color="auto"/>
        <w:left w:val="none" w:sz="0" w:space="0" w:color="auto"/>
        <w:bottom w:val="none" w:sz="0" w:space="0" w:color="auto"/>
        <w:right w:val="none" w:sz="0" w:space="0" w:color="auto"/>
      </w:divBdr>
    </w:div>
    <w:div w:id="1796361520">
      <w:bodyDiv w:val="1"/>
      <w:marLeft w:val="0"/>
      <w:marRight w:val="0"/>
      <w:marTop w:val="0"/>
      <w:marBottom w:val="0"/>
      <w:divBdr>
        <w:top w:val="none" w:sz="0" w:space="0" w:color="auto"/>
        <w:left w:val="none" w:sz="0" w:space="0" w:color="auto"/>
        <w:bottom w:val="none" w:sz="0" w:space="0" w:color="auto"/>
        <w:right w:val="none" w:sz="0" w:space="0" w:color="auto"/>
      </w:divBdr>
    </w:div>
    <w:div w:id="1797138978">
      <w:bodyDiv w:val="1"/>
      <w:marLeft w:val="0"/>
      <w:marRight w:val="0"/>
      <w:marTop w:val="0"/>
      <w:marBottom w:val="0"/>
      <w:divBdr>
        <w:top w:val="none" w:sz="0" w:space="0" w:color="auto"/>
        <w:left w:val="none" w:sz="0" w:space="0" w:color="auto"/>
        <w:bottom w:val="none" w:sz="0" w:space="0" w:color="auto"/>
        <w:right w:val="none" w:sz="0" w:space="0" w:color="auto"/>
      </w:divBdr>
    </w:div>
    <w:div w:id="1838111844">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2064328746">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 w:id="21370169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olliane.eliziario@personalpress.jor.br" TargetMode="External"/><Relationship Id="rId4" Type="http://schemas.openxmlformats.org/officeDocument/2006/relationships/webSettings" Target="webSettings.xml"/><Relationship Id="rId9" Type="http://schemas.openxmlformats.org/officeDocument/2006/relationships/hyperlink" Target="http://www.filarmonica.art.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2244</Words>
  <Characters>12123</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5</cp:revision>
  <dcterms:created xsi:type="dcterms:W3CDTF">2023-06-01T21:06:00Z</dcterms:created>
  <dcterms:modified xsi:type="dcterms:W3CDTF">2023-06-01T21:10:00Z</dcterms:modified>
</cp:coreProperties>
</file>