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A205E7" w:rsidRDefault="00EC35AC" w:rsidP="00EC35AC">
      <w:pPr>
        <w:spacing w:line="240" w:lineRule="auto"/>
        <w:jc w:val="center"/>
        <w:rPr>
          <w:rFonts w:ascii="Verdana" w:eastAsia="Verdana" w:hAnsi="Verdana" w:cs="Calibri Light"/>
          <w:b/>
          <w:color w:val="0022B9"/>
        </w:rPr>
      </w:pPr>
      <w:r w:rsidRPr="00A205E7">
        <w:rPr>
          <w:rFonts w:ascii="Verdana" w:eastAsia="Verdana" w:hAnsi="Verdana" w:cs="Calibri Light"/>
          <w:b/>
          <w:color w:val="0022B9"/>
        </w:rPr>
        <w:t>TEMPORADA</w:t>
      </w:r>
    </w:p>
    <w:p w14:paraId="4BB3C3E2" w14:textId="77777777" w:rsidR="00EC35AC" w:rsidRPr="00A205E7" w:rsidRDefault="00EC35AC" w:rsidP="00EC35AC">
      <w:pPr>
        <w:spacing w:line="240" w:lineRule="auto"/>
        <w:jc w:val="center"/>
        <w:rPr>
          <w:rFonts w:ascii="Verdana" w:eastAsia="Verdana" w:hAnsi="Verdana" w:cs="Calibri Light"/>
          <w:b/>
          <w:color w:val="0022B9"/>
        </w:rPr>
      </w:pPr>
      <w:r w:rsidRPr="00A205E7">
        <w:rPr>
          <w:rFonts w:ascii="Verdana" w:eastAsia="Verdana" w:hAnsi="Verdana" w:cs="Calibri Light"/>
          <w:b/>
          <w:color w:val="0022B9"/>
        </w:rPr>
        <w:t>2023</w:t>
      </w:r>
    </w:p>
    <w:p w14:paraId="4A6E7FCE" w14:textId="77777777" w:rsidR="00EC35AC" w:rsidRPr="00A205E7" w:rsidRDefault="00EC35AC" w:rsidP="00EC35AC">
      <w:pPr>
        <w:spacing w:line="240" w:lineRule="auto"/>
        <w:jc w:val="center"/>
        <w:rPr>
          <w:rFonts w:ascii="Verdana" w:eastAsia="Verdana" w:hAnsi="Verdana" w:cs="Calibri Light"/>
          <w:b/>
          <w:color w:val="0022B9"/>
        </w:rPr>
      </w:pPr>
    </w:p>
    <w:p w14:paraId="0C29DF5A" w14:textId="77777777" w:rsidR="00EC35AC" w:rsidRPr="00A205E7" w:rsidRDefault="00EC35AC" w:rsidP="00EC35AC">
      <w:pPr>
        <w:spacing w:line="240" w:lineRule="auto"/>
        <w:jc w:val="center"/>
        <w:rPr>
          <w:rFonts w:ascii="Verdana" w:eastAsia="Verdana" w:hAnsi="Verdana" w:cs="Calibri Light"/>
          <w:b/>
          <w:i/>
          <w:color w:val="0022B9"/>
        </w:rPr>
      </w:pPr>
      <w:r w:rsidRPr="00A205E7">
        <w:rPr>
          <w:rFonts w:ascii="Verdana" w:eastAsia="Verdana" w:hAnsi="Verdana" w:cs="Calibri Light"/>
          <w:b/>
          <w:i/>
          <w:color w:val="0022B9"/>
        </w:rPr>
        <w:t>Quinze primaveras musicais</w:t>
      </w:r>
    </w:p>
    <w:p w14:paraId="3D6A272F" w14:textId="77777777" w:rsidR="00EC35AC" w:rsidRPr="00A205E7" w:rsidRDefault="00EC35AC" w:rsidP="00EC35AC">
      <w:pPr>
        <w:spacing w:line="240" w:lineRule="auto"/>
        <w:jc w:val="center"/>
        <w:rPr>
          <w:rFonts w:ascii="Verdana" w:eastAsia="Verdana" w:hAnsi="Verdana" w:cs="Calibri Light"/>
          <w:b/>
          <w:i/>
          <w:color w:val="0022B9"/>
        </w:rPr>
      </w:pPr>
    </w:p>
    <w:p w14:paraId="2C6E055A" w14:textId="6259E9F0" w:rsidR="00EC35AC" w:rsidRPr="00432B5C" w:rsidRDefault="00432B5C" w:rsidP="00EC35AC">
      <w:pPr>
        <w:spacing w:line="240" w:lineRule="auto"/>
        <w:jc w:val="center"/>
        <w:rPr>
          <w:rFonts w:ascii="Verdana" w:eastAsia="Verdana" w:hAnsi="Verdana" w:cs="Calibri Light"/>
          <w:b/>
          <w:iCs/>
          <w:color w:val="0022B9"/>
        </w:rPr>
      </w:pPr>
      <w:r>
        <w:rPr>
          <w:rFonts w:ascii="Verdana" w:eastAsia="Verdana" w:hAnsi="Verdana" w:cs="Calibri Light"/>
          <w:b/>
          <w:iCs/>
          <w:color w:val="0022B9"/>
        </w:rPr>
        <w:t>F</w:t>
      </w:r>
      <w:r w:rsidR="005A3180">
        <w:rPr>
          <w:rFonts w:ascii="Verdana" w:eastAsia="Verdana" w:hAnsi="Verdana" w:cs="Calibri Light"/>
          <w:b/>
          <w:iCs/>
          <w:color w:val="0022B9"/>
        </w:rPr>
        <w:t xml:space="preserve">ILARMÔNICA DE MINAS GERAIS CELEBRA OS 200 ANOS DE NASCIMENTO DE LALO E </w:t>
      </w:r>
      <w:r w:rsidR="00540346">
        <w:rPr>
          <w:rFonts w:ascii="Verdana" w:eastAsia="Verdana" w:hAnsi="Verdana" w:cs="Calibri Light"/>
          <w:b/>
          <w:iCs/>
          <w:color w:val="0022B9"/>
        </w:rPr>
        <w:t>RECEBE A VIOLONCELISTA BRASILEIRA MARINA MARTINS</w:t>
      </w:r>
    </w:p>
    <w:p w14:paraId="13D007EB" w14:textId="77777777" w:rsidR="00EC35AC" w:rsidRPr="00A205E7" w:rsidRDefault="00EC35AC" w:rsidP="00EC35AC">
      <w:pPr>
        <w:spacing w:line="240" w:lineRule="auto"/>
        <w:jc w:val="center"/>
        <w:rPr>
          <w:rFonts w:ascii="Verdana" w:eastAsia="Verdana" w:hAnsi="Verdana" w:cs="Calibri Light"/>
          <w:b/>
          <w:i/>
          <w:color w:val="0022B9"/>
        </w:rPr>
      </w:pPr>
    </w:p>
    <w:p w14:paraId="22456646" w14:textId="77777777" w:rsidR="003F5F26" w:rsidRDefault="00EC35AC" w:rsidP="0076150B">
      <w:pPr>
        <w:jc w:val="center"/>
        <w:rPr>
          <w:rFonts w:ascii="Verdana" w:eastAsia="Verdana" w:hAnsi="Verdana" w:cs="Calibri Light"/>
          <w:i/>
          <w:iCs/>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3F5F26">
        <w:rPr>
          <w:rFonts w:ascii="Verdana" w:eastAsia="Verdana" w:hAnsi="Verdana" w:cs="Calibri Light"/>
          <w:i/>
          <w:iCs/>
          <w:color w:val="0022B9"/>
        </w:rPr>
        <w:t xml:space="preserve">Com regência </w:t>
      </w:r>
      <w:r w:rsidR="0076150B" w:rsidRPr="003F5F26">
        <w:rPr>
          <w:rFonts w:ascii="Verdana" w:eastAsia="Verdana" w:hAnsi="Verdana" w:cs="Calibri Light"/>
          <w:i/>
          <w:iCs/>
          <w:color w:val="0022B9"/>
        </w:rPr>
        <w:t xml:space="preserve">do maestro </w:t>
      </w:r>
      <w:r w:rsidR="00CF3306" w:rsidRPr="003F5F26">
        <w:rPr>
          <w:rFonts w:ascii="Verdana" w:eastAsia="Verdana" w:hAnsi="Verdana" w:cs="Calibri Light"/>
          <w:i/>
          <w:iCs/>
          <w:color w:val="0022B9"/>
        </w:rPr>
        <w:t xml:space="preserve">Fabio </w:t>
      </w:r>
      <w:proofErr w:type="spellStart"/>
      <w:r w:rsidR="00CF3306" w:rsidRPr="003F5F26">
        <w:rPr>
          <w:rFonts w:ascii="Verdana" w:eastAsia="Verdana" w:hAnsi="Verdana" w:cs="Calibri Light"/>
          <w:i/>
          <w:iCs/>
          <w:color w:val="0022B9"/>
        </w:rPr>
        <w:t>Mechetti</w:t>
      </w:r>
      <w:proofErr w:type="spellEnd"/>
      <w:r w:rsidR="0076150B" w:rsidRPr="003F5F26">
        <w:rPr>
          <w:rFonts w:ascii="Verdana" w:eastAsia="Verdana" w:hAnsi="Verdana" w:cs="Calibri Light"/>
          <w:i/>
          <w:iCs/>
          <w:color w:val="0022B9"/>
        </w:rPr>
        <w:t xml:space="preserve">, </w:t>
      </w:r>
      <w:r w:rsidR="001A5C1B" w:rsidRPr="003F5F26">
        <w:rPr>
          <w:rFonts w:ascii="Verdana" w:eastAsia="Verdana" w:hAnsi="Verdana" w:cs="Calibri Light"/>
          <w:i/>
          <w:iCs/>
          <w:color w:val="0022B9"/>
        </w:rPr>
        <w:t>Orquestra</w:t>
      </w:r>
      <w:r w:rsidR="00621DB7" w:rsidRPr="003F5F26">
        <w:rPr>
          <w:rFonts w:ascii="Verdana" w:eastAsia="Verdana" w:hAnsi="Verdana" w:cs="Calibri Light"/>
          <w:i/>
          <w:iCs/>
          <w:color w:val="0022B9"/>
        </w:rPr>
        <w:t xml:space="preserve"> </w:t>
      </w:r>
      <w:r w:rsidR="006E0EE1" w:rsidRPr="003F5F26">
        <w:rPr>
          <w:rFonts w:ascii="Verdana" w:eastAsia="Verdana" w:hAnsi="Verdana" w:cs="Calibri Light"/>
          <w:i/>
          <w:iCs/>
          <w:color w:val="0022B9"/>
        </w:rPr>
        <w:t>também comemora</w:t>
      </w:r>
    </w:p>
    <w:p w14:paraId="6A3FD3B5" w14:textId="672C1C45" w:rsidR="00EC35AC" w:rsidRPr="003F5F26" w:rsidRDefault="006E0EE1" w:rsidP="0076150B">
      <w:pPr>
        <w:jc w:val="center"/>
        <w:rPr>
          <w:rFonts w:ascii="Verdana" w:eastAsia="Verdana" w:hAnsi="Verdana" w:cs="Calibri Light"/>
          <w:i/>
          <w:iCs/>
          <w:color w:val="0022B9"/>
        </w:rPr>
      </w:pPr>
      <w:r w:rsidRPr="003F5F26">
        <w:rPr>
          <w:rFonts w:ascii="Verdana" w:eastAsia="Verdana" w:hAnsi="Verdana" w:cs="Calibri Light"/>
          <w:i/>
          <w:iCs/>
          <w:color w:val="0022B9"/>
        </w:rPr>
        <w:t xml:space="preserve"> os 150 anos de </w:t>
      </w:r>
      <w:proofErr w:type="spellStart"/>
      <w:r w:rsidRPr="003F5F26">
        <w:rPr>
          <w:rFonts w:ascii="Verdana" w:eastAsia="Verdana" w:hAnsi="Verdana" w:cs="Calibri Light"/>
          <w:i/>
          <w:iCs/>
          <w:color w:val="0022B9"/>
        </w:rPr>
        <w:t>Rachmaninov</w:t>
      </w:r>
      <w:proofErr w:type="spellEnd"/>
    </w:p>
    <w:p w14:paraId="775173E2" w14:textId="77777777" w:rsidR="0067766F" w:rsidRPr="003F5F26" w:rsidRDefault="0067766F" w:rsidP="0076150B">
      <w:pPr>
        <w:jc w:val="center"/>
        <w:rPr>
          <w:rFonts w:ascii="Verdana" w:eastAsia="Verdana" w:hAnsi="Verdana" w:cs="Calibri Light"/>
          <w:i/>
          <w:iCs/>
          <w:color w:val="0022B9"/>
        </w:rPr>
      </w:pPr>
    </w:p>
    <w:p w14:paraId="2AA64991" w14:textId="18C93C9B" w:rsidR="009A13E4" w:rsidRPr="00AE0F2D" w:rsidRDefault="009A13E4" w:rsidP="009A13E4">
      <w:pPr>
        <w:spacing w:line="360" w:lineRule="auto"/>
        <w:jc w:val="both"/>
        <w:rPr>
          <w:rFonts w:ascii="Verdana" w:hAnsi="Verdana" w:cs="Calibri Light"/>
          <w:color w:val="0022B9"/>
        </w:rPr>
      </w:pPr>
      <w:r>
        <w:rPr>
          <w:rFonts w:ascii="Verdana" w:hAnsi="Verdana" w:cs="Calibri Light"/>
          <w:color w:val="0022B9"/>
        </w:rPr>
        <w:t xml:space="preserve">Os 200 anos de nascimento do compositor francês </w:t>
      </w:r>
      <w:r w:rsidRPr="00551CDE">
        <w:rPr>
          <w:rFonts w:ascii="Verdana" w:hAnsi="Verdana" w:cs="Calibri Light"/>
          <w:b/>
          <w:bCs/>
          <w:color w:val="0022B9"/>
        </w:rPr>
        <w:t>Lalo</w:t>
      </w:r>
      <w:r>
        <w:rPr>
          <w:rFonts w:ascii="Verdana" w:hAnsi="Verdana" w:cs="Calibri Light"/>
          <w:color w:val="0022B9"/>
        </w:rPr>
        <w:t xml:space="preserve"> e os 150 de </w:t>
      </w:r>
      <w:proofErr w:type="spellStart"/>
      <w:r w:rsidRPr="00551CDE">
        <w:rPr>
          <w:rFonts w:ascii="Verdana" w:hAnsi="Verdana" w:cs="Calibri Light"/>
          <w:b/>
          <w:bCs/>
          <w:color w:val="0022B9"/>
        </w:rPr>
        <w:t>Rachmaninov</w:t>
      </w:r>
      <w:proofErr w:type="spellEnd"/>
      <w:r w:rsidRPr="00551CDE">
        <w:rPr>
          <w:rFonts w:ascii="Verdana" w:hAnsi="Verdana" w:cs="Calibri Light"/>
          <w:b/>
          <w:bCs/>
          <w:color w:val="0022B9"/>
        </w:rPr>
        <w:t xml:space="preserve"> </w:t>
      </w:r>
      <w:r w:rsidRPr="003B3F98">
        <w:rPr>
          <w:rFonts w:ascii="Verdana" w:hAnsi="Verdana" w:cs="Calibri Light"/>
          <w:color w:val="0022B9"/>
        </w:rPr>
        <w:t>serão comemorados</w:t>
      </w:r>
      <w:r>
        <w:rPr>
          <w:rFonts w:ascii="Verdana" w:hAnsi="Verdana" w:cs="Calibri Light"/>
          <w:color w:val="0022B9"/>
        </w:rPr>
        <w:t xml:space="preserve"> pela </w:t>
      </w:r>
      <w:r w:rsidRPr="00551CDE">
        <w:rPr>
          <w:rFonts w:ascii="Verdana" w:hAnsi="Verdana" w:cs="Calibri Light"/>
          <w:b/>
          <w:bCs/>
          <w:color w:val="0022B9"/>
        </w:rPr>
        <w:t>Filarmônica de Minas Gerais</w:t>
      </w:r>
      <w:r w:rsidRPr="003B3F98">
        <w:rPr>
          <w:rFonts w:ascii="Verdana" w:hAnsi="Verdana" w:cs="Calibri Light"/>
          <w:color w:val="0022B9"/>
        </w:rPr>
        <w:t xml:space="preserve"> nos concertos dos dias </w:t>
      </w:r>
      <w:r w:rsidRPr="00551CDE">
        <w:rPr>
          <w:rFonts w:ascii="Verdana" w:hAnsi="Verdana" w:cs="Calibri Light"/>
          <w:b/>
          <w:bCs/>
          <w:color w:val="0022B9"/>
        </w:rPr>
        <w:t>15 e 16 de junho</w:t>
      </w:r>
      <w:r w:rsidRPr="003B3F98">
        <w:rPr>
          <w:rFonts w:ascii="Verdana" w:hAnsi="Verdana" w:cs="Calibri Light"/>
          <w:color w:val="0022B9"/>
        </w:rPr>
        <w:t xml:space="preserve">, às </w:t>
      </w:r>
      <w:r w:rsidRPr="00551CDE">
        <w:rPr>
          <w:rFonts w:ascii="Verdana" w:hAnsi="Verdana" w:cs="Calibri Light"/>
          <w:b/>
          <w:bCs/>
          <w:color w:val="0022B9"/>
        </w:rPr>
        <w:t>20h30</w:t>
      </w:r>
      <w:r w:rsidRPr="003B3F98">
        <w:rPr>
          <w:rFonts w:ascii="Verdana" w:hAnsi="Verdana" w:cs="Calibri Light"/>
          <w:color w:val="0022B9"/>
        </w:rPr>
        <w:t xml:space="preserve">, na </w:t>
      </w:r>
      <w:r w:rsidRPr="00551CDE">
        <w:rPr>
          <w:rFonts w:ascii="Verdana" w:hAnsi="Verdana" w:cs="Calibri Light"/>
          <w:b/>
          <w:bCs/>
          <w:color w:val="0022B9"/>
        </w:rPr>
        <w:t>Sala Minas Gerais</w:t>
      </w:r>
      <w:r>
        <w:rPr>
          <w:rFonts w:ascii="Verdana" w:hAnsi="Verdana" w:cs="Calibri Light"/>
          <w:color w:val="0022B9"/>
        </w:rPr>
        <w:t xml:space="preserve">. De Lalo </w:t>
      </w:r>
      <w:r w:rsidRPr="00EB60C7">
        <w:rPr>
          <w:rFonts w:ascii="Verdana" w:hAnsi="Verdana" w:cs="Calibri Light"/>
          <w:color w:val="0022B9"/>
        </w:rPr>
        <w:t>serão apresentadas duas obras, a Abertura da ópera</w:t>
      </w:r>
      <w:r w:rsidRPr="00EB60C7">
        <w:rPr>
          <w:rFonts w:ascii="Verdana" w:hAnsi="Verdana" w:cs="Calibri Light"/>
          <w:i/>
          <w:iCs/>
          <w:color w:val="0022B9"/>
        </w:rPr>
        <w:t xml:space="preserve"> Le </w:t>
      </w:r>
      <w:proofErr w:type="spellStart"/>
      <w:r w:rsidRPr="00EB60C7">
        <w:rPr>
          <w:rFonts w:ascii="Verdana" w:hAnsi="Verdana" w:cs="Calibri Light"/>
          <w:i/>
          <w:iCs/>
          <w:color w:val="0022B9"/>
        </w:rPr>
        <w:t>Roi</w:t>
      </w:r>
      <w:proofErr w:type="spellEnd"/>
      <w:r w:rsidRPr="00EB60C7">
        <w:rPr>
          <w:rFonts w:ascii="Verdana" w:hAnsi="Verdana" w:cs="Calibri Light"/>
          <w:i/>
          <w:iCs/>
          <w:color w:val="0022B9"/>
        </w:rPr>
        <w:t xml:space="preserve"> d’</w:t>
      </w:r>
      <w:proofErr w:type="spellStart"/>
      <w:r w:rsidRPr="00EB60C7">
        <w:rPr>
          <w:rFonts w:ascii="Verdana" w:hAnsi="Verdana" w:cs="Calibri Light"/>
          <w:i/>
          <w:iCs/>
          <w:color w:val="0022B9"/>
        </w:rPr>
        <w:t>Ys</w:t>
      </w:r>
      <w:proofErr w:type="spellEnd"/>
      <w:r w:rsidRPr="00EB60C7">
        <w:rPr>
          <w:rFonts w:ascii="Verdana" w:hAnsi="Verdana" w:cs="Calibri Light"/>
          <w:color w:val="0022B9"/>
        </w:rPr>
        <w:t xml:space="preserve"> e o seu lírico e vibrante </w:t>
      </w:r>
      <w:r w:rsidRPr="00EB60C7">
        <w:rPr>
          <w:rFonts w:ascii="Verdana" w:hAnsi="Verdana" w:cs="Calibri Light"/>
          <w:i/>
          <w:iCs/>
          <w:color w:val="0022B9"/>
        </w:rPr>
        <w:t>Concerto</w:t>
      </w:r>
      <w:r w:rsidRPr="00EB60C7">
        <w:rPr>
          <w:rFonts w:ascii="Verdana" w:hAnsi="Verdana" w:cs="Calibri Light"/>
          <w:color w:val="0022B9"/>
        </w:rPr>
        <w:t xml:space="preserve"> </w:t>
      </w:r>
      <w:r w:rsidRPr="00EB60C7">
        <w:rPr>
          <w:rFonts w:ascii="Verdana" w:hAnsi="Verdana" w:cs="Calibri Light"/>
          <w:i/>
          <w:iCs/>
          <w:color w:val="0022B9"/>
        </w:rPr>
        <w:t>para violoncelo</w:t>
      </w:r>
      <w:r w:rsidRPr="00EB60C7">
        <w:rPr>
          <w:rFonts w:ascii="Verdana" w:hAnsi="Verdana" w:cs="Calibri Light"/>
          <w:color w:val="0022B9"/>
        </w:rPr>
        <w:t>, com a violo</w:t>
      </w:r>
      <w:r w:rsidR="00F730F3">
        <w:rPr>
          <w:rFonts w:ascii="Verdana" w:hAnsi="Verdana" w:cs="Calibri Light"/>
          <w:color w:val="0022B9"/>
        </w:rPr>
        <w:t>n</w:t>
      </w:r>
      <w:r w:rsidRPr="00EB60C7">
        <w:rPr>
          <w:rFonts w:ascii="Verdana" w:hAnsi="Verdana" w:cs="Calibri Light"/>
          <w:color w:val="0022B9"/>
        </w:rPr>
        <w:t>ce</w:t>
      </w:r>
      <w:r w:rsidR="00560A68">
        <w:rPr>
          <w:rFonts w:ascii="Verdana" w:hAnsi="Verdana" w:cs="Calibri Light"/>
          <w:color w:val="0022B9"/>
        </w:rPr>
        <w:t>lista</w:t>
      </w:r>
      <w:r w:rsidRPr="00EB60C7">
        <w:rPr>
          <w:rFonts w:ascii="Verdana" w:hAnsi="Verdana" w:cs="Calibri Light"/>
          <w:color w:val="0022B9"/>
        </w:rPr>
        <w:t xml:space="preserve"> brasileira </w:t>
      </w:r>
      <w:r w:rsidRPr="00EB60C7">
        <w:rPr>
          <w:rFonts w:ascii="Verdana" w:hAnsi="Verdana" w:cs="Calibri Light"/>
          <w:b/>
          <w:bCs/>
          <w:color w:val="0022B9"/>
        </w:rPr>
        <w:t xml:space="preserve">Marina Martins. </w:t>
      </w:r>
      <w:r w:rsidRPr="00EB60C7">
        <w:rPr>
          <w:rFonts w:ascii="Verdana" w:hAnsi="Verdana" w:cs="Calibri Light"/>
          <w:color w:val="0022B9"/>
        </w:rPr>
        <w:t>De</w:t>
      </w:r>
      <w:r w:rsidRPr="00EB60C7">
        <w:rPr>
          <w:rFonts w:ascii="Verdana" w:hAnsi="Verdana" w:cs="Calibri Light"/>
          <w:b/>
          <w:bCs/>
          <w:color w:val="0022B9"/>
        </w:rPr>
        <w:t xml:space="preserve"> </w:t>
      </w:r>
      <w:proofErr w:type="spellStart"/>
      <w:r w:rsidRPr="00EB60C7">
        <w:rPr>
          <w:rFonts w:ascii="Verdana" w:hAnsi="Verdana" w:cs="Calibri Light"/>
          <w:b/>
          <w:bCs/>
          <w:color w:val="0022B9"/>
        </w:rPr>
        <w:t>Rachmaninov</w:t>
      </w:r>
      <w:proofErr w:type="spellEnd"/>
      <w:r w:rsidRPr="00EB60C7">
        <w:rPr>
          <w:rFonts w:ascii="Verdana" w:hAnsi="Verdana" w:cs="Calibri Light"/>
          <w:b/>
          <w:bCs/>
          <w:color w:val="0022B9"/>
        </w:rPr>
        <w:t xml:space="preserve"> </w:t>
      </w:r>
      <w:r w:rsidRPr="00EB60C7">
        <w:rPr>
          <w:rFonts w:ascii="Verdana" w:hAnsi="Verdana" w:cs="Calibri Light"/>
          <w:color w:val="0022B9"/>
        </w:rPr>
        <w:t>a Orquestra interpreta a</w:t>
      </w:r>
      <w:r w:rsidRPr="00C15374">
        <w:rPr>
          <w:rFonts w:ascii="Verdana" w:hAnsi="Verdana" w:cs="Calibri Light"/>
          <w:color w:val="0022B9"/>
        </w:rPr>
        <w:t xml:space="preserve"> poderosa e vibrante </w:t>
      </w:r>
      <w:r w:rsidRPr="009F590C">
        <w:rPr>
          <w:rFonts w:ascii="Verdana" w:hAnsi="Verdana" w:cs="Calibri Light"/>
          <w:i/>
          <w:iCs/>
          <w:color w:val="0022B9"/>
        </w:rPr>
        <w:t>Sinfonia nº 3</w:t>
      </w:r>
      <w:r w:rsidRPr="00C15374">
        <w:rPr>
          <w:rFonts w:ascii="Verdana" w:hAnsi="Verdana" w:cs="Calibri Light"/>
          <w:color w:val="0022B9"/>
        </w:rPr>
        <w:t>.</w:t>
      </w:r>
      <w:r>
        <w:rPr>
          <w:rFonts w:ascii="Verdana" w:hAnsi="Verdana" w:cs="Calibri Light"/>
          <w:b/>
          <w:bCs/>
          <w:color w:val="0022B9"/>
        </w:rPr>
        <w:t xml:space="preserve"> </w:t>
      </w:r>
      <w:r w:rsidRPr="00A5712C">
        <w:rPr>
          <w:rFonts w:ascii="Verdana" w:hAnsi="Verdana" w:cs="Calibri Light"/>
          <w:color w:val="0022B9"/>
        </w:rPr>
        <w:t xml:space="preserve">A regência é do maestro </w:t>
      </w:r>
      <w:r w:rsidRPr="00A5712C">
        <w:rPr>
          <w:rFonts w:ascii="Verdana" w:hAnsi="Verdana" w:cs="Calibri Light"/>
          <w:b/>
          <w:bCs/>
          <w:color w:val="0022B9"/>
        </w:rPr>
        <w:t xml:space="preserve">Fabio </w:t>
      </w:r>
      <w:proofErr w:type="spellStart"/>
      <w:r w:rsidRPr="00A5712C">
        <w:rPr>
          <w:rFonts w:ascii="Verdana" w:hAnsi="Verdana" w:cs="Calibri Light"/>
          <w:b/>
          <w:bCs/>
          <w:color w:val="0022B9"/>
        </w:rPr>
        <w:t>Mechetti</w:t>
      </w:r>
      <w:proofErr w:type="spellEnd"/>
      <w:r w:rsidRPr="00A5712C">
        <w:rPr>
          <w:rFonts w:ascii="Verdana" w:hAnsi="Verdana" w:cs="Calibri Light"/>
          <w:color w:val="0022B9"/>
        </w:rPr>
        <w:t xml:space="preserve">, </w:t>
      </w:r>
      <w:r>
        <w:rPr>
          <w:rFonts w:ascii="Verdana" w:hAnsi="Verdana" w:cs="Calibri Light"/>
          <w:color w:val="0022B9"/>
        </w:rPr>
        <w:t>Diretor</w:t>
      </w:r>
      <w:r w:rsidRPr="00A5712C">
        <w:rPr>
          <w:rFonts w:ascii="Verdana" w:hAnsi="Verdana" w:cs="Calibri Light"/>
          <w:color w:val="0022B9"/>
        </w:rPr>
        <w:t xml:space="preserve"> </w:t>
      </w:r>
      <w:r>
        <w:rPr>
          <w:rFonts w:ascii="Verdana" w:hAnsi="Verdana" w:cs="Calibri Light"/>
          <w:color w:val="0022B9"/>
        </w:rPr>
        <w:t>Artístico</w:t>
      </w:r>
      <w:r w:rsidRPr="00A5712C">
        <w:rPr>
          <w:rFonts w:ascii="Verdana" w:hAnsi="Verdana" w:cs="Calibri Light"/>
          <w:color w:val="0022B9"/>
        </w:rPr>
        <w:t xml:space="preserve"> e </w:t>
      </w:r>
      <w:r>
        <w:rPr>
          <w:rFonts w:ascii="Verdana" w:hAnsi="Verdana" w:cs="Calibri Light"/>
          <w:color w:val="0022B9"/>
        </w:rPr>
        <w:t>Regente</w:t>
      </w:r>
      <w:r w:rsidRPr="00A5712C">
        <w:rPr>
          <w:rFonts w:ascii="Verdana" w:hAnsi="Verdana" w:cs="Calibri Light"/>
          <w:color w:val="0022B9"/>
        </w:rPr>
        <w:t xml:space="preserve"> </w:t>
      </w:r>
      <w:r>
        <w:rPr>
          <w:rFonts w:ascii="Verdana" w:hAnsi="Verdana" w:cs="Calibri Light"/>
          <w:color w:val="0022B9"/>
        </w:rPr>
        <w:t>Titular</w:t>
      </w:r>
      <w:r w:rsidRPr="00A5712C">
        <w:rPr>
          <w:rFonts w:ascii="Verdana" w:hAnsi="Verdana" w:cs="Calibri Light"/>
          <w:color w:val="0022B9"/>
        </w:rPr>
        <w:t xml:space="preserve"> da Filarmônica</w:t>
      </w:r>
      <w:r>
        <w:rPr>
          <w:rFonts w:ascii="Verdana" w:hAnsi="Verdana" w:cs="Calibri Light"/>
          <w:color w:val="0022B9"/>
        </w:rPr>
        <w:t xml:space="preserve">. </w:t>
      </w:r>
      <w:r w:rsidRPr="008C463F">
        <w:rPr>
          <w:rFonts w:ascii="Verdana" w:hAnsi="Verdana" w:cs="Calibri Light"/>
          <w:color w:val="0022B9"/>
        </w:rPr>
        <w:t xml:space="preserve">Os ingressos estão à venda no site </w:t>
      </w:r>
      <w:hyperlink r:id="rId7">
        <w:r w:rsidRPr="008C463F">
          <w:rPr>
            <w:rFonts w:ascii="Verdana" w:hAnsi="Verdana" w:cs="Calibri Light"/>
            <w:color w:val="0022B9"/>
            <w:u w:val="single"/>
          </w:rPr>
          <w:t>www.filarmonica.art.br</w:t>
        </w:r>
      </w:hyperlink>
      <w:r w:rsidRPr="008C463F">
        <w:rPr>
          <w:rFonts w:ascii="Verdana" w:hAnsi="Verdana" w:cs="Calibri Light"/>
          <w:color w:val="0022B9"/>
        </w:rPr>
        <w:t xml:space="preserve"> e na bilheteria da Sala Minas Gerais.</w:t>
      </w:r>
      <w:r>
        <w:rPr>
          <w:rFonts w:ascii="Verdana" w:hAnsi="Verdana" w:cs="Calibri Light"/>
          <w:color w:val="0022B9"/>
        </w:rPr>
        <w:t xml:space="preserve"> O concerto da quinta-feira, dia 15, será </w:t>
      </w:r>
      <w:r w:rsidRPr="00AE0F2D">
        <w:rPr>
          <w:rFonts w:ascii="Verdana" w:hAnsi="Verdana" w:cs="Calibri Light"/>
          <w:color w:val="0022B9"/>
        </w:rPr>
        <w:t xml:space="preserve">transmitido ao vivo </w:t>
      </w:r>
      <w:r w:rsidRPr="00AE0F2D">
        <w:rPr>
          <w:rFonts w:ascii="Verdana" w:hAnsi="Verdana" w:cs="Calibri Light"/>
          <w:b/>
          <w:bCs/>
          <w:color w:val="0022B9"/>
        </w:rPr>
        <w:t>pelo canal da Filarmônica no YouTube</w:t>
      </w:r>
      <w:r w:rsidR="009A5EAB" w:rsidRPr="00AE0F2D">
        <w:rPr>
          <w:rFonts w:ascii="Verdana" w:hAnsi="Verdana" w:cs="Calibri Light"/>
          <w:b/>
          <w:bCs/>
          <w:color w:val="0022B9"/>
        </w:rPr>
        <w:t xml:space="preserve"> e pela rádio MEC FM 87,1 (BH)</w:t>
      </w:r>
      <w:r w:rsidRPr="00AE0F2D">
        <w:rPr>
          <w:rFonts w:ascii="Verdana" w:hAnsi="Verdana" w:cs="Calibri Light"/>
          <w:b/>
          <w:bCs/>
          <w:color w:val="0022B9"/>
        </w:rPr>
        <w:t>.</w:t>
      </w:r>
    </w:p>
    <w:p w14:paraId="0CAB8192" w14:textId="77777777" w:rsidR="0067766F" w:rsidRPr="00AE0F2D" w:rsidRDefault="0067766F" w:rsidP="0076150B">
      <w:pPr>
        <w:jc w:val="center"/>
        <w:rPr>
          <w:rFonts w:ascii="Verdana" w:eastAsia="Verdana" w:hAnsi="Verdana" w:cs="Calibri Light"/>
          <w:color w:val="0022B9"/>
          <w:sz w:val="20"/>
          <w:szCs w:val="20"/>
        </w:rPr>
      </w:pPr>
    </w:p>
    <w:p w14:paraId="47BD5D33" w14:textId="712A0D57" w:rsidR="00EC35AC" w:rsidRPr="00A205E7" w:rsidRDefault="002408D8" w:rsidP="002A7541">
      <w:pPr>
        <w:spacing w:line="360" w:lineRule="auto"/>
        <w:jc w:val="both"/>
        <w:rPr>
          <w:rFonts w:ascii="Verdana" w:eastAsia="Verdana" w:hAnsi="Verdana" w:cs="Calibri Light"/>
          <w:color w:val="0022B9"/>
        </w:rPr>
      </w:pPr>
      <w:r w:rsidRPr="00AE0F2D">
        <w:rPr>
          <w:rFonts w:ascii="Verdana" w:eastAsia="Verdana" w:hAnsi="Verdana" w:cs="Calibri Light"/>
          <w:color w:val="0022B9"/>
        </w:rPr>
        <w:t>Este projeto é apresentado pelo Ministério da Cultura, Governo de Minas Gerais</w:t>
      </w:r>
      <w:r w:rsidR="009A5EAB" w:rsidRPr="00AE0F2D">
        <w:rPr>
          <w:rFonts w:ascii="Verdana" w:eastAsia="Verdana" w:hAnsi="Verdana" w:cs="Calibri Light"/>
          <w:color w:val="0022B9"/>
        </w:rPr>
        <w:t>,</w:t>
      </w:r>
      <w:r w:rsidRPr="00AE0F2D">
        <w:rPr>
          <w:rFonts w:ascii="Verdana" w:eastAsia="Verdana" w:hAnsi="Verdana" w:cs="Calibri Light"/>
          <w:color w:val="0022B9"/>
        </w:rPr>
        <w:t xml:space="preserve"> </w:t>
      </w:r>
      <w:r w:rsidR="00071082" w:rsidRPr="00AE0F2D">
        <w:rPr>
          <w:rFonts w:ascii="Verdana" w:eastAsia="Verdana" w:hAnsi="Verdana" w:cs="Calibri Light"/>
          <w:color w:val="0022B9"/>
        </w:rPr>
        <w:t xml:space="preserve">Instituto Cultural Vale e Banco Inter, com patrocínio da Cemig, </w:t>
      </w:r>
      <w:r w:rsidR="00DC2BDD" w:rsidRPr="00AE0F2D">
        <w:rPr>
          <w:rFonts w:ascii="Verdana" w:eastAsia="Verdana" w:hAnsi="Verdana" w:cs="Calibri Light"/>
          <w:color w:val="0022B9"/>
        </w:rPr>
        <w:t xml:space="preserve">por meio </w:t>
      </w:r>
      <w:r w:rsidRPr="00AE0F2D">
        <w:rPr>
          <w:rFonts w:ascii="Verdana" w:eastAsia="Verdana" w:hAnsi="Verdana" w:cs="Calibri Light"/>
          <w:color w:val="0022B9"/>
        </w:rPr>
        <w:t>da Lei</w:t>
      </w:r>
      <w:r w:rsidRPr="00A205E7">
        <w:rPr>
          <w:rFonts w:ascii="Verdana" w:eastAsia="Verdana" w:hAnsi="Verdana" w:cs="Calibri Light"/>
          <w:color w:val="0022B9"/>
        </w:rPr>
        <w:t xml:space="preserve"> Federal de Incentivo à Cultura. </w:t>
      </w:r>
      <w:r w:rsidR="00F819F5" w:rsidRPr="00A205E7">
        <w:rPr>
          <w:rFonts w:ascii="Verdana" w:hAnsi="Verdana" w:cs="Calibri Light"/>
          <w:color w:val="0022B9"/>
        </w:rPr>
        <w:t xml:space="preserve">Apoio: Circuito Liberdade. </w:t>
      </w:r>
      <w:r w:rsidRPr="00A205E7">
        <w:rPr>
          <w:rFonts w:ascii="Verdana" w:eastAsia="Verdana" w:hAnsi="Verdana" w:cs="Calibri Light"/>
          <w:color w:val="0022B9"/>
        </w:rPr>
        <w:t>Realização: Instituto Cultural Filarmônica, Secretaria Estadual de Cultura e Turismo de MG, Governo de Minas Gerais, Ministério da Cultura e Governo Federal.</w:t>
      </w:r>
    </w:p>
    <w:p w14:paraId="77F6DB44" w14:textId="77777777" w:rsidR="001D3E07" w:rsidRPr="00A205E7" w:rsidRDefault="001D3E07" w:rsidP="002A7541">
      <w:pPr>
        <w:spacing w:line="360" w:lineRule="auto"/>
        <w:jc w:val="both"/>
        <w:rPr>
          <w:rFonts w:ascii="Verdana" w:eastAsia="Verdana" w:hAnsi="Verdana" w:cs="Calibri Light"/>
          <w:color w:val="0022B9"/>
        </w:rPr>
      </w:pPr>
    </w:p>
    <w:p w14:paraId="49CF3D33" w14:textId="2806E218" w:rsidR="0060469D" w:rsidRPr="00A205E7" w:rsidRDefault="0060469D" w:rsidP="0060469D">
      <w:pPr>
        <w:spacing w:line="360" w:lineRule="auto"/>
        <w:jc w:val="both"/>
        <w:rPr>
          <w:rFonts w:ascii="Verdana" w:eastAsia="Verdana" w:hAnsi="Verdana" w:cs="Calibri Light"/>
          <w:b/>
          <w:bCs/>
          <w:color w:val="0022B9"/>
        </w:rPr>
      </w:pPr>
      <w:bookmarkStart w:id="4" w:name="_Hlk127421997"/>
      <w:r w:rsidRPr="00A205E7">
        <w:rPr>
          <w:rFonts w:ascii="Verdana" w:eastAsia="Verdana" w:hAnsi="Verdana" w:cs="Calibri Light"/>
          <w:b/>
          <w:bCs/>
          <w:color w:val="0022B9"/>
        </w:rPr>
        <w:t xml:space="preserve">Maestro Fabio </w:t>
      </w:r>
      <w:proofErr w:type="spellStart"/>
      <w:r w:rsidRPr="00A205E7">
        <w:rPr>
          <w:rFonts w:ascii="Verdana" w:eastAsia="Verdana" w:hAnsi="Verdana" w:cs="Calibri Light"/>
          <w:b/>
          <w:bCs/>
          <w:color w:val="0022B9"/>
        </w:rPr>
        <w:t>Mechetti</w:t>
      </w:r>
      <w:proofErr w:type="spellEnd"/>
      <w:r w:rsidRPr="00A205E7">
        <w:rPr>
          <w:rFonts w:ascii="Verdana" w:eastAsia="Verdana" w:hAnsi="Verdana" w:cs="Calibri Light"/>
          <w:b/>
          <w:bCs/>
          <w:color w:val="0022B9"/>
        </w:rPr>
        <w:t xml:space="preserve">, </w:t>
      </w:r>
      <w:r w:rsidR="00D84EE5" w:rsidRPr="00A205E7">
        <w:rPr>
          <w:rFonts w:ascii="Verdana" w:eastAsia="Verdana" w:hAnsi="Verdana" w:cs="Calibri Light"/>
          <w:b/>
          <w:bCs/>
          <w:color w:val="0022B9"/>
        </w:rPr>
        <w:t>D</w:t>
      </w:r>
      <w:r w:rsidRPr="00A205E7">
        <w:rPr>
          <w:rFonts w:ascii="Verdana" w:eastAsia="Verdana" w:hAnsi="Verdana" w:cs="Calibri Light"/>
          <w:b/>
          <w:bCs/>
          <w:color w:val="0022B9"/>
        </w:rPr>
        <w:t xml:space="preserve">iretor </w:t>
      </w:r>
      <w:r w:rsidR="00D84EE5" w:rsidRPr="00A205E7">
        <w:rPr>
          <w:rFonts w:ascii="Verdana" w:eastAsia="Verdana" w:hAnsi="Verdana" w:cs="Calibri Light"/>
          <w:b/>
          <w:bCs/>
          <w:color w:val="0022B9"/>
        </w:rPr>
        <w:t>A</w:t>
      </w:r>
      <w:r w:rsidRPr="00A205E7">
        <w:rPr>
          <w:rFonts w:ascii="Verdana" w:eastAsia="Verdana" w:hAnsi="Verdana" w:cs="Calibri Light"/>
          <w:b/>
          <w:bCs/>
          <w:color w:val="0022B9"/>
        </w:rPr>
        <w:t xml:space="preserve">rtístico e </w:t>
      </w:r>
      <w:r w:rsidR="00D84EE5" w:rsidRPr="00A205E7">
        <w:rPr>
          <w:rFonts w:ascii="Verdana" w:eastAsia="Verdana" w:hAnsi="Verdana" w:cs="Calibri Light"/>
          <w:b/>
          <w:bCs/>
          <w:color w:val="0022B9"/>
        </w:rPr>
        <w:t>R</w:t>
      </w:r>
      <w:r w:rsidRPr="00A205E7">
        <w:rPr>
          <w:rFonts w:ascii="Verdana" w:eastAsia="Verdana" w:hAnsi="Verdana" w:cs="Calibri Light"/>
          <w:b/>
          <w:bCs/>
          <w:color w:val="0022B9"/>
        </w:rPr>
        <w:t xml:space="preserve">egente </w:t>
      </w:r>
      <w:r w:rsidR="00D84EE5" w:rsidRPr="00A205E7">
        <w:rPr>
          <w:rFonts w:ascii="Verdana" w:eastAsia="Verdana" w:hAnsi="Verdana" w:cs="Calibri Light"/>
          <w:b/>
          <w:bCs/>
          <w:color w:val="0022B9"/>
        </w:rPr>
        <w:t>T</w:t>
      </w:r>
      <w:r w:rsidRPr="00A205E7">
        <w:rPr>
          <w:rFonts w:ascii="Verdana" w:eastAsia="Verdana" w:hAnsi="Verdana" w:cs="Calibri Light"/>
          <w:b/>
          <w:bCs/>
          <w:color w:val="0022B9"/>
        </w:rPr>
        <w:t>itular</w:t>
      </w:r>
    </w:p>
    <w:p w14:paraId="2E6B9F80" w14:textId="77777777" w:rsidR="0060469D" w:rsidRPr="00A205E7" w:rsidRDefault="0060469D" w:rsidP="0060469D">
      <w:pPr>
        <w:spacing w:line="360" w:lineRule="auto"/>
        <w:ind w:leftChars="1559" w:left="3430"/>
        <w:jc w:val="both"/>
        <w:rPr>
          <w:rFonts w:ascii="Verdana" w:eastAsia="Verdana" w:hAnsi="Verdana" w:cs="Calibri Light"/>
          <w:color w:val="0022B9"/>
        </w:rPr>
      </w:pPr>
    </w:p>
    <w:p w14:paraId="71D2C066" w14:textId="77777777" w:rsidR="0060469D" w:rsidRPr="00A205E7" w:rsidRDefault="0060469D" w:rsidP="0060469D">
      <w:pPr>
        <w:pStyle w:val="BasicParagraph"/>
        <w:spacing w:line="360" w:lineRule="auto"/>
        <w:jc w:val="both"/>
        <w:rPr>
          <w:rFonts w:ascii="Verdana" w:eastAsia="Verdana" w:hAnsi="Verdana" w:cs="Calibri Light"/>
          <w:color w:val="0022B9"/>
          <w:sz w:val="22"/>
          <w:szCs w:val="22"/>
          <w:lang w:eastAsia="pt-BR"/>
        </w:rPr>
      </w:pPr>
      <w:r w:rsidRPr="00A205E7">
        <w:rPr>
          <w:rFonts w:ascii="Verdana" w:eastAsia="Verdana" w:hAnsi="Verdana" w:cs="Calibri Light"/>
          <w:color w:val="0022B9"/>
          <w:sz w:val="22"/>
          <w:szCs w:val="22"/>
          <w:lang w:eastAsia="pt-BR"/>
        </w:rPr>
        <w:t xml:space="preserve">Desde 2008, Fabio </w:t>
      </w:r>
      <w:proofErr w:type="spellStart"/>
      <w:r w:rsidRPr="00A205E7">
        <w:rPr>
          <w:rFonts w:ascii="Verdana" w:eastAsia="Verdana" w:hAnsi="Verdana" w:cs="Calibri Light"/>
          <w:color w:val="0022B9"/>
          <w:sz w:val="22"/>
          <w:szCs w:val="22"/>
          <w:lang w:eastAsia="pt-BR"/>
        </w:rPr>
        <w:t>Mechetti</w:t>
      </w:r>
      <w:proofErr w:type="spellEnd"/>
      <w:r w:rsidRPr="00A205E7">
        <w:rPr>
          <w:rFonts w:ascii="Verdana" w:eastAsia="Verdana" w:hAnsi="Verdana" w:cs="Calibri Light"/>
          <w:color w:val="0022B9"/>
          <w:sz w:val="22"/>
          <w:szCs w:val="22"/>
          <w:lang w:eastAsia="pt-BR"/>
        </w:rPr>
        <w:t xml:space="preserve"> é Diretor Artístico e Regente Titular da Orquestra Filarmônica de Minas Gerais, sendo responsável pela implementação de um dos    projetos mais bem-sucedidos no cenário musical brasileiro. </w:t>
      </w:r>
    </w:p>
    <w:p w14:paraId="3D2BED29" w14:textId="77777777" w:rsidR="0060469D" w:rsidRPr="00A205E7" w:rsidRDefault="0060469D" w:rsidP="0060469D">
      <w:pPr>
        <w:pStyle w:val="BasicParagraph"/>
        <w:spacing w:line="360" w:lineRule="auto"/>
        <w:jc w:val="both"/>
        <w:rPr>
          <w:rFonts w:ascii="Verdana" w:eastAsia="Verdana" w:hAnsi="Verdana" w:cs="Calibri Light"/>
          <w:color w:val="0022B9"/>
          <w:sz w:val="22"/>
          <w:szCs w:val="22"/>
          <w:lang w:eastAsia="pt-BR"/>
        </w:rPr>
      </w:pPr>
    </w:p>
    <w:p w14:paraId="59360B25" w14:textId="77777777" w:rsidR="0060469D" w:rsidRPr="00A205E7" w:rsidRDefault="0060469D" w:rsidP="0060469D">
      <w:pPr>
        <w:pStyle w:val="BasicParagraph"/>
        <w:spacing w:line="360" w:lineRule="auto"/>
        <w:jc w:val="both"/>
        <w:rPr>
          <w:rFonts w:ascii="Verdana" w:eastAsia="Verdana" w:hAnsi="Verdana" w:cs="Calibri Light"/>
          <w:color w:val="0022B9"/>
          <w:sz w:val="22"/>
          <w:szCs w:val="22"/>
          <w:lang w:eastAsia="pt-BR"/>
        </w:rPr>
      </w:pPr>
      <w:r w:rsidRPr="00A205E7">
        <w:rPr>
          <w:rFonts w:ascii="Verdana" w:eastAsia="Verdana" w:hAnsi="Verdana" w:cs="Calibri Light"/>
          <w:color w:val="0022B9"/>
          <w:sz w:val="22"/>
          <w:szCs w:val="22"/>
          <w:lang w:eastAsia="pt-BR"/>
        </w:rPr>
        <w:lastRenderedPageBreak/>
        <w:t xml:space="preserve">Ao ser convidado, em 2014, para o cargo de Regente Principal da Orquestra Filarmônica da Malásia, Fabio </w:t>
      </w:r>
      <w:proofErr w:type="spellStart"/>
      <w:r w:rsidRPr="00A205E7">
        <w:rPr>
          <w:rFonts w:ascii="Verdana" w:eastAsia="Verdana" w:hAnsi="Verdana" w:cs="Calibri Light"/>
          <w:color w:val="0022B9"/>
          <w:sz w:val="22"/>
          <w:szCs w:val="22"/>
          <w:lang w:eastAsia="pt-BR"/>
        </w:rPr>
        <w:t>Mechetti</w:t>
      </w:r>
      <w:proofErr w:type="spellEnd"/>
      <w:r w:rsidRPr="00A205E7">
        <w:rPr>
          <w:rFonts w:ascii="Verdana" w:eastAsia="Verdana" w:hAnsi="Verdana" w:cs="Calibri Light"/>
          <w:color w:val="0022B9"/>
          <w:sz w:val="22"/>
          <w:szCs w:val="22"/>
          <w:lang w:eastAsia="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09566EB3" w14:textId="77777777" w:rsidR="0060469D" w:rsidRPr="00A205E7" w:rsidRDefault="0060469D" w:rsidP="0060469D">
      <w:pPr>
        <w:pStyle w:val="BasicParagraph"/>
        <w:spacing w:line="360" w:lineRule="auto"/>
        <w:ind w:leftChars="1559" w:left="3430"/>
        <w:jc w:val="both"/>
        <w:rPr>
          <w:rFonts w:ascii="Verdana" w:eastAsia="Verdana" w:hAnsi="Verdana" w:cs="Calibri Light"/>
          <w:color w:val="0022B9"/>
          <w:sz w:val="22"/>
          <w:szCs w:val="22"/>
          <w:lang w:eastAsia="pt-BR"/>
        </w:rPr>
      </w:pPr>
    </w:p>
    <w:p w14:paraId="53E17DDA" w14:textId="77777777" w:rsidR="0060469D" w:rsidRPr="00A205E7" w:rsidRDefault="0060469D" w:rsidP="0060469D">
      <w:pPr>
        <w:pStyle w:val="BasicParagraph"/>
        <w:spacing w:line="360" w:lineRule="auto"/>
        <w:jc w:val="both"/>
        <w:rPr>
          <w:rFonts w:ascii="Verdana" w:eastAsia="Verdana" w:hAnsi="Verdana" w:cs="Calibri Light"/>
          <w:color w:val="0022B9"/>
          <w:sz w:val="22"/>
          <w:szCs w:val="22"/>
          <w:lang w:eastAsia="pt-BR"/>
        </w:rPr>
      </w:pPr>
      <w:r w:rsidRPr="00A205E7">
        <w:rPr>
          <w:rFonts w:ascii="Verdana" w:eastAsia="Verdana" w:hAnsi="Verdana" w:cs="Calibri Light"/>
          <w:color w:val="0022B9"/>
          <w:sz w:val="22"/>
          <w:szCs w:val="22"/>
          <w:lang w:eastAsia="pt-BR"/>
        </w:rPr>
        <w:t xml:space="preserve">Foi regente associado de </w:t>
      </w:r>
      <w:proofErr w:type="spellStart"/>
      <w:r w:rsidRPr="00A205E7">
        <w:rPr>
          <w:rFonts w:ascii="Verdana" w:eastAsia="Verdana" w:hAnsi="Verdana" w:cs="Calibri Light"/>
          <w:color w:val="0022B9"/>
          <w:sz w:val="22"/>
          <w:szCs w:val="22"/>
          <w:lang w:eastAsia="pt-BR"/>
        </w:rPr>
        <w:t>Mstislav</w:t>
      </w:r>
      <w:proofErr w:type="spellEnd"/>
      <w:r w:rsidRPr="00A205E7">
        <w:rPr>
          <w:rFonts w:ascii="Verdana" w:eastAsia="Verdana" w:hAnsi="Verdana" w:cs="Calibri Light"/>
          <w:color w:val="0022B9"/>
          <w:sz w:val="22"/>
          <w:szCs w:val="22"/>
          <w:lang w:eastAsia="pt-BR"/>
        </w:rPr>
        <w:t xml:space="preserve"> </w:t>
      </w:r>
      <w:proofErr w:type="spellStart"/>
      <w:r w:rsidRPr="00A205E7">
        <w:rPr>
          <w:rFonts w:ascii="Verdana" w:eastAsia="Verdana" w:hAnsi="Verdana" w:cs="Calibri Light"/>
          <w:color w:val="0022B9"/>
          <w:sz w:val="22"/>
          <w:szCs w:val="22"/>
          <w:lang w:eastAsia="pt-BR"/>
        </w:rPr>
        <w:t>Rostropovich</w:t>
      </w:r>
      <w:proofErr w:type="spellEnd"/>
      <w:r w:rsidRPr="00A205E7">
        <w:rPr>
          <w:rFonts w:ascii="Verdana" w:eastAsia="Verdana" w:hAnsi="Verdana" w:cs="Calibri Light"/>
          <w:color w:val="0022B9"/>
          <w:sz w:val="22"/>
          <w:szCs w:val="22"/>
          <w:lang w:eastAsia="pt-BR"/>
        </w:rPr>
        <w:t xml:space="preserve"> na Orquestra Sinfônica Nacional de Washington e com ela dirigiu concertos no Kennedy Center e no Capitólio norte-americano. Da Orquestra Sinfônica de San Diego, foi Regente Residente.</w:t>
      </w:r>
    </w:p>
    <w:p w14:paraId="0CA5F036" w14:textId="77777777" w:rsidR="0060469D" w:rsidRPr="00A205E7" w:rsidRDefault="0060469D" w:rsidP="0060469D">
      <w:pPr>
        <w:pStyle w:val="BasicParagraph"/>
        <w:spacing w:line="360" w:lineRule="auto"/>
        <w:ind w:leftChars="1559" w:left="3430"/>
        <w:jc w:val="both"/>
        <w:rPr>
          <w:rFonts w:ascii="Verdana" w:eastAsia="Verdana" w:hAnsi="Verdana" w:cs="Calibri Light"/>
          <w:color w:val="0022B9"/>
          <w:sz w:val="22"/>
          <w:szCs w:val="22"/>
          <w:lang w:eastAsia="pt-BR"/>
        </w:rPr>
      </w:pPr>
    </w:p>
    <w:p w14:paraId="54FCFD31" w14:textId="77777777" w:rsidR="0060469D" w:rsidRPr="00A205E7" w:rsidRDefault="0060469D" w:rsidP="0060469D">
      <w:pPr>
        <w:pStyle w:val="BasicParagraph"/>
        <w:spacing w:line="360" w:lineRule="auto"/>
        <w:jc w:val="both"/>
        <w:rPr>
          <w:rFonts w:ascii="Verdana" w:eastAsia="Verdana" w:hAnsi="Verdana" w:cs="Calibri Light"/>
          <w:color w:val="0022B9"/>
          <w:sz w:val="22"/>
          <w:szCs w:val="22"/>
          <w:lang w:eastAsia="pt-BR"/>
        </w:rPr>
      </w:pPr>
      <w:r w:rsidRPr="00A205E7">
        <w:rPr>
          <w:rFonts w:ascii="Verdana" w:eastAsia="Verdana" w:hAnsi="Verdana" w:cs="Calibri Light"/>
          <w:color w:val="0022B9"/>
          <w:sz w:val="22"/>
          <w:szCs w:val="22"/>
          <w:lang w:eastAsia="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205E7">
        <w:rPr>
          <w:rFonts w:ascii="Verdana" w:eastAsia="Verdana" w:hAnsi="Verdana" w:cs="Calibri Light"/>
          <w:color w:val="0022B9"/>
          <w:sz w:val="22"/>
          <w:szCs w:val="22"/>
          <w:lang w:eastAsia="pt-BR"/>
        </w:rPr>
        <w:t>Chautauqua</w:t>
      </w:r>
      <w:proofErr w:type="spellEnd"/>
      <w:r w:rsidRPr="00A205E7">
        <w:rPr>
          <w:rFonts w:ascii="Verdana" w:eastAsia="Verdana" w:hAnsi="Verdana" w:cs="Calibri Light"/>
          <w:color w:val="0022B9"/>
          <w:sz w:val="22"/>
          <w:szCs w:val="22"/>
          <w:lang w:eastAsia="pt-BR"/>
        </w:rPr>
        <w:t xml:space="preserve"> em Nova York.</w:t>
      </w:r>
    </w:p>
    <w:p w14:paraId="088A15C6" w14:textId="77777777" w:rsidR="0060469D" w:rsidRPr="00A205E7" w:rsidRDefault="0060469D" w:rsidP="0060469D">
      <w:pPr>
        <w:pStyle w:val="BasicParagraph"/>
        <w:spacing w:line="360" w:lineRule="auto"/>
        <w:ind w:leftChars="1559" w:left="3430"/>
        <w:jc w:val="both"/>
        <w:rPr>
          <w:rFonts w:ascii="Verdana" w:eastAsia="Verdana" w:hAnsi="Verdana" w:cs="Calibri Light"/>
          <w:color w:val="0022B9"/>
          <w:sz w:val="22"/>
          <w:szCs w:val="22"/>
          <w:lang w:eastAsia="pt-BR"/>
        </w:rPr>
      </w:pPr>
    </w:p>
    <w:p w14:paraId="3471FFA8" w14:textId="77777777" w:rsidR="0060469D" w:rsidRPr="00A205E7" w:rsidRDefault="0060469D" w:rsidP="0060469D">
      <w:pPr>
        <w:pStyle w:val="BasicParagraph"/>
        <w:spacing w:line="360" w:lineRule="auto"/>
        <w:jc w:val="both"/>
        <w:rPr>
          <w:rFonts w:ascii="Verdana" w:eastAsia="Verdana" w:hAnsi="Verdana" w:cs="Calibri Light"/>
          <w:color w:val="0022B9"/>
          <w:sz w:val="22"/>
          <w:szCs w:val="22"/>
          <w:lang w:eastAsia="pt-BR"/>
        </w:rPr>
      </w:pPr>
      <w:r w:rsidRPr="00A205E7">
        <w:rPr>
          <w:rFonts w:ascii="Verdana" w:eastAsia="Verdana" w:hAnsi="Verdana" w:cs="Calibri Light"/>
          <w:color w:val="0022B9"/>
          <w:sz w:val="22"/>
          <w:szCs w:val="22"/>
          <w:lang w:eastAsia="pt-BR"/>
        </w:rPr>
        <w:t xml:space="preserve">Vencedor do Concurso Internacional de Regência Nicolai </w:t>
      </w:r>
      <w:proofErr w:type="spellStart"/>
      <w:r w:rsidRPr="00A205E7">
        <w:rPr>
          <w:rFonts w:ascii="Verdana" w:eastAsia="Verdana" w:hAnsi="Verdana" w:cs="Calibri Light"/>
          <w:color w:val="0022B9"/>
          <w:sz w:val="22"/>
          <w:szCs w:val="22"/>
          <w:lang w:eastAsia="pt-BR"/>
        </w:rPr>
        <w:t>Malko</w:t>
      </w:r>
      <w:proofErr w:type="spellEnd"/>
      <w:r w:rsidRPr="00A205E7">
        <w:rPr>
          <w:rFonts w:ascii="Verdana" w:eastAsia="Verdana" w:hAnsi="Verdana" w:cs="Calibri Light"/>
          <w:color w:val="0022B9"/>
          <w:sz w:val="22"/>
          <w:szCs w:val="22"/>
          <w:lang w:eastAsia="pt-BR"/>
        </w:rPr>
        <w:t xml:space="preserve">, na Dinamarca, </w:t>
      </w:r>
      <w:proofErr w:type="spellStart"/>
      <w:r w:rsidRPr="00A205E7">
        <w:rPr>
          <w:rFonts w:ascii="Verdana" w:eastAsia="Verdana" w:hAnsi="Verdana" w:cs="Calibri Light"/>
          <w:color w:val="0022B9"/>
          <w:sz w:val="22"/>
          <w:szCs w:val="22"/>
          <w:lang w:eastAsia="pt-BR"/>
        </w:rPr>
        <w:t>Mechetti</w:t>
      </w:r>
      <w:proofErr w:type="spellEnd"/>
      <w:r w:rsidRPr="00A205E7">
        <w:rPr>
          <w:rFonts w:ascii="Verdana" w:eastAsia="Verdana" w:hAnsi="Verdana" w:cs="Calibri Light"/>
          <w:color w:val="0022B9"/>
          <w:sz w:val="22"/>
          <w:szCs w:val="22"/>
          <w:lang w:eastAsia="pt-BR"/>
        </w:rPr>
        <w:t xml:space="preserve"> dirige regularmente na Escandinávia, particularmente a Orquestra da Rádio Dinamarquesa e a de </w:t>
      </w:r>
      <w:proofErr w:type="spellStart"/>
      <w:r w:rsidRPr="00A205E7">
        <w:rPr>
          <w:rFonts w:ascii="Verdana" w:eastAsia="Verdana" w:hAnsi="Verdana" w:cs="Calibri Light"/>
          <w:color w:val="0022B9"/>
          <w:sz w:val="22"/>
          <w:szCs w:val="22"/>
          <w:lang w:eastAsia="pt-BR"/>
        </w:rPr>
        <w:t>Helsingborg</w:t>
      </w:r>
      <w:proofErr w:type="spellEnd"/>
      <w:r w:rsidRPr="00A205E7">
        <w:rPr>
          <w:rFonts w:ascii="Verdana" w:eastAsia="Verdana" w:hAnsi="Verdana" w:cs="Calibri Light"/>
          <w:color w:val="0022B9"/>
          <w:sz w:val="22"/>
          <w:szCs w:val="22"/>
          <w:lang w:eastAsia="pt-BR"/>
        </w:rPr>
        <w:t xml:space="preserve">, Suécia. Na Finlândia, dirigiu a Filarmônica de Tampere; na Itália, a Orquestra Sinfônica de Roma e a Orquestra do </w:t>
      </w:r>
      <w:proofErr w:type="spellStart"/>
      <w:r w:rsidRPr="00A205E7">
        <w:rPr>
          <w:rFonts w:ascii="Verdana" w:eastAsia="Verdana" w:hAnsi="Verdana" w:cs="Calibri Light"/>
          <w:color w:val="0022B9"/>
          <w:sz w:val="22"/>
          <w:szCs w:val="22"/>
          <w:lang w:eastAsia="pt-BR"/>
        </w:rPr>
        <w:t>Ateneo</w:t>
      </w:r>
      <w:proofErr w:type="spellEnd"/>
      <w:r w:rsidRPr="00A205E7">
        <w:rPr>
          <w:rFonts w:ascii="Verdana" w:eastAsia="Verdana" w:hAnsi="Verdana" w:cs="Calibri Light"/>
          <w:color w:val="0022B9"/>
          <w:sz w:val="22"/>
          <w:szCs w:val="22"/>
          <w:lang w:eastAsia="pt-BR"/>
        </w:rPr>
        <w:t xml:space="preserve"> em Milão; na Dinamarca, a Filarmônica de Odense e na Argentina a Filarmônica do Teatro Colón.</w:t>
      </w:r>
    </w:p>
    <w:p w14:paraId="1469A8C0" w14:textId="77777777" w:rsidR="0060469D" w:rsidRPr="00A205E7" w:rsidRDefault="0060469D" w:rsidP="0060469D">
      <w:pPr>
        <w:pStyle w:val="BasicParagraph"/>
        <w:spacing w:line="360" w:lineRule="auto"/>
        <w:ind w:leftChars="1559" w:left="3430"/>
        <w:jc w:val="both"/>
        <w:rPr>
          <w:rFonts w:ascii="Verdana" w:eastAsia="Verdana" w:hAnsi="Verdana" w:cs="Calibri Light"/>
          <w:color w:val="0022B9"/>
          <w:sz w:val="22"/>
          <w:szCs w:val="22"/>
          <w:lang w:eastAsia="pt-BR"/>
        </w:rPr>
      </w:pPr>
    </w:p>
    <w:p w14:paraId="347B83A0" w14:textId="77777777" w:rsidR="0060469D" w:rsidRPr="00A205E7" w:rsidRDefault="0060469D" w:rsidP="0060469D">
      <w:pPr>
        <w:pStyle w:val="BasicParagraph"/>
        <w:spacing w:line="360" w:lineRule="auto"/>
        <w:jc w:val="both"/>
        <w:rPr>
          <w:rFonts w:ascii="Verdana" w:eastAsia="Verdana" w:hAnsi="Verdana" w:cs="Calibri Light"/>
          <w:color w:val="0022B9"/>
          <w:sz w:val="22"/>
          <w:szCs w:val="22"/>
          <w:lang w:eastAsia="pt-BR"/>
        </w:rPr>
      </w:pPr>
      <w:r w:rsidRPr="00A205E7">
        <w:rPr>
          <w:rFonts w:ascii="Verdana" w:eastAsia="Verdana" w:hAnsi="Verdana" w:cs="Calibri Light"/>
          <w:color w:val="0022B9"/>
          <w:sz w:val="22"/>
          <w:szCs w:val="22"/>
          <w:lang w:eastAsia="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205E7">
        <w:rPr>
          <w:rFonts w:ascii="Verdana" w:eastAsia="Verdana" w:hAnsi="Verdana" w:cs="Calibri Light"/>
          <w:color w:val="0022B9"/>
          <w:sz w:val="22"/>
          <w:szCs w:val="22"/>
          <w:lang w:eastAsia="pt-BR"/>
        </w:rPr>
        <w:t>Larrocha</w:t>
      </w:r>
      <w:proofErr w:type="spellEnd"/>
      <w:r w:rsidRPr="00A205E7">
        <w:rPr>
          <w:rFonts w:ascii="Verdana" w:eastAsia="Verdana" w:hAnsi="Verdana" w:cs="Calibri Light"/>
          <w:color w:val="0022B9"/>
          <w:sz w:val="22"/>
          <w:szCs w:val="22"/>
          <w:lang w:eastAsia="pt-BR"/>
        </w:rPr>
        <w:t xml:space="preserve">, Thomas </w:t>
      </w:r>
      <w:proofErr w:type="spellStart"/>
      <w:r w:rsidRPr="00A205E7">
        <w:rPr>
          <w:rFonts w:ascii="Verdana" w:eastAsia="Verdana" w:hAnsi="Verdana" w:cs="Calibri Light"/>
          <w:color w:val="0022B9"/>
          <w:sz w:val="22"/>
          <w:szCs w:val="22"/>
          <w:lang w:eastAsia="pt-BR"/>
        </w:rPr>
        <w:t>Hampson</w:t>
      </w:r>
      <w:proofErr w:type="spellEnd"/>
      <w:r w:rsidRPr="00A205E7">
        <w:rPr>
          <w:rFonts w:ascii="Verdana" w:eastAsia="Verdana" w:hAnsi="Verdana" w:cs="Calibri Light"/>
          <w:color w:val="0022B9"/>
          <w:sz w:val="22"/>
          <w:szCs w:val="22"/>
          <w:lang w:eastAsia="pt-BR"/>
        </w:rPr>
        <w:t xml:space="preserve">, </w:t>
      </w:r>
      <w:proofErr w:type="spellStart"/>
      <w:r w:rsidRPr="00A205E7">
        <w:rPr>
          <w:rFonts w:ascii="Verdana" w:eastAsia="Verdana" w:hAnsi="Verdana" w:cs="Calibri Light"/>
          <w:color w:val="0022B9"/>
          <w:sz w:val="22"/>
          <w:szCs w:val="22"/>
          <w:lang w:eastAsia="pt-BR"/>
        </w:rPr>
        <w:t>Frederica</w:t>
      </w:r>
      <w:proofErr w:type="spellEnd"/>
      <w:r w:rsidRPr="00A205E7">
        <w:rPr>
          <w:rFonts w:ascii="Verdana" w:eastAsia="Verdana" w:hAnsi="Verdana" w:cs="Calibri Light"/>
          <w:color w:val="0022B9"/>
          <w:sz w:val="22"/>
          <w:szCs w:val="22"/>
          <w:lang w:eastAsia="pt-BR"/>
        </w:rPr>
        <w:t xml:space="preserve"> von Stade, Arnaldo Cohen, Nelson Freire, Emanuel </w:t>
      </w:r>
      <w:proofErr w:type="spellStart"/>
      <w:r w:rsidRPr="00A205E7">
        <w:rPr>
          <w:rFonts w:ascii="Verdana" w:eastAsia="Verdana" w:hAnsi="Verdana" w:cs="Calibri Light"/>
          <w:color w:val="0022B9"/>
          <w:sz w:val="22"/>
          <w:szCs w:val="22"/>
          <w:lang w:eastAsia="pt-BR"/>
        </w:rPr>
        <w:t>Ax</w:t>
      </w:r>
      <w:proofErr w:type="spellEnd"/>
      <w:r w:rsidRPr="00A205E7">
        <w:rPr>
          <w:rFonts w:ascii="Verdana" w:eastAsia="Verdana" w:hAnsi="Verdana" w:cs="Calibri Light"/>
          <w:color w:val="0022B9"/>
          <w:sz w:val="22"/>
          <w:szCs w:val="22"/>
          <w:lang w:eastAsia="pt-BR"/>
        </w:rPr>
        <w:t xml:space="preserve">, Gil </w:t>
      </w:r>
      <w:proofErr w:type="spellStart"/>
      <w:r w:rsidRPr="00A205E7">
        <w:rPr>
          <w:rFonts w:ascii="Verdana" w:eastAsia="Verdana" w:hAnsi="Verdana" w:cs="Calibri Light"/>
          <w:color w:val="0022B9"/>
          <w:sz w:val="22"/>
          <w:szCs w:val="22"/>
          <w:lang w:eastAsia="pt-BR"/>
        </w:rPr>
        <w:t>Shaham</w:t>
      </w:r>
      <w:proofErr w:type="spellEnd"/>
      <w:r w:rsidRPr="00A205E7">
        <w:rPr>
          <w:rFonts w:ascii="Verdana" w:eastAsia="Verdana" w:hAnsi="Verdana" w:cs="Calibri Light"/>
          <w:color w:val="0022B9"/>
          <w:sz w:val="22"/>
          <w:szCs w:val="22"/>
          <w:lang w:eastAsia="pt-BR"/>
        </w:rPr>
        <w:t xml:space="preserve">, </w:t>
      </w:r>
      <w:proofErr w:type="spellStart"/>
      <w:r w:rsidRPr="00A205E7">
        <w:rPr>
          <w:rFonts w:ascii="Verdana" w:eastAsia="Verdana" w:hAnsi="Verdana" w:cs="Calibri Light"/>
          <w:color w:val="0022B9"/>
          <w:sz w:val="22"/>
          <w:szCs w:val="22"/>
          <w:lang w:eastAsia="pt-BR"/>
        </w:rPr>
        <w:t>Midori</w:t>
      </w:r>
      <w:proofErr w:type="spellEnd"/>
      <w:r w:rsidRPr="00A205E7">
        <w:rPr>
          <w:rFonts w:ascii="Verdana" w:eastAsia="Verdana" w:hAnsi="Verdana" w:cs="Calibri Light"/>
          <w:color w:val="0022B9"/>
          <w:sz w:val="22"/>
          <w:szCs w:val="22"/>
          <w:lang w:eastAsia="pt-BR"/>
        </w:rPr>
        <w:t xml:space="preserve">, Evelyn </w:t>
      </w:r>
      <w:proofErr w:type="spellStart"/>
      <w:r w:rsidRPr="00A205E7">
        <w:rPr>
          <w:rFonts w:ascii="Verdana" w:eastAsia="Verdana" w:hAnsi="Verdana" w:cs="Calibri Light"/>
          <w:color w:val="0022B9"/>
          <w:sz w:val="22"/>
          <w:szCs w:val="22"/>
          <w:lang w:eastAsia="pt-BR"/>
        </w:rPr>
        <w:t>Glennie</w:t>
      </w:r>
      <w:proofErr w:type="spellEnd"/>
      <w:r w:rsidRPr="00A205E7">
        <w:rPr>
          <w:rFonts w:ascii="Verdana" w:eastAsia="Verdana" w:hAnsi="Verdana" w:cs="Calibri Light"/>
          <w:color w:val="0022B9"/>
          <w:sz w:val="22"/>
          <w:szCs w:val="22"/>
          <w:lang w:eastAsia="pt-BR"/>
        </w:rPr>
        <w:t xml:space="preserve">, Kathleen </w:t>
      </w:r>
      <w:proofErr w:type="spellStart"/>
      <w:r w:rsidRPr="00A205E7">
        <w:rPr>
          <w:rFonts w:ascii="Verdana" w:eastAsia="Verdana" w:hAnsi="Verdana" w:cs="Calibri Light"/>
          <w:color w:val="0022B9"/>
          <w:sz w:val="22"/>
          <w:szCs w:val="22"/>
          <w:lang w:eastAsia="pt-BR"/>
        </w:rPr>
        <w:t>Battle</w:t>
      </w:r>
      <w:proofErr w:type="spellEnd"/>
      <w:r w:rsidRPr="00A205E7">
        <w:rPr>
          <w:rFonts w:ascii="Verdana" w:eastAsia="Verdana" w:hAnsi="Verdana" w:cs="Calibri Light"/>
          <w:color w:val="0022B9"/>
          <w:sz w:val="22"/>
          <w:szCs w:val="22"/>
          <w:lang w:eastAsia="pt-BR"/>
        </w:rPr>
        <w:t>, entre outros.</w:t>
      </w:r>
    </w:p>
    <w:p w14:paraId="01755B9C" w14:textId="77777777" w:rsidR="0060469D" w:rsidRPr="00A205E7" w:rsidRDefault="0060469D" w:rsidP="0060469D">
      <w:pPr>
        <w:pStyle w:val="BasicParagraph"/>
        <w:spacing w:line="360" w:lineRule="auto"/>
        <w:ind w:leftChars="1559" w:left="3430"/>
        <w:jc w:val="both"/>
        <w:rPr>
          <w:rFonts w:ascii="Verdana" w:eastAsia="Verdana" w:hAnsi="Verdana" w:cs="Calibri Light"/>
          <w:color w:val="0022B9"/>
          <w:sz w:val="22"/>
          <w:szCs w:val="22"/>
          <w:lang w:eastAsia="pt-BR"/>
        </w:rPr>
      </w:pPr>
    </w:p>
    <w:p w14:paraId="0E4811EB" w14:textId="2DA0676D" w:rsidR="0060469D" w:rsidRDefault="0060469D" w:rsidP="0060469D">
      <w:pPr>
        <w:spacing w:line="360" w:lineRule="auto"/>
        <w:jc w:val="both"/>
        <w:rPr>
          <w:rFonts w:ascii="Verdana" w:eastAsia="Verdana" w:hAnsi="Verdana" w:cs="Calibri Light"/>
          <w:color w:val="0022B9"/>
        </w:rPr>
      </w:pPr>
      <w:r w:rsidRPr="0010622E">
        <w:rPr>
          <w:rFonts w:ascii="Verdana" w:eastAsia="Verdana" w:hAnsi="Verdana" w:cs="Calibri Light"/>
          <w:color w:val="0022B9"/>
        </w:rPr>
        <w:t xml:space="preserve">Em 2023, </w:t>
      </w:r>
      <w:r w:rsidR="0010622E" w:rsidRPr="0010622E">
        <w:rPr>
          <w:rFonts w:ascii="Verdana" w:eastAsia="Verdana" w:hAnsi="Verdana" w:cs="Calibri Light"/>
          <w:color w:val="0022B9"/>
        </w:rPr>
        <w:t xml:space="preserve">estreou </w:t>
      </w:r>
      <w:r w:rsidRPr="0010622E">
        <w:rPr>
          <w:rFonts w:ascii="Verdana" w:eastAsia="Verdana" w:hAnsi="Verdana" w:cs="Calibri Light"/>
          <w:color w:val="0022B9"/>
        </w:rPr>
        <w:t xml:space="preserve">no Festival </w:t>
      </w:r>
      <w:proofErr w:type="spellStart"/>
      <w:r w:rsidRPr="0010622E">
        <w:rPr>
          <w:rFonts w:ascii="Verdana" w:eastAsia="Verdana" w:hAnsi="Verdana" w:cs="Calibri Light"/>
          <w:color w:val="0022B9"/>
        </w:rPr>
        <w:t>Casals</w:t>
      </w:r>
      <w:proofErr w:type="spellEnd"/>
      <w:r w:rsidRPr="0010622E">
        <w:rPr>
          <w:rFonts w:ascii="Verdana" w:eastAsia="Verdana" w:hAnsi="Verdana" w:cs="Calibri Light"/>
          <w:color w:val="0022B9"/>
        </w:rPr>
        <w:t xml:space="preserve"> com a Sinfônica de Porto Rico e voltará a dirigir a Orquestra Sinfônica Nacional da Colômbia, em Bogotá.</w:t>
      </w:r>
    </w:p>
    <w:p w14:paraId="65F99A88" w14:textId="77777777" w:rsidR="009A5EAB" w:rsidRDefault="009A5EAB" w:rsidP="0060469D">
      <w:pPr>
        <w:spacing w:line="360" w:lineRule="auto"/>
        <w:jc w:val="both"/>
        <w:rPr>
          <w:rFonts w:ascii="Verdana" w:eastAsia="Verdana" w:hAnsi="Verdana" w:cs="Calibri Light"/>
          <w:color w:val="0022B9"/>
        </w:rPr>
      </w:pPr>
      <w:bookmarkStart w:id="5" w:name="_GoBack"/>
      <w:bookmarkEnd w:id="5"/>
    </w:p>
    <w:bookmarkEnd w:id="4"/>
    <w:p w14:paraId="36B07650" w14:textId="7C9BE53D" w:rsidR="001D3E07" w:rsidRDefault="00015F45" w:rsidP="001D3E07">
      <w:pPr>
        <w:spacing w:line="360" w:lineRule="auto"/>
        <w:jc w:val="both"/>
        <w:rPr>
          <w:rFonts w:ascii="Verdana" w:eastAsia="Verdana" w:hAnsi="Verdana" w:cs="Calibri Light"/>
          <w:b/>
          <w:bCs/>
          <w:color w:val="0022B9"/>
        </w:rPr>
      </w:pPr>
      <w:r>
        <w:rPr>
          <w:rFonts w:ascii="Verdana" w:eastAsia="Verdana" w:hAnsi="Verdana" w:cs="Calibri Light"/>
          <w:b/>
          <w:bCs/>
          <w:color w:val="0022B9"/>
        </w:rPr>
        <w:lastRenderedPageBreak/>
        <w:t>Marina Martins</w:t>
      </w:r>
      <w:r w:rsidR="001D3E07" w:rsidRPr="00A205E7">
        <w:rPr>
          <w:rFonts w:ascii="Verdana" w:eastAsia="Verdana" w:hAnsi="Verdana" w:cs="Calibri Light"/>
          <w:b/>
          <w:bCs/>
          <w:color w:val="0022B9"/>
        </w:rPr>
        <w:t xml:space="preserve">, </w:t>
      </w:r>
      <w:r>
        <w:rPr>
          <w:rFonts w:ascii="Verdana" w:eastAsia="Verdana" w:hAnsi="Verdana" w:cs="Calibri Light"/>
          <w:b/>
          <w:bCs/>
          <w:color w:val="0022B9"/>
        </w:rPr>
        <w:t>violoncelo</w:t>
      </w:r>
    </w:p>
    <w:p w14:paraId="1DBF6E36" w14:textId="77777777" w:rsidR="009710DF" w:rsidRDefault="009710DF" w:rsidP="001D3E07">
      <w:pPr>
        <w:spacing w:line="360" w:lineRule="auto"/>
        <w:jc w:val="both"/>
        <w:rPr>
          <w:rFonts w:ascii="Verdana" w:eastAsia="Verdana" w:hAnsi="Verdana" w:cs="Calibri Light"/>
          <w:b/>
          <w:bCs/>
          <w:color w:val="0022B9"/>
        </w:rPr>
      </w:pPr>
    </w:p>
    <w:p w14:paraId="4C17E6CD" w14:textId="2B3A0EE4" w:rsidR="009710DF" w:rsidRPr="009710DF" w:rsidRDefault="009710DF" w:rsidP="001D3E07">
      <w:pPr>
        <w:spacing w:line="360" w:lineRule="auto"/>
        <w:jc w:val="both"/>
        <w:rPr>
          <w:rFonts w:ascii="Verdana" w:eastAsia="Verdana" w:hAnsi="Verdana" w:cs="Calibri Light"/>
          <w:b/>
          <w:bCs/>
          <w:color w:val="0022B9"/>
        </w:rPr>
      </w:pPr>
      <w:r w:rsidRPr="0074621B">
        <w:rPr>
          <w:rFonts w:ascii="Verdana" w:hAnsi="Verdana"/>
          <w:color w:val="0022B9"/>
        </w:rPr>
        <w:t>Violoncelista brasileira, Marina Martins venceu em 2018 o concurso Jovens Solistas da Osesp e foi escolhida pelo júri para receber a Medalha Eleazar de Carvalho. Em 2019, apresentou-se como solista na Sala São Paulo com a Osesp e, em 2022, na Sala Minas Gerais com a Filarmônica. A convite do maestro Neil Thomson e Orquestra Filarmônica de Goiás, Marina fez a primeira gravação comercial do </w:t>
      </w:r>
      <w:r w:rsidRPr="0074621B">
        <w:rPr>
          <w:rFonts w:ascii="Verdana" w:hAnsi="Verdana"/>
          <w:i/>
          <w:iCs/>
          <w:color w:val="0022B9"/>
        </w:rPr>
        <w:t>Concerto para violoncelo</w:t>
      </w:r>
      <w:r w:rsidRPr="0074621B">
        <w:rPr>
          <w:rFonts w:ascii="Verdana" w:hAnsi="Verdana"/>
          <w:color w:val="0022B9"/>
        </w:rPr>
        <w:t xml:space="preserve"> de Claudio Santoro, como parte do projeto Brasil em Concerto, em parceria com o Selo Naxos e o Itamaraty. Em 2021, venceu o prêmio </w:t>
      </w:r>
      <w:proofErr w:type="spellStart"/>
      <w:r w:rsidRPr="0074621B">
        <w:rPr>
          <w:rFonts w:ascii="Verdana" w:hAnsi="Verdana"/>
          <w:color w:val="0022B9"/>
        </w:rPr>
        <w:t>Exilarte</w:t>
      </w:r>
      <w:proofErr w:type="spellEnd"/>
      <w:r w:rsidRPr="0074621B">
        <w:rPr>
          <w:rFonts w:ascii="Verdana" w:hAnsi="Verdana"/>
          <w:color w:val="0022B9"/>
        </w:rPr>
        <w:t xml:space="preserve"> </w:t>
      </w:r>
      <w:proofErr w:type="spellStart"/>
      <w:r w:rsidRPr="0074621B">
        <w:rPr>
          <w:rFonts w:ascii="Verdana" w:hAnsi="Verdana"/>
          <w:color w:val="0022B9"/>
        </w:rPr>
        <w:t>Preis</w:t>
      </w:r>
      <w:proofErr w:type="spellEnd"/>
      <w:r w:rsidRPr="0074621B">
        <w:rPr>
          <w:rFonts w:ascii="Verdana" w:hAnsi="Verdana"/>
          <w:color w:val="0022B9"/>
        </w:rPr>
        <w:t>, na Áustria. Marina já se apresentou na Inglaterra, Suíça, Itália, França, Alemanha, Áustria, Estados Unidos e Canadá. Nascida em 1999 na Nova</w:t>
      </w:r>
      <w:r w:rsidRPr="009710DF">
        <w:rPr>
          <w:rFonts w:ascii="Verdana" w:hAnsi="Verdana"/>
          <w:color w:val="0022B9"/>
          <w:shd w:val="clear" w:color="auto" w:fill="F4F1E9"/>
        </w:rPr>
        <w:t xml:space="preserve"> </w:t>
      </w:r>
      <w:r w:rsidRPr="0074621B">
        <w:rPr>
          <w:rFonts w:ascii="Verdana" w:hAnsi="Verdana"/>
          <w:color w:val="0022B9"/>
        </w:rPr>
        <w:t xml:space="preserve">Zelândia, venceu seu primeiro concurso aos 8 anos e estreou como solista na Inglaterra aos 16 anos. Atualmente, Marina estuda na </w:t>
      </w:r>
      <w:proofErr w:type="spellStart"/>
      <w:r w:rsidRPr="0074621B">
        <w:rPr>
          <w:rFonts w:ascii="Verdana" w:hAnsi="Verdana"/>
          <w:color w:val="0022B9"/>
        </w:rPr>
        <w:t>Musik</w:t>
      </w:r>
      <w:proofErr w:type="spellEnd"/>
      <w:r w:rsidRPr="0074621B">
        <w:rPr>
          <w:rFonts w:ascii="Verdana" w:hAnsi="Verdana"/>
          <w:color w:val="0022B9"/>
        </w:rPr>
        <w:t xml:space="preserve"> </w:t>
      </w:r>
      <w:proofErr w:type="spellStart"/>
      <w:r w:rsidRPr="0074621B">
        <w:rPr>
          <w:rFonts w:ascii="Verdana" w:hAnsi="Verdana"/>
          <w:color w:val="0022B9"/>
        </w:rPr>
        <w:t>Akademie</w:t>
      </w:r>
      <w:proofErr w:type="spellEnd"/>
      <w:r w:rsidRPr="0074621B">
        <w:rPr>
          <w:rFonts w:ascii="Verdana" w:hAnsi="Verdana"/>
          <w:color w:val="0022B9"/>
        </w:rPr>
        <w:t xml:space="preserve"> Basel, na Suíça, com o professor </w:t>
      </w:r>
      <w:proofErr w:type="spellStart"/>
      <w:r w:rsidRPr="0074621B">
        <w:rPr>
          <w:rFonts w:ascii="Verdana" w:hAnsi="Verdana"/>
          <w:color w:val="0022B9"/>
        </w:rPr>
        <w:t>Danjulo</w:t>
      </w:r>
      <w:proofErr w:type="spellEnd"/>
      <w:r w:rsidRPr="0074621B">
        <w:rPr>
          <w:rFonts w:ascii="Verdana" w:hAnsi="Verdana"/>
          <w:color w:val="0022B9"/>
        </w:rPr>
        <w:t xml:space="preserve"> </w:t>
      </w:r>
      <w:proofErr w:type="spellStart"/>
      <w:r w:rsidRPr="0074621B">
        <w:rPr>
          <w:rFonts w:ascii="Verdana" w:hAnsi="Verdana"/>
          <w:color w:val="0022B9"/>
        </w:rPr>
        <w:t>Ishizaka</w:t>
      </w:r>
      <w:proofErr w:type="spellEnd"/>
      <w:r w:rsidRPr="0074621B">
        <w:rPr>
          <w:rFonts w:ascii="Verdana" w:hAnsi="Verdana"/>
          <w:color w:val="0022B9"/>
        </w:rPr>
        <w:t xml:space="preserve">. Foi aluna de </w:t>
      </w:r>
      <w:proofErr w:type="spellStart"/>
      <w:r w:rsidRPr="0074621B">
        <w:rPr>
          <w:rFonts w:ascii="Verdana" w:hAnsi="Verdana"/>
          <w:color w:val="0022B9"/>
        </w:rPr>
        <w:t>Pieter</w:t>
      </w:r>
      <w:proofErr w:type="spellEnd"/>
      <w:r w:rsidRPr="0074621B">
        <w:rPr>
          <w:rFonts w:ascii="Verdana" w:hAnsi="Verdana"/>
          <w:color w:val="0022B9"/>
        </w:rPr>
        <w:t xml:space="preserve"> </w:t>
      </w:r>
      <w:proofErr w:type="spellStart"/>
      <w:r w:rsidRPr="0074621B">
        <w:rPr>
          <w:rFonts w:ascii="Verdana" w:hAnsi="Verdana"/>
          <w:color w:val="0022B9"/>
        </w:rPr>
        <w:t>Wispelwey</w:t>
      </w:r>
      <w:proofErr w:type="spellEnd"/>
      <w:r w:rsidRPr="0074621B">
        <w:rPr>
          <w:rFonts w:ascii="Verdana" w:hAnsi="Verdana"/>
          <w:color w:val="0022B9"/>
        </w:rPr>
        <w:t xml:space="preserve"> na Alemanha e participou de </w:t>
      </w:r>
      <w:proofErr w:type="spellStart"/>
      <w:r w:rsidRPr="0074621B">
        <w:rPr>
          <w:rFonts w:ascii="Verdana" w:hAnsi="Verdana"/>
          <w:i/>
          <w:iCs/>
          <w:color w:val="0022B9"/>
        </w:rPr>
        <w:t>masterclasses</w:t>
      </w:r>
      <w:proofErr w:type="spellEnd"/>
      <w:r w:rsidRPr="0074621B">
        <w:rPr>
          <w:rFonts w:ascii="Verdana" w:hAnsi="Verdana"/>
          <w:color w:val="0022B9"/>
        </w:rPr>
        <w:t xml:space="preserve"> com protagonistas da cena musical internacional como Gary Hoffman, </w:t>
      </w:r>
      <w:proofErr w:type="spellStart"/>
      <w:r w:rsidRPr="0074621B">
        <w:rPr>
          <w:rFonts w:ascii="Verdana" w:hAnsi="Verdana"/>
          <w:color w:val="0022B9"/>
        </w:rPr>
        <w:t>Antonio</w:t>
      </w:r>
      <w:proofErr w:type="spellEnd"/>
      <w:r w:rsidRPr="0074621B">
        <w:rPr>
          <w:rFonts w:ascii="Verdana" w:hAnsi="Verdana"/>
          <w:color w:val="0022B9"/>
        </w:rPr>
        <w:t xml:space="preserve"> Meneses, Laurence </w:t>
      </w:r>
      <w:proofErr w:type="spellStart"/>
      <w:r w:rsidRPr="0074621B">
        <w:rPr>
          <w:rFonts w:ascii="Verdana" w:hAnsi="Verdana"/>
          <w:color w:val="0022B9"/>
        </w:rPr>
        <w:t>Lesser</w:t>
      </w:r>
      <w:proofErr w:type="spellEnd"/>
      <w:r w:rsidRPr="0074621B">
        <w:rPr>
          <w:rFonts w:ascii="Verdana" w:hAnsi="Verdana"/>
          <w:color w:val="0022B9"/>
        </w:rPr>
        <w:t xml:space="preserve"> e </w:t>
      </w:r>
      <w:proofErr w:type="spellStart"/>
      <w:r w:rsidRPr="0074621B">
        <w:rPr>
          <w:rFonts w:ascii="Verdana" w:hAnsi="Verdana"/>
          <w:color w:val="0022B9"/>
        </w:rPr>
        <w:t>Jérôme</w:t>
      </w:r>
      <w:proofErr w:type="spellEnd"/>
      <w:r w:rsidRPr="0074621B">
        <w:rPr>
          <w:rFonts w:ascii="Verdana" w:hAnsi="Verdana"/>
          <w:color w:val="0022B9"/>
        </w:rPr>
        <w:t xml:space="preserve"> </w:t>
      </w:r>
      <w:proofErr w:type="spellStart"/>
      <w:r w:rsidRPr="0074621B">
        <w:rPr>
          <w:rFonts w:ascii="Verdana" w:hAnsi="Verdana"/>
          <w:color w:val="0022B9"/>
        </w:rPr>
        <w:t>Pernoo</w:t>
      </w:r>
      <w:proofErr w:type="spellEnd"/>
      <w:r w:rsidRPr="0074621B">
        <w:rPr>
          <w:rFonts w:ascii="Verdana" w:hAnsi="Verdana"/>
          <w:color w:val="0022B9"/>
        </w:rPr>
        <w:t>.</w:t>
      </w:r>
    </w:p>
    <w:p w14:paraId="3D9801A7" w14:textId="77777777" w:rsidR="0074621B" w:rsidRDefault="0074621B" w:rsidP="00EC35AC">
      <w:pPr>
        <w:jc w:val="both"/>
        <w:rPr>
          <w:rFonts w:ascii="Verdana" w:eastAsia="Verdana" w:hAnsi="Verdana" w:cs="Calibri Light"/>
          <w:b/>
          <w:bCs/>
          <w:color w:val="0022B9"/>
        </w:rPr>
      </w:pPr>
    </w:p>
    <w:p w14:paraId="57DD2494" w14:textId="68EF40DB" w:rsidR="00EC35AC" w:rsidRDefault="00EC35AC" w:rsidP="00EC35AC">
      <w:pPr>
        <w:jc w:val="both"/>
        <w:rPr>
          <w:rFonts w:ascii="Verdana" w:eastAsia="Verdana" w:hAnsi="Verdana" w:cs="Calibri Light"/>
          <w:b/>
          <w:bCs/>
          <w:color w:val="0022B9"/>
        </w:rPr>
      </w:pPr>
      <w:r w:rsidRPr="00A205E7">
        <w:rPr>
          <w:rFonts w:ascii="Verdana" w:eastAsia="Verdana" w:hAnsi="Verdana" w:cs="Calibri Light"/>
          <w:b/>
          <w:bCs/>
          <w:color w:val="0022B9"/>
        </w:rPr>
        <w:t>Repertório</w:t>
      </w:r>
    </w:p>
    <w:p w14:paraId="5A918810" w14:textId="77777777" w:rsidR="00D75DC0" w:rsidRPr="00A205E7" w:rsidRDefault="00D75DC0" w:rsidP="00EC35AC">
      <w:pPr>
        <w:jc w:val="both"/>
        <w:rPr>
          <w:rFonts w:ascii="Verdana" w:eastAsia="Verdana" w:hAnsi="Verdana" w:cs="Calibri Light"/>
          <w:b/>
          <w:bCs/>
          <w:color w:val="0022B9"/>
        </w:rPr>
      </w:pPr>
    </w:p>
    <w:p w14:paraId="6A4E4440" w14:textId="74C0A636" w:rsidR="00262C8E" w:rsidRPr="008A0E70" w:rsidRDefault="0094277C" w:rsidP="00262C8E">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Édouard Lalo</w:t>
      </w:r>
      <w:r w:rsidR="0051474C" w:rsidRPr="00A205E7">
        <w:rPr>
          <w:rFonts w:ascii="Verdana" w:eastAsia="Verdana" w:hAnsi="Verdana" w:cs="Calibri Light"/>
          <w:b/>
          <w:bCs/>
          <w:color w:val="0022B9"/>
          <w:highlight w:val="white"/>
        </w:rPr>
        <w:t xml:space="preserve"> </w:t>
      </w:r>
      <w:r w:rsidR="00262C8E" w:rsidRPr="00A205E7">
        <w:rPr>
          <w:rFonts w:ascii="Verdana" w:eastAsia="Verdana" w:hAnsi="Verdana" w:cs="Calibri Light"/>
          <w:b/>
          <w:bCs/>
          <w:color w:val="0022B9"/>
          <w:highlight w:val="white"/>
        </w:rPr>
        <w:t>(</w:t>
      </w:r>
      <w:r>
        <w:rPr>
          <w:rFonts w:ascii="Verdana" w:eastAsia="Verdana" w:hAnsi="Verdana" w:cs="Calibri Light"/>
          <w:b/>
          <w:bCs/>
          <w:color w:val="0022B9"/>
          <w:highlight w:val="white"/>
        </w:rPr>
        <w:t>Lil</w:t>
      </w:r>
      <w:r w:rsidR="007D2DD4">
        <w:rPr>
          <w:rFonts w:ascii="Verdana" w:eastAsia="Verdana" w:hAnsi="Verdana" w:cs="Calibri Light"/>
          <w:b/>
          <w:bCs/>
          <w:color w:val="0022B9"/>
          <w:highlight w:val="white"/>
        </w:rPr>
        <w:t>l</w:t>
      </w:r>
      <w:r>
        <w:rPr>
          <w:rFonts w:ascii="Verdana" w:eastAsia="Verdana" w:hAnsi="Verdana" w:cs="Calibri Light"/>
          <w:b/>
          <w:bCs/>
          <w:color w:val="0022B9"/>
          <w:highlight w:val="white"/>
        </w:rPr>
        <w:t>e, França</w:t>
      </w:r>
      <w:r w:rsidR="00262C8E" w:rsidRPr="00A205E7">
        <w:rPr>
          <w:rFonts w:ascii="Verdana" w:eastAsia="Verdana" w:hAnsi="Verdana" w:cs="Calibri Light"/>
          <w:b/>
          <w:bCs/>
          <w:color w:val="0022B9"/>
          <w:highlight w:val="white"/>
        </w:rPr>
        <w:t xml:space="preserve">, </w:t>
      </w:r>
      <w:r w:rsidR="000F7C0D" w:rsidRPr="00A205E7">
        <w:rPr>
          <w:rFonts w:ascii="Verdana" w:eastAsia="Verdana" w:hAnsi="Verdana" w:cs="Calibri Light"/>
          <w:b/>
          <w:bCs/>
          <w:color w:val="0022B9"/>
          <w:highlight w:val="white"/>
        </w:rPr>
        <w:t>1</w:t>
      </w:r>
      <w:r>
        <w:rPr>
          <w:rFonts w:ascii="Verdana" w:eastAsia="Verdana" w:hAnsi="Verdana" w:cs="Calibri Light"/>
          <w:b/>
          <w:bCs/>
          <w:color w:val="0022B9"/>
          <w:highlight w:val="white"/>
        </w:rPr>
        <w:t>8</w:t>
      </w:r>
      <w:r w:rsidR="000F7C0D" w:rsidRPr="00A205E7">
        <w:rPr>
          <w:rFonts w:ascii="Verdana" w:eastAsia="Verdana" w:hAnsi="Verdana" w:cs="Calibri Light"/>
          <w:b/>
          <w:bCs/>
          <w:color w:val="0022B9"/>
          <w:highlight w:val="white"/>
        </w:rPr>
        <w:t>23</w:t>
      </w:r>
      <w:r w:rsidR="00262C8E" w:rsidRPr="00A205E7">
        <w:rPr>
          <w:rFonts w:ascii="Verdana" w:eastAsia="Verdana" w:hAnsi="Verdana" w:cs="Calibri Light"/>
          <w:b/>
          <w:bCs/>
          <w:color w:val="0022B9"/>
          <w:highlight w:val="white"/>
        </w:rPr>
        <w:t xml:space="preserve"> – </w:t>
      </w:r>
      <w:r w:rsidR="007D2DD4">
        <w:rPr>
          <w:rFonts w:ascii="Verdana" w:eastAsia="Verdana" w:hAnsi="Verdana" w:cs="Calibri Light"/>
          <w:b/>
          <w:bCs/>
          <w:color w:val="0022B9"/>
          <w:highlight w:val="white"/>
        </w:rPr>
        <w:t>Paris</w:t>
      </w:r>
      <w:r w:rsidR="00262C8E" w:rsidRPr="00A205E7">
        <w:rPr>
          <w:rFonts w:ascii="Verdana" w:eastAsia="Verdana" w:hAnsi="Verdana" w:cs="Calibri Light"/>
          <w:b/>
          <w:bCs/>
          <w:color w:val="0022B9"/>
          <w:highlight w:val="white"/>
        </w:rPr>
        <w:t>,</w:t>
      </w:r>
      <w:r w:rsidR="007D2DD4">
        <w:rPr>
          <w:rFonts w:ascii="Verdana" w:eastAsia="Verdana" w:hAnsi="Verdana" w:cs="Calibri Light"/>
          <w:b/>
          <w:bCs/>
          <w:color w:val="0022B9"/>
          <w:highlight w:val="white"/>
        </w:rPr>
        <w:t xml:space="preserve"> França</w:t>
      </w:r>
      <w:r w:rsidR="00EE1C89" w:rsidRPr="00A205E7">
        <w:rPr>
          <w:rFonts w:ascii="Verdana" w:eastAsia="Verdana" w:hAnsi="Verdana" w:cs="Calibri Light"/>
          <w:b/>
          <w:bCs/>
          <w:color w:val="0022B9"/>
          <w:highlight w:val="white"/>
        </w:rPr>
        <w:t>,</w:t>
      </w:r>
      <w:r w:rsidR="00262C8E" w:rsidRPr="00A205E7">
        <w:rPr>
          <w:rFonts w:ascii="Verdana" w:eastAsia="Verdana" w:hAnsi="Verdana" w:cs="Calibri Light"/>
          <w:b/>
          <w:bCs/>
          <w:color w:val="0022B9"/>
          <w:highlight w:val="white"/>
        </w:rPr>
        <w:t xml:space="preserve"> </w:t>
      </w:r>
      <w:r w:rsidR="007D2DD4">
        <w:rPr>
          <w:rFonts w:ascii="Verdana" w:eastAsia="Verdana" w:hAnsi="Verdana" w:cs="Calibri Light"/>
          <w:b/>
          <w:bCs/>
          <w:color w:val="0022B9"/>
          <w:highlight w:val="white"/>
        </w:rPr>
        <w:t>1892</w:t>
      </w:r>
      <w:r w:rsidR="00262C8E" w:rsidRPr="00A205E7">
        <w:rPr>
          <w:rFonts w:ascii="Verdana" w:eastAsia="Verdana" w:hAnsi="Verdana" w:cs="Calibri Light"/>
          <w:b/>
          <w:bCs/>
          <w:color w:val="0022B9"/>
          <w:highlight w:val="white"/>
        </w:rPr>
        <w:t>) e a obra</w:t>
      </w:r>
      <w:r w:rsidR="008A0E70">
        <w:rPr>
          <w:rFonts w:ascii="Verdana" w:eastAsia="Verdana" w:hAnsi="Verdana" w:cs="Calibri Light"/>
          <w:b/>
          <w:bCs/>
          <w:color w:val="0022B9"/>
          <w:highlight w:val="white"/>
        </w:rPr>
        <w:t xml:space="preserve"> </w:t>
      </w:r>
      <w:r w:rsidR="008A0E70" w:rsidRPr="00AF1B79">
        <w:rPr>
          <w:rFonts w:ascii="Verdana" w:eastAsia="Verdana" w:hAnsi="Verdana" w:cs="Calibri Light"/>
          <w:b/>
          <w:bCs/>
          <w:i/>
          <w:iCs/>
          <w:color w:val="0022B9"/>
          <w:highlight w:val="white"/>
        </w:rPr>
        <w:t xml:space="preserve">Le </w:t>
      </w:r>
      <w:proofErr w:type="spellStart"/>
      <w:r w:rsidR="008A0E70" w:rsidRPr="00AF1B79">
        <w:rPr>
          <w:rFonts w:ascii="Verdana" w:eastAsia="Verdana" w:hAnsi="Verdana" w:cs="Calibri Light"/>
          <w:b/>
          <w:bCs/>
          <w:i/>
          <w:iCs/>
          <w:color w:val="0022B9"/>
          <w:highlight w:val="white"/>
        </w:rPr>
        <w:t>Roi</w:t>
      </w:r>
      <w:proofErr w:type="spellEnd"/>
      <w:r w:rsidR="008A0E70" w:rsidRPr="00AF1B79">
        <w:rPr>
          <w:rFonts w:ascii="Verdana" w:eastAsia="Verdana" w:hAnsi="Verdana" w:cs="Calibri Light"/>
          <w:b/>
          <w:bCs/>
          <w:color w:val="0022B9"/>
          <w:highlight w:val="white"/>
        </w:rPr>
        <w:t xml:space="preserve"> </w:t>
      </w:r>
      <w:r w:rsidR="008A0E70" w:rsidRPr="00AF1B79">
        <w:rPr>
          <w:rFonts w:ascii="Verdana" w:eastAsia="Verdana" w:hAnsi="Verdana" w:cs="Calibri Light"/>
          <w:b/>
          <w:bCs/>
          <w:i/>
          <w:iCs/>
          <w:color w:val="0022B9"/>
          <w:highlight w:val="white"/>
        </w:rPr>
        <w:t>d’</w:t>
      </w:r>
      <w:proofErr w:type="spellStart"/>
      <w:r w:rsidR="008A0E70" w:rsidRPr="00AF1B79">
        <w:rPr>
          <w:rFonts w:ascii="Verdana" w:eastAsia="Verdana" w:hAnsi="Verdana" w:cs="Calibri Light"/>
          <w:b/>
          <w:bCs/>
          <w:i/>
          <w:iCs/>
          <w:color w:val="0022B9"/>
          <w:highlight w:val="white"/>
        </w:rPr>
        <w:t>Ys</w:t>
      </w:r>
      <w:proofErr w:type="spellEnd"/>
      <w:r w:rsidR="008A0E70" w:rsidRPr="00AF1B79">
        <w:rPr>
          <w:rFonts w:ascii="Verdana" w:eastAsia="Verdana" w:hAnsi="Verdana" w:cs="Calibri Light"/>
          <w:b/>
          <w:bCs/>
          <w:i/>
          <w:iCs/>
          <w:color w:val="0022B9"/>
          <w:highlight w:val="white"/>
        </w:rPr>
        <w:t>: Abertura</w:t>
      </w:r>
      <w:r w:rsidR="00262C8E" w:rsidRPr="00A205E7">
        <w:rPr>
          <w:rFonts w:ascii="Verdana" w:eastAsia="Verdana" w:hAnsi="Verdana" w:cs="Calibri Light"/>
          <w:b/>
          <w:bCs/>
          <w:color w:val="0022B9"/>
          <w:highlight w:val="white"/>
        </w:rPr>
        <w:t xml:space="preserve"> </w:t>
      </w:r>
      <w:r w:rsidR="00CB2400" w:rsidRPr="008A0E70">
        <w:rPr>
          <w:rFonts w:ascii="Verdana" w:eastAsia="Verdana" w:hAnsi="Verdana" w:cs="Calibri Light"/>
          <w:b/>
          <w:bCs/>
          <w:color w:val="0022B9"/>
          <w:highlight w:val="white"/>
        </w:rPr>
        <w:t>(</w:t>
      </w:r>
      <w:r w:rsidR="00C30E52">
        <w:rPr>
          <w:rFonts w:ascii="Verdana" w:eastAsia="Verdana" w:hAnsi="Verdana" w:cs="Calibri Light"/>
          <w:b/>
          <w:bCs/>
          <w:color w:val="0022B9"/>
          <w:highlight w:val="white"/>
        </w:rPr>
        <w:t>1875/1888</w:t>
      </w:r>
      <w:r w:rsidR="00CB2400" w:rsidRPr="008A0E70">
        <w:rPr>
          <w:rFonts w:ascii="Verdana" w:eastAsia="Verdana" w:hAnsi="Verdana" w:cs="Calibri Light"/>
          <w:b/>
          <w:bCs/>
          <w:color w:val="0022B9"/>
          <w:highlight w:val="white"/>
        </w:rPr>
        <w:t>)</w:t>
      </w:r>
    </w:p>
    <w:p w14:paraId="36AFC50B" w14:textId="77777777" w:rsidR="006A1AD0" w:rsidRDefault="006A1AD0" w:rsidP="00262C8E">
      <w:pPr>
        <w:spacing w:line="240" w:lineRule="auto"/>
        <w:jc w:val="both"/>
        <w:rPr>
          <w:rFonts w:ascii="Verdana" w:hAnsi="Verdana" w:cs="Calibri Light"/>
          <w:b/>
          <w:bCs/>
          <w:color w:val="0022B9"/>
        </w:rPr>
      </w:pPr>
    </w:p>
    <w:p w14:paraId="465EAC2C" w14:textId="57C46CA7" w:rsidR="006A1AD0" w:rsidRPr="00B35834" w:rsidRDefault="006A1AD0" w:rsidP="00262C8E">
      <w:pPr>
        <w:spacing w:line="240" w:lineRule="auto"/>
        <w:jc w:val="both"/>
        <w:rPr>
          <w:rFonts w:ascii="Verdana" w:hAnsi="Verdana" w:cs="Calibri Light"/>
          <w:b/>
          <w:bCs/>
          <w:color w:val="0022B9"/>
        </w:rPr>
      </w:pPr>
      <w:r w:rsidRPr="00B35834">
        <w:rPr>
          <w:rFonts w:ascii="Verdana" w:hAnsi="Verdana"/>
          <w:color w:val="0022B9"/>
        </w:rPr>
        <w:t xml:space="preserve">A ópera mais conhecida de Édouard Lalo é inspirada na lenda de </w:t>
      </w:r>
      <w:proofErr w:type="spellStart"/>
      <w:r w:rsidRPr="00B35834">
        <w:rPr>
          <w:rFonts w:ascii="Verdana" w:hAnsi="Verdana"/>
          <w:color w:val="0022B9"/>
        </w:rPr>
        <w:t>Ys</w:t>
      </w:r>
      <w:proofErr w:type="spellEnd"/>
      <w:r w:rsidRPr="00B35834">
        <w:rPr>
          <w:rFonts w:ascii="Verdana" w:hAnsi="Verdana"/>
          <w:color w:val="0022B9"/>
        </w:rPr>
        <w:t>, uma cidade mítica da região da Bretanha que teria sido engolida pelas ondas do mar. Lalo</w:t>
      </w:r>
      <w:r w:rsidRPr="00B35834">
        <w:rPr>
          <w:rFonts w:ascii="Verdana" w:hAnsi="Verdana"/>
          <w:color w:val="0022B9"/>
          <w:shd w:val="clear" w:color="auto" w:fill="F4F1E9"/>
        </w:rPr>
        <w:t xml:space="preserve"> </w:t>
      </w:r>
      <w:r w:rsidRPr="00B35834">
        <w:rPr>
          <w:rFonts w:ascii="Verdana" w:hAnsi="Verdana"/>
          <w:color w:val="0022B9"/>
        </w:rPr>
        <w:t>começou a compô-la em 1875 e finalizou uma primeira versão em 1881. Porém, essa versão foi recusada por todos os teatros franceses para os quais foi oferecida, o que obrigou o compositor a se dedicar a outras peças nos anos que se seguiram. Apesar disso, o desejo de montar </w:t>
      </w:r>
      <w:r w:rsidRPr="00B35834">
        <w:rPr>
          <w:rFonts w:ascii="Verdana" w:hAnsi="Verdana"/>
          <w:i/>
          <w:iCs/>
          <w:color w:val="0022B9"/>
        </w:rPr>
        <w:t xml:space="preserve">Le </w:t>
      </w:r>
      <w:proofErr w:type="spellStart"/>
      <w:r w:rsidRPr="00B35834">
        <w:rPr>
          <w:rFonts w:ascii="Verdana" w:hAnsi="Verdana"/>
          <w:i/>
          <w:iCs/>
          <w:color w:val="0022B9"/>
        </w:rPr>
        <w:t>Roi</w:t>
      </w:r>
      <w:proofErr w:type="spellEnd"/>
      <w:r w:rsidRPr="00B35834">
        <w:rPr>
          <w:rFonts w:ascii="Verdana" w:hAnsi="Verdana"/>
          <w:i/>
          <w:iCs/>
          <w:color w:val="0022B9"/>
        </w:rPr>
        <w:t xml:space="preserve"> d’</w:t>
      </w:r>
      <w:proofErr w:type="spellStart"/>
      <w:r w:rsidRPr="00B35834">
        <w:rPr>
          <w:rFonts w:ascii="Verdana" w:hAnsi="Verdana"/>
          <w:i/>
          <w:iCs/>
          <w:color w:val="0022B9"/>
        </w:rPr>
        <w:t>Ys</w:t>
      </w:r>
      <w:proofErr w:type="spellEnd"/>
      <w:r w:rsidRPr="00B35834">
        <w:rPr>
          <w:rFonts w:ascii="Verdana" w:hAnsi="Verdana"/>
          <w:color w:val="0022B9"/>
        </w:rPr>
        <w:t xml:space="preserve"> nunca o abandonou, e, em 1888, Lalo finalmente conseguiu estreá-la no </w:t>
      </w:r>
      <w:proofErr w:type="spellStart"/>
      <w:r w:rsidRPr="00B35834">
        <w:rPr>
          <w:rFonts w:ascii="Verdana" w:hAnsi="Verdana"/>
          <w:color w:val="0022B9"/>
        </w:rPr>
        <w:t>Opéra-Comique</w:t>
      </w:r>
      <w:proofErr w:type="spellEnd"/>
      <w:r w:rsidRPr="00B35834">
        <w:rPr>
          <w:rFonts w:ascii="Verdana" w:hAnsi="Verdana"/>
          <w:color w:val="0022B9"/>
        </w:rPr>
        <w:t xml:space="preserve">, em Paris. Foi um sucesso absoluto, e também o último trabalho relevante da carreira de Lalo, que compôs </w:t>
      </w:r>
      <w:r w:rsidRPr="00B35834">
        <w:rPr>
          <w:rFonts w:ascii="Verdana" w:hAnsi="Verdana"/>
          <w:color w:val="0022B9"/>
        </w:rPr>
        <w:lastRenderedPageBreak/>
        <w:t>apenas mais duas obras depois, vindo a falecer quatro anos após a tão aguardada estreia. </w:t>
      </w:r>
      <w:r w:rsidRPr="00B35834">
        <w:rPr>
          <w:rFonts w:ascii="Verdana" w:hAnsi="Verdana"/>
          <w:i/>
          <w:iCs/>
          <w:color w:val="0022B9"/>
        </w:rPr>
        <w:t xml:space="preserve">Le </w:t>
      </w:r>
      <w:proofErr w:type="spellStart"/>
      <w:r w:rsidRPr="00B35834">
        <w:rPr>
          <w:rFonts w:ascii="Verdana" w:hAnsi="Verdana"/>
          <w:i/>
          <w:iCs/>
          <w:color w:val="0022B9"/>
        </w:rPr>
        <w:t>Roi</w:t>
      </w:r>
      <w:proofErr w:type="spellEnd"/>
      <w:r w:rsidRPr="00B35834">
        <w:rPr>
          <w:rFonts w:ascii="Verdana" w:hAnsi="Verdana"/>
          <w:i/>
          <w:iCs/>
          <w:color w:val="0022B9"/>
        </w:rPr>
        <w:t xml:space="preserve"> d’</w:t>
      </w:r>
      <w:proofErr w:type="spellStart"/>
      <w:r w:rsidRPr="00B35834">
        <w:rPr>
          <w:rFonts w:ascii="Verdana" w:hAnsi="Verdana"/>
          <w:i/>
          <w:iCs/>
          <w:color w:val="0022B9"/>
        </w:rPr>
        <w:t>Ys</w:t>
      </w:r>
      <w:proofErr w:type="spellEnd"/>
      <w:r w:rsidRPr="00B35834">
        <w:rPr>
          <w:rFonts w:ascii="Verdana" w:hAnsi="Verdana"/>
          <w:color w:val="0022B9"/>
        </w:rPr>
        <w:t xml:space="preserve"> deu a </w:t>
      </w:r>
      <w:proofErr w:type="spellStart"/>
      <w:r w:rsidRPr="00B35834">
        <w:rPr>
          <w:rFonts w:ascii="Verdana" w:hAnsi="Verdana"/>
          <w:color w:val="0022B9"/>
        </w:rPr>
        <w:t>Lalo</w:t>
      </w:r>
      <w:proofErr w:type="spellEnd"/>
      <w:r w:rsidRPr="00B35834">
        <w:rPr>
          <w:rFonts w:ascii="Verdana" w:hAnsi="Verdana"/>
          <w:color w:val="0022B9"/>
        </w:rPr>
        <w:t xml:space="preserve"> o reconhecimento com que ele sempre sonhou, e a Abertura tornou-se o seu movimento mais executado, capaz de evocar o espírito aventureiro dos melhores romances de capa e espada que tanto faziam sucesso na época.</w:t>
      </w:r>
    </w:p>
    <w:p w14:paraId="65A42577" w14:textId="77777777" w:rsidR="008B4DD5" w:rsidRPr="00A205E7" w:rsidRDefault="008B4DD5" w:rsidP="00262C8E">
      <w:pPr>
        <w:spacing w:line="240" w:lineRule="auto"/>
        <w:jc w:val="both"/>
        <w:rPr>
          <w:rFonts w:ascii="Verdana" w:hAnsi="Verdana" w:cs="Calibri Light"/>
          <w:b/>
          <w:bCs/>
          <w:color w:val="0022B9"/>
        </w:rPr>
      </w:pPr>
    </w:p>
    <w:p w14:paraId="5A91AA4A" w14:textId="77777777" w:rsidR="009C0BEE" w:rsidRPr="00A205E7" w:rsidRDefault="009C0BEE" w:rsidP="00262C8E">
      <w:pPr>
        <w:spacing w:line="240" w:lineRule="auto"/>
        <w:jc w:val="both"/>
        <w:rPr>
          <w:rFonts w:ascii="Verdana" w:eastAsia="Verdana" w:hAnsi="Verdana" w:cs="Calibri Light"/>
          <w:b/>
          <w:bCs/>
          <w:color w:val="0022B9"/>
          <w:highlight w:val="white"/>
        </w:rPr>
      </w:pPr>
    </w:p>
    <w:p w14:paraId="31CB63C3" w14:textId="38CE1DC6" w:rsidR="00F32137" w:rsidRPr="008C6968" w:rsidRDefault="00F32137" w:rsidP="00F32137">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Édouard Lalo</w:t>
      </w:r>
      <w:r w:rsidRPr="00A205E7">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Lille, França</w:t>
      </w:r>
      <w:r w:rsidRPr="00A205E7">
        <w:rPr>
          <w:rFonts w:ascii="Verdana" w:eastAsia="Verdana" w:hAnsi="Verdana" w:cs="Calibri Light"/>
          <w:b/>
          <w:bCs/>
          <w:color w:val="0022B9"/>
          <w:highlight w:val="white"/>
        </w:rPr>
        <w:t>, 1</w:t>
      </w:r>
      <w:r>
        <w:rPr>
          <w:rFonts w:ascii="Verdana" w:eastAsia="Verdana" w:hAnsi="Verdana" w:cs="Calibri Light"/>
          <w:b/>
          <w:bCs/>
          <w:color w:val="0022B9"/>
          <w:highlight w:val="white"/>
        </w:rPr>
        <w:t>8</w:t>
      </w:r>
      <w:r w:rsidRPr="00A205E7">
        <w:rPr>
          <w:rFonts w:ascii="Verdana" w:eastAsia="Verdana" w:hAnsi="Verdana" w:cs="Calibri Light"/>
          <w:b/>
          <w:bCs/>
          <w:color w:val="0022B9"/>
          <w:highlight w:val="white"/>
        </w:rPr>
        <w:t xml:space="preserve">23 – </w:t>
      </w:r>
      <w:r>
        <w:rPr>
          <w:rFonts w:ascii="Verdana" w:eastAsia="Verdana" w:hAnsi="Verdana" w:cs="Calibri Light"/>
          <w:b/>
          <w:bCs/>
          <w:color w:val="0022B9"/>
          <w:highlight w:val="white"/>
        </w:rPr>
        <w:t>Paris</w:t>
      </w:r>
      <w:r w:rsidRPr="00A205E7">
        <w:rPr>
          <w:rFonts w:ascii="Verdana" w:eastAsia="Verdana" w:hAnsi="Verdana" w:cs="Calibri Light"/>
          <w:b/>
          <w:bCs/>
          <w:color w:val="0022B9"/>
          <w:highlight w:val="white"/>
        </w:rPr>
        <w:t>,</w:t>
      </w:r>
      <w:r>
        <w:rPr>
          <w:rFonts w:ascii="Verdana" w:eastAsia="Verdana" w:hAnsi="Verdana" w:cs="Calibri Light"/>
          <w:b/>
          <w:bCs/>
          <w:color w:val="0022B9"/>
          <w:highlight w:val="white"/>
        </w:rPr>
        <w:t xml:space="preserve"> França</w:t>
      </w:r>
      <w:r w:rsidRPr="00A205E7">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1892</w:t>
      </w:r>
      <w:r w:rsidRPr="00A205E7">
        <w:rPr>
          <w:rFonts w:ascii="Verdana" w:eastAsia="Verdana" w:hAnsi="Verdana" w:cs="Calibri Light"/>
          <w:b/>
          <w:bCs/>
          <w:color w:val="0022B9"/>
          <w:highlight w:val="white"/>
        </w:rPr>
        <w:t>) e a obra</w:t>
      </w:r>
      <w:r w:rsidR="008C6968">
        <w:rPr>
          <w:rFonts w:ascii="Verdana" w:eastAsia="Verdana" w:hAnsi="Verdana" w:cs="Calibri Light"/>
          <w:b/>
          <w:bCs/>
          <w:color w:val="0022B9"/>
          <w:highlight w:val="white"/>
        </w:rPr>
        <w:t xml:space="preserve"> </w:t>
      </w:r>
      <w:r w:rsidR="008C6968" w:rsidRPr="00AF1B79">
        <w:rPr>
          <w:rFonts w:ascii="Verdana" w:eastAsia="Verdana" w:hAnsi="Verdana" w:cs="Calibri Light"/>
          <w:b/>
          <w:bCs/>
          <w:i/>
          <w:iCs/>
          <w:color w:val="0022B9"/>
          <w:highlight w:val="white"/>
        </w:rPr>
        <w:t>Concerto para violoncelo em ré menor</w:t>
      </w:r>
      <w:r w:rsidRPr="00A205E7">
        <w:rPr>
          <w:rFonts w:ascii="Verdana" w:eastAsia="Verdana" w:hAnsi="Verdana" w:cs="Calibri Light"/>
          <w:b/>
          <w:bCs/>
          <w:color w:val="0022B9"/>
          <w:highlight w:val="white"/>
        </w:rPr>
        <w:t xml:space="preserve"> </w:t>
      </w:r>
      <w:r w:rsidRPr="008C6968">
        <w:rPr>
          <w:rFonts w:ascii="Verdana" w:eastAsia="Verdana" w:hAnsi="Verdana" w:cs="Calibri Light"/>
          <w:b/>
          <w:bCs/>
          <w:color w:val="0022B9"/>
          <w:highlight w:val="white"/>
        </w:rPr>
        <w:t>(</w:t>
      </w:r>
      <w:r w:rsidR="00C30E52">
        <w:rPr>
          <w:rFonts w:ascii="Verdana" w:eastAsia="Verdana" w:hAnsi="Verdana" w:cs="Calibri Light"/>
          <w:b/>
          <w:bCs/>
          <w:color w:val="0022B9"/>
          <w:highlight w:val="white"/>
        </w:rPr>
        <w:t>1877</w:t>
      </w:r>
      <w:r w:rsidRPr="008C6968">
        <w:rPr>
          <w:rFonts w:ascii="Verdana" w:eastAsia="Verdana" w:hAnsi="Verdana" w:cs="Calibri Light"/>
          <w:b/>
          <w:bCs/>
          <w:color w:val="0022B9"/>
          <w:highlight w:val="white"/>
        </w:rPr>
        <w:t>)</w:t>
      </w:r>
    </w:p>
    <w:p w14:paraId="11003924" w14:textId="77777777" w:rsidR="006A1AD0" w:rsidRDefault="006A1AD0" w:rsidP="006D614C">
      <w:pPr>
        <w:spacing w:line="240" w:lineRule="auto"/>
        <w:jc w:val="both"/>
        <w:rPr>
          <w:rFonts w:ascii="Verdana" w:hAnsi="Verdana" w:cs="Calibri Light"/>
          <w:b/>
          <w:bCs/>
          <w:color w:val="0022B9"/>
        </w:rPr>
      </w:pPr>
    </w:p>
    <w:p w14:paraId="2A0817F3" w14:textId="69D06B91" w:rsidR="006A1AD0" w:rsidRPr="00A205E7" w:rsidRDefault="006A1AD0" w:rsidP="006D614C">
      <w:pPr>
        <w:spacing w:line="240" w:lineRule="auto"/>
        <w:jc w:val="both"/>
        <w:rPr>
          <w:rFonts w:ascii="Verdana" w:hAnsi="Verdana" w:cs="Calibri Light"/>
          <w:b/>
          <w:bCs/>
          <w:color w:val="0022B9"/>
        </w:rPr>
      </w:pPr>
      <w:r w:rsidRPr="00B35834">
        <w:rPr>
          <w:rFonts w:ascii="Verdana" w:hAnsi="Verdana"/>
          <w:color w:val="0022B9"/>
        </w:rPr>
        <w:t>Édouard Lalo nasceu em Lille, no norte da França, em uma família de origem espanhola, o que, junto aos seus anos de formação, impactou imensamente a estética que</w:t>
      </w:r>
      <w:r w:rsidRPr="00B35834">
        <w:rPr>
          <w:rFonts w:ascii="Roboto" w:hAnsi="Roboto"/>
          <w:color w:val="0022B9"/>
          <w:sz w:val="23"/>
          <w:szCs w:val="23"/>
        </w:rPr>
        <w:t xml:space="preserve"> </w:t>
      </w:r>
      <w:r w:rsidRPr="00B35834">
        <w:rPr>
          <w:rFonts w:ascii="Verdana" w:hAnsi="Verdana"/>
          <w:color w:val="0022B9"/>
        </w:rPr>
        <w:t xml:space="preserve">desenvolveria. O estilo de Lalo, elogiado por contemporâneos como </w:t>
      </w:r>
      <w:proofErr w:type="spellStart"/>
      <w:r w:rsidRPr="00B35834">
        <w:rPr>
          <w:rFonts w:ascii="Verdana" w:hAnsi="Verdana"/>
          <w:color w:val="0022B9"/>
        </w:rPr>
        <w:t>Fauré</w:t>
      </w:r>
      <w:proofErr w:type="spellEnd"/>
      <w:r w:rsidRPr="00B35834">
        <w:rPr>
          <w:rFonts w:ascii="Verdana" w:hAnsi="Verdana"/>
          <w:color w:val="0022B9"/>
        </w:rPr>
        <w:t xml:space="preserve">, </w:t>
      </w:r>
      <w:proofErr w:type="spellStart"/>
      <w:r w:rsidRPr="00B35834">
        <w:rPr>
          <w:rFonts w:ascii="Verdana" w:hAnsi="Verdana"/>
          <w:color w:val="0022B9"/>
        </w:rPr>
        <w:t>Chausson</w:t>
      </w:r>
      <w:proofErr w:type="spellEnd"/>
      <w:r w:rsidRPr="00B35834">
        <w:rPr>
          <w:rFonts w:ascii="Verdana" w:hAnsi="Verdana"/>
          <w:color w:val="0022B9"/>
        </w:rPr>
        <w:t xml:space="preserve">, </w:t>
      </w:r>
      <w:proofErr w:type="spellStart"/>
      <w:r w:rsidRPr="00B35834">
        <w:rPr>
          <w:rFonts w:ascii="Verdana" w:hAnsi="Verdana"/>
          <w:color w:val="0022B9"/>
        </w:rPr>
        <w:t>Chabrier</w:t>
      </w:r>
      <w:proofErr w:type="spellEnd"/>
      <w:r w:rsidRPr="00B35834">
        <w:rPr>
          <w:rFonts w:ascii="Verdana" w:hAnsi="Verdana"/>
          <w:color w:val="0022B9"/>
        </w:rPr>
        <w:t xml:space="preserve"> e o jovem Debussy, marca-se também por características típicas da tradição francesa: a clareza das ideias e das formas, a leveza de expressão e a nitidez do colorido orquestral. Além de uma sinfonia e de obras concertantes, Lalo compôs três belos trios com piano (um quarteto, um concerto para violino e outro para violoncelo), peças que ocupam lugar permanente no repertório dos instrumentistas de cordas. Nesse conjunto, destaca-se o </w:t>
      </w:r>
      <w:r w:rsidRPr="00B35834">
        <w:rPr>
          <w:rFonts w:ascii="Verdana" w:hAnsi="Verdana"/>
          <w:i/>
          <w:iCs/>
          <w:color w:val="0022B9"/>
        </w:rPr>
        <w:t>Concerto para violoncelo em ré menor</w:t>
      </w:r>
      <w:r w:rsidRPr="00B35834">
        <w:rPr>
          <w:rFonts w:ascii="Verdana" w:hAnsi="Verdana"/>
          <w:color w:val="0022B9"/>
        </w:rPr>
        <w:t>, de 1876. Magistralmente escrito para o instrumento solista, utilizando com propriedade seus recursos técnicos, o Concerto caracteriza-se pela riqueza dos temas melódicos, pelos ritmos vivos de inspiração ibérica e por uma orquestração transparente que nunca ofusca o solista.</w:t>
      </w:r>
    </w:p>
    <w:p w14:paraId="400BE1AF" w14:textId="77777777" w:rsidR="005E7D86" w:rsidRPr="00A205E7" w:rsidRDefault="005E7D86" w:rsidP="006D614C">
      <w:pPr>
        <w:spacing w:line="240" w:lineRule="auto"/>
        <w:jc w:val="both"/>
        <w:rPr>
          <w:rFonts w:ascii="Verdana" w:hAnsi="Verdana" w:cs="Calibri Light"/>
          <w:b/>
          <w:bCs/>
          <w:color w:val="0022B9"/>
        </w:rPr>
      </w:pPr>
    </w:p>
    <w:p w14:paraId="63671275" w14:textId="70D18821" w:rsidR="00AD045F" w:rsidRDefault="00F32137" w:rsidP="00AD045F">
      <w:pPr>
        <w:spacing w:line="240" w:lineRule="auto"/>
        <w:jc w:val="both"/>
        <w:rPr>
          <w:rFonts w:ascii="Verdana" w:hAnsi="Verdana" w:cs="Calibri Light"/>
          <w:b/>
          <w:bCs/>
          <w:color w:val="0022B9"/>
        </w:rPr>
      </w:pPr>
      <w:r>
        <w:rPr>
          <w:rFonts w:ascii="Verdana" w:eastAsia="Verdana" w:hAnsi="Verdana" w:cs="Calibri Light"/>
          <w:b/>
          <w:bCs/>
          <w:color w:val="0022B9"/>
          <w:highlight w:val="white"/>
        </w:rPr>
        <w:t xml:space="preserve">Sergei </w:t>
      </w:r>
      <w:proofErr w:type="spellStart"/>
      <w:r>
        <w:rPr>
          <w:rFonts w:ascii="Verdana" w:eastAsia="Verdana" w:hAnsi="Verdana" w:cs="Calibri Light"/>
          <w:b/>
          <w:bCs/>
          <w:color w:val="0022B9"/>
          <w:highlight w:val="white"/>
        </w:rPr>
        <w:t>Rachmaninov</w:t>
      </w:r>
      <w:proofErr w:type="spellEnd"/>
      <w:r>
        <w:rPr>
          <w:rFonts w:ascii="Verdana" w:eastAsia="Verdana" w:hAnsi="Verdana" w:cs="Calibri Light"/>
          <w:b/>
          <w:bCs/>
          <w:color w:val="0022B9"/>
          <w:highlight w:val="white"/>
        </w:rPr>
        <w:t xml:space="preserve"> </w:t>
      </w:r>
      <w:r w:rsidR="00AD045F" w:rsidRPr="00A205E7">
        <w:rPr>
          <w:rFonts w:ascii="Verdana" w:eastAsia="Verdana" w:hAnsi="Verdana" w:cs="Calibri Light"/>
          <w:b/>
          <w:bCs/>
          <w:color w:val="0022B9"/>
          <w:highlight w:val="white"/>
        </w:rPr>
        <w:t>(</w:t>
      </w:r>
      <w:proofErr w:type="spellStart"/>
      <w:r>
        <w:rPr>
          <w:rFonts w:ascii="Verdana" w:eastAsia="Verdana" w:hAnsi="Verdana" w:cs="Calibri Light"/>
          <w:b/>
          <w:bCs/>
          <w:color w:val="0022B9"/>
          <w:highlight w:val="white"/>
        </w:rPr>
        <w:t>Oneg</w:t>
      </w:r>
      <w:proofErr w:type="spellEnd"/>
      <w:r>
        <w:rPr>
          <w:rFonts w:ascii="Verdana" w:eastAsia="Verdana" w:hAnsi="Verdana" w:cs="Calibri Light"/>
          <w:b/>
          <w:bCs/>
          <w:color w:val="0022B9"/>
          <w:highlight w:val="white"/>
        </w:rPr>
        <w:t>, Rússia</w:t>
      </w:r>
      <w:r w:rsidR="008C6968">
        <w:rPr>
          <w:rFonts w:ascii="Verdana" w:eastAsia="Verdana" w:hAnsi="Verdana" w:cs="Calibri Light"/>
          <w:b/>
          <w:bCs/>
          <w:color w:val="0022B9"/>
          <w:highlight w:val="white"/>
        </w:rPr>
        <w:t xml:space="preserve">, </w:t>
      </w:r>
      <w:r w:rsidR="00AD045F" w:rsidRPr="00A205E7">
        <w:rPr>
          <w:rFonts w:ascii="Verdana" w:eastAsia="Verdana" w:hAnsi="Verdana" w:cs="Calibri Light"/>
          <w:b/>
          <w:bCs/>
          <w:color w:val="0022B9"/>
          <w:highlight w:val="white"/>
        </w:rPr>
        <w:t>1</w:t>
      </w:r>
      <w:r w:rsidR="00456DDA" w:rsidRPr="00A205E7">
        <w:rPr>
          <w:rFonts w:ascii="Verdana" w:eastAsia="Verdana" w:hAnsi="Verdana" w:cs="Calibri Light"/>
          <w:b/>
          <w:bCs/>
          <w:color w:val="0022B9"/>
          <w:highlight w:val="white"/>
        </w:rPr>
        <w:t>8</w:t>
      </w:r>
      <w:r w:rsidR="008C6968">
        <w:rPr>
          <w:rFonts w:ascii="Verdana" w:eastAsia="Verdana" w:hAnsi="Verdana" w:cs="Calibri Light"/>
          <w:b/>
          <w:bCs/>
          <w:color w:val="0022B9"/>
          <w:highlight w:val="white"/>
        </w:rPr>
        <w:t>73</w:t>
      </w:r>
      <w:r w:rsidR="00AD045F" w:rsidRPr="00A205E7">
        <w:rPr>
          <w:rFonts w:ascii="Verdana" w:eastAsia="Verdana" w:hAnsi="Verdana" w:cs="Calibri Light"/>
          <w:b/>
          <w:bCs/>
          <w:color w:val="0022B9"/>
          <w:highlight w:val="white"/>
        </w:rPr>
        <w:t xml:space="preserve"> – </w:t>
      </w:r>
      <w:r w:rsidR="008C6968">
        <w:rPr>
          <w:rFonts w:ascii="Verdana" w:eastAsia="Verdana" w:hAnsi="Verdana" w:cs="Calibri Light"/>
          <w:b/>
          <w:bCs/>
          <w:color w:val="0022B9"/>
          <w:highlight w:val="white"/>
        </w:rPr>
        <w:t>Beverly Hills</w:t>
      </w:r>
      <w:r w:rsidR="00E47378" w:rsidRPr="00A205E7">
        <w:rPr>
          <w:rFonts w:ascii="Verdana" w:eastAsia="Verdana" w:hAnsi="Verdana" w:cs="Calibri Light"/>
          <w:b/>
          <w:bCs/>
          <w:color w:val="0022B9"/>
          <w:highlight w:val="white"/>
        </w:rPr>
        <w:t>,</w:t>
      </w:r>
      <w:r w:rsidR="00AD045F" w:rsidRPr="00A205E7">
        <w:rPr>
          <w:rFonts w:ascii="Verdana" w:eastAsia="Verdana" w:hAnsi="Verdana" w:cs="Calibri Light"/>
          <w:b/>
          <w:bCs/>
          <w:color w:val="0022B9"/>
          <w:highlight w:val="white"/>
        </w:rPr>
        <w:t xml:space="preserve"> </w:t>
      </w:r>
      <w:r w:rsidR="00A255BF" w:rsidRPr="00A205E7">
        <w:rPr>
          <w:rFonts w:ascii="Verdana" w:eastAsia="Verdana" w:hAnsi="Verdana" w:cs="Calibri Light"/>
          <w:b/>
          <w:bCs/>
          <w:color w:val="0022B9"/>
          <w:highlight w:val="white"/>
        </w:rPr>
        <w:t>Estados Unidos</w:t>
      </w:r>
      <w:r w:rsidR="00AD045F" w:rsidRPr="00A205E7">
        <w:rPr>
          <w:rFonts w:ascii="Verdana" w:eastAsia="Verdana" w:hAnsi="Verdana" w:cs="Calibri Light"/>
          <w:b/>
          <w:bCs/>
          <w:color w:val="0022B9"/>
          <w:highlight w:val="white"/>
        </w:rPr>
        <w:t>, 1</w:t>
      </w:r>
      <w:r w:rsidR="00A255BF" w:rsidRPr="00A205E7">
        <w:rPr>
          <w:rFonts w:ascii="Verdana" w:eastAsia="Verdana" w:hAnsi="Verdana" w:cs="Calibri Light"/>
          <w:b/>
          <w:bCs/>
          <w:color w:val="0022B9"/>
          <w:highlight w:val="white"/>
        </w:rPr>
        <w:t>945</w:t>
      </w:r>
      <w:r w:rsidR="00AD045F" w:rsidRPr="00A205E7">
        <w:rPr>
          <w:rFonts w:ascii="Verdana" w:eastAsia="Verdana" w:hAnsi="Verdana" w:cs="Calibri Light"/>
          <w:b/>
          <w:bCs/>
          <w:color w:val="0022B9"/>
          <w:highlight w:val="white"/>
        </w:rPr>
        <w:t>) e a obra</w:t>
      </w:r>
      <w:r w:rsidR="008C6968">
        <w:rPr>
          <w:rFonts w:ascii="Verdana" w:eastAsia="Verdana" w:hAnsi="Verdana" w:cs="Calibri Light"/>
          <w:b/>
          <w:bCs/>
          <w:color w:val="0022B9"/>
          <w:highlight w:val="white"/>
        </w:rPr>
        <w:t xml:space="preserve"> </w:t>
      </w:r>
      <w:r w:rsidR="008C6968" w:rsidRPr="00AF1B79">
        <w:rPr>
          <w:rFonts w:ascii="Verdana" w:eastAsia="Verdana" w:hAnsi="Verdana" w:cs="Calibri Light"/>
          <w:b/>
          <w:bCs/>
          <w:i/>
          <w:iCs/>
          <w:color w:val="0022B9"/>
          <w:highlight w:val="white"/>
        </w:rPr>
        <w:t>Sinfonia nº 3 em lá menor, op. 44</w:t>
      </w:r>
      <w:r w:rsidR="005C3D52" w:rsidRPr="00A205E7">
        <w:rPr>
          <w:rFonts w:ascii="Verdana" w:eastAsia="Verdana" w:hAnsi="Verdana" w:cs="Calibri Light"/>
          <w:b/>
          <w:bCs/>
          <w:color w:val="0022B9"/>
          <w:highlight w:val="white"/>
        </w:rPr>
        <w:t xml:space="preserve"> </w:t>
      </w:r>
      <w:r w:rsidR="00A255BF" w:rsidRPr="00A205E7">
        <w:rPr>
          <w:rFonts w:ascii="Verdana" w:hAnsi="Verdana" w:cs="Calibri Light"/>
          <w:b/>
          <w:bCs/>
          <w:color w:val="0022B9"/>
        </w:rPr>
        <w:t>(</w:t>
      </w:r>
      <w:r w:rsidR="00C30E52">
        <w:rPr>
          <w:rFonts w:ascii="Verdana" w:hAnsi="Verdana" w:cs="Calibri Light"/>
          <w:b/>
          <w:bCs/>
          <w:color w:val="0022B9"/>
        </w:rPr>
        <w:t>1935/1936</w:t>
      </w:r>
      <w:r w:rsidR="00E309F8">
        <w:rPr>
          <w:rFonts w:ascii="Verdana" w:hAnsi="Verdana" w:cs="Calibri Light"/>
          <w:b/>
          <w:bCs/>
          <w:color w:val="0022B9"/>
        </w:rPr>
        <w:t>/revisão 1938</w:t>
      </w:r>
      <w:r w:rsidR="00BB011C" w:rsidRPr="00A205E7">
        <w:rPr>
          <w:rFonts w:ascii="Verdana" w:hAnsi="Verdana" w:cs="Calibri Light"/>
          <w:b/>
          <w:bCs/>
          <w:color w:val="0022B9"/>
        </w:rPr>
        <w:t>)</w:t>
      </w:r>
    </w:p>
    <w:p w14:paraId="2F65D57E" w14:textId="77777777" w:rsidR="00F32137" w:rsidRDefault="00F32137" w:rsidP="00AD045F">
      <w:pPr>
        <w:spacing w:line="240" w:lineRule="auto"/>
        <w:jc w:val="both"/>
        <w:rPr>
          <w:rFonts w:ascii="Verdana" w:hAnsi="Verdana" w:cs="Calibri Light"/>
          <w:b/>
          <w:bCs/>
          <w:color w:val="0022B9"/>
        </w:rPr>
      </w:pPr>
    </w:p>
    <w:p w14:paraId="278526C0" w14:textId="0524617E" w:rsidR="00BD70EC" w:rsidRPr="00BD70EC" w:rsidRDefault="00BD70EC" w:rsidP="00AD045F">
      <w:pPr>
        <w:spacing w:line="240" w:lineRule="auto"/>
        <w:jc w:val="both"/>
        <w:rPr>
          <w:rFonts w:ascii="Verdana" w:hAnsi="Verdana" w:cs="Calibri Light"/>
          <w:b/>
          <w:bCs/>
          <w:color w:val="0022B9"/>
        </w:rPr>
      </w:pPr>
      <w:r w:rsidRPr="00B35834">
        <w:rPr>
          <w:rFonts w:ascii="Verdana" w:hAnsi="Verdana"/>
          <w:color w:val="0022B9"/>
        </w:rPr>
        <w:t>A </w:t>
      </w:r>
      <w:r w:rsidRPr="00B35834">
        <w:rPr>
          <w:rFonts w:ascii="Verdana" w:hAnsi="Verdana"/>
          <w:i/>
          <w:iCs/>
          <w:color w:val="0022B9"/>
        </w:rPr>
        <w:t>Sinfonia nº 3 em lá menor</w:t>
      </w:r>
      <w:r w:rsidRPr="00B35834">
        <w:rPr>
          <w:rFonts w:ascii="Verdana" w:hAnsi="Verdana"/>
          <w:color w:val="0022B9"/>
        </w:rPr>
        <w:t xml:space="preserve"> foi composta por </w:t>
      </w:r>
      <w:proofErr w:type="spellStart"/>
      <w:r w:rsidRPr="00B35834">
        <w:rPr>
          <w:rFonts w:ascii="Verdana" w:hAnsi="Verdana"/>
          <w:color w:val="0022B9"/>
        </w:rPr>
        <w:t>Rachmaninov</w:t>
      </w:r>
      <w:proofErr w:type="spellEnd"/>
      <w:r w:rsidRPr="00B35834">
        <w:rPr>
          <w:rFonts w:ascii="Verdana" w:hAnsi="Verdana"/>
          <w:color w:val="0022B9"/>
        </w:rPr>
        <w:t xml:space="preserve"> após sua primeira viagem aos Estados Unidos, em 1909. A obra foi estreada em novembro de 1936, na Filadélfia, sob a regência de </w:t>
      </w:r>
      <w:proofErr w:type="spellStart"/>
      <w:r w:rsidRPr="00B35834">
        <w:rPr>
          <w:rFonts w:ascii="Verdana" w:hAnsi="Verdana"/>
          <w:color w:val="0022B9"/>
        </w:rPr>
        <w:t>Leopold</w:t>
      </w:r>
      <w:proofErr w:type="spellEnd"/>
      <w:r w:rsidRPr="00B35834">
        <w:rPr>
          <w:rFonts w:ascii="Verdana" w:hAnsi="Verdana"/>
          <w:color w:val="0022B9"/>
        </w:rPr>
        <w:t xml:space="preserve"> </w:t>
      </w:r>
      <w:proofErr w:type="spellStart"/>
      <w:r w:rsidRPr="00B35834">
        <w:rPr>
          <w:rFonts w:ascii="Verdana" w:hAnsi="Verdana"/>
          <w:color w:val="0022B9"/>
        </w:rPr>
        <w:t>Stokowski</w:t>
      </w:r>
      <w:proofErr w:type="spellEnd"/>
      <w:r w:rsidRPr="00B35834">
        <w:rPr>
          <w:rFonts w:ascii="Verdana" w:hAnsi="Verdana"/>
          <w:color w:val="0022B9"/>
        </w:rPr>
        <w:t xml:space="preserve">. Ela é bastante demonstrativa do estilo final de </w:t>
      </w:r>
      <w:proofErr w:type="spellStart"/>
      <w:r w:rsidRPr="00B35834">
        <w:rPr>
          <w:rFonts w:ascii="Verdana" w:hAnsi="Verdana"/>
          <w:color w:val="0022B9"/>
        </w:rPr>
        <w:t>Rachmaninov</w:t>
      </w:r>
      <w:proofErr w:type="spellEnd"/>
      <w:r w:rsidRPr="00B35834">
        <w:rPr>
          <w:rFonts w:ascii="Verdana" w:hAnsi="Verdana"/>
          <w:color w:val="0022B9"/>
        </w:rPr>
        <w:t xml:space="preserve">, quando sua linguagem, mantendo-se sempre pessoal e anacronicamente romântica, entretanto se moderniza pela ciência dos timbres orquestrais e pelo senso admirável dos detalhes. A Sinfonia divide-se em três movimentos e utiliza uma orquestra muito grande. No entanto, o compositor priorizou a diversificação das sonoridades sobre os efeitos de massa. Desde a primeira apresentação, em 1901, com o próprio compositor ao piano, a obra obteve enorme sucesso, marcando o início de um novo e frutuoso período criativo. A partir de sua Terceira Sinfonia, </w:t>
      </w:r>
      <w:proofErr w:type="spellStart"/>
      <w:r w:rsidRPr="00B35834">
        <w:rPr>
          <w:rFonts w:ascii="Verdana" w:hAnsi="Verdana"/>
          <w:color w:val="0022B9"/>
        </w:rPr>
        <w:t>Rachmaninov</w:t>
      </w:r>
      <w:proofErr w:type="spellEnd"/>
      <w:r w:rsidRPr="00B35834">
        <w:rPr>
          <w:rFonts w:ascii="Verdana" w:hAnsi="Verdana"/>
          <w:color w:val="0022B9"/>
        </w:rPr>
        <w:t xml:space="preserve"> fez muitas e extensas turnês, temporadas na Alemanha e na Itália, consolidando a reputação de pianista inigualável, o Liszt do século que se iniciava.</w:t>
      </w:r>
    </w:p>
    <w:p w14:paraId="53341375" w14:textId="77777777" w:rsidR="00DD7DFE" w:rsidRPr="00A205E7" w:rsidRDefault="00DD7DFE" w:rsidP="00AD045F">
      <w:pPr>
        <w:spacing w:line="240" w:lineRule="auto"/>
        <w:jc w:val="both"/>
        <w:rPr>
          <w:rFonts w:ascii="Verdana" w:hAnsi="Verdana" w:cs="Calibri Light"/>
          <w:b/>
          <w:bCs/>
          <w:color w:val="0022B9"/>
        </w:rPr>
      </w:pPr>
    </w:p>
    <w:p w14:paraId="0632ABCE" w14:textId="77777777" w:rsidR="003E5048" w:rsidRPr="00A205E7" w:rsidRDefault="003E5048" w:rsidP="00AD045F">
      <w:pPr>
        <w:spacing w:line="240" w:lineRule="auto"/>
        <w:jc w:val="both"/>
        <w:rPr>
          <w:rFonts w:ascii="Verdana" w:eastAsia="Verdana" w:hAnsi="Verdana" w:cs="Calibri Light"/>
          <w:b/>
          <w:bCs/>
          <w:color w:val="0022B9"/>
          <w:highlight w:val="white"/>
        </w:rPr>
      </w:pPr>
    </w:p>
    <w:p w14:paraId="60A91443" w14:textId="77777777" w:rsidR="00EC35AC" w:rsidRPr="00A205E7" w:rsidRDefault="00EC35AC" w:rsidP="00EC35AC">
      <w:pPr>
        <w:jc w:val="both"/>
        <w:rPr>
          <w:rFonts w:ascii="Verdana" w:eastAsia="Verdana" w:hAnsi="Verdana" w:cs="Calibri Light"/>
          <w:b/>
          <w:bCs/>
          <w:color w:val="0022B9"/>
          <w:highlight w:val="white"/>
        </w:rPr>
      </w:pPr>
      <w:r w:rsidRPr="00A205E7">
        <w:rPr>
          <w:rFonts w:ascii="Verdana" w:eastAsia="Verdana" w:hAnsi="Verdana" w:cs="Calibri Light"/>
          <w:b/>
          <w:bCs/>
          <w:color w:val="0022B9"/>
          <w:highlight w:val="white"/>
        </w:rPr>
        <w:t>Serviço:</w:t>
      </w:r>
    </w:p>
    <w:p w14:paraId="517B3E0F" w14:textId="77777777" w:rsidR="00EC35AC" w:rsidRPr="00A205E7" w:rsidRDefault="00EC35AC" w:rsidP="00EC35AC">
      <w:pPr>
        <w:jc w:val="both"/>
        <w:rPr>
          <w:rFonts w:ascii="Verdana" w:eastAsia="Verdana" w:hAnsi="Verdana" w:cs="Calibri Light"/>
          <w:color w:val="0022B9"/>
          <w:highlight w:val="white"/>
        </w:rPr>
      </w:pPr>
    </w:p>
    <w:p w14:paraId="78E99780" w14:textId="77777777" w:rsidR="000F3777" w:rsidRPr="008C463F" w:rsidRDefault="000F3777" w:rsidP="000F3777">
      <w:pPr>
        <w:spacing w:line="240" w:lineRule="auto"/>
        <w:rPr>
          <w:rFonts w:ascii="Verdana" w:hAnsi="Verdana" w:cs="Calibri Light"/>
          <w:b/>
          <w:bCs/>
          <w:color w:val="0022B9"/>
        </w:rPr>
      </w:pPr>
      <w:r w:rsidRPr="008C463F">
        <w:rPr>
          <w:rFonts w:ascii="Verdana" w:hAnsi="Verdana" w:cs="Calibri Light"/>
          <w:b/>
          <w:bCs/>
          <w:color w:val="0022B9"/>
        </w:rPr>
        <w:t xml:space="preserve">Filarmônica de Minas Gerais </w:t>
      </w:r>
    </w:p>
    <w:p w14:paraId="3465FCE4" w14:textId="77777777" w:rsidR="000F3777" w:rsidRPr="008C463F" w:rsidRDefault="000F3777" w:rsidP="000F3777">
      <w:pPr>
        <w:spacing w:line="240" w:lineRule="auto"/>
        <w:rPr>
          <w:rFonts w:ascii="Verdana" w:hAnsi="Verdana" w:cs="Calibri Light"/>
          <w:b/>
          <w:bCs/>
          <w:color w:val="0022B9"/>
        </w:rPr>
      </w:pPr>
    </w:p>
    <w:p w14:paraId="47A3862D" w14:textId="77777777" w:rsidR="000F3777" w:rsidRPr="008C463F" w:rsidRDefault="000F3777" w:rsidP="000F3777">
      <w:pPr>
        <w:spacing w:line="240" w:lineRule="auto"/>
        <w:rPr>
          <w:rFonts w:ascii="Verdana" w:hAnsi="Verdana" w:cs="Calibri Light"/>
          <w:b/>
          <w:bCs/>
          <w:color w:val="0022B9"/>
        </w:rPr>
      </w:pPr>
      <w:r w:rsidRPr="008C463F">
        <w:rPr>
          <w:rFonts w:ascii="Verdana" w:hAnsi="Verdana" w:cs="Calibri Light"/>
          <w:b/>
          <w:bCs/>
          <w:color w:val="0022B9"/>
        </w:rPr>
        <w:t xml:space="preserve">Série </w:t>
      </w:r>
      <w:proofErr w:type="spellStart"/>
      <w:r w:rsidRPr="008C463F">
        <w:rPr>
          <w:rFonts w:ascii="Verdana" w:hAnsi="Verdana" w:cs="Calibri Light"/>
          <w:b/>
          <w:bCs/>
          <w:color w:val="0022B9"/>
        </w:rPr>
        <w:t>Allegro</w:t>
      </w:r>
      <w:proofErr w:type="spellEnd"/>
    </w:p>
    <w:p w14:paraId="675F53E5" w14:textId="77777777" w:rsidR="000F3777" w:rsidRPr="008C463F" w:rsidRDefault="000F3777" w:rsidP="000F3777">
      <w:pPr>
        <w:spacing w:line="240" w:lineRule="auto"/>
        <w:rPr>
          <w:rFonts w:ascii="Verdana" w:hAnsi="Verdana" w:cs="Calibri Light"/>
          <w:b/>
          <w:bCs/>
          <w:color w:val="0022B9"/>
        </w:rPr>
      </w:pPr>
      <w:r w:rsidRPr="008C463F">
        <w:rPr>
          <w:rFonts w:ascii="Verdana" w:hAnsi="Verdana" w:cs="Calibri Light"/>
          <w:b/>
          <w:bCs/>
          <w:color w:val="0022B9"/>
        </w:rPr>
        <w:t>1</w:t>
      </w:r>
      <w:r>
        <w:rPr>
          <w:rFonts w:ascii="Verdana" w:hAnsi="Verdana" w:cs="Calibri Light"/>
          <w:b/>
          <w:bCs/>
          <w:color w:val="0022B9"/>
        </w:rPr>
        <w:t>5</w:t>
      </w:r>
      <w:r w:rsidRPr="008C463F">
        <w:rPr>
          <w:rFonts w:ascii="Verdana" w:hAnsi="Verdana" w:cs="Calibri Light"/>
          <w:b/>
          <w:bCs/>
          <w:color w:val="0022B9"/>
        </w:rPr>
        <w:t xml:space="preserve"> de </w:t>
      </w:r>
      <w:r>
        <w:rPr>
          <w:rFonts w:ascii="Verdana" w:hAnsi="Verdana" w:cs="Calibri Light"/>
          <w:b/>
          <w:bCs/>
          <w:color w:val="0022B9"/>
        </w:rPr>
        <w:t>junho</w:t>
      </w:r>
      <w:r w:rsidRPr="008C463F">
        <w:rPr>
          <w:rFonts w:ascii="Verdana" w:hAnsi="Verdana" w:cs="Calibri Light"/>
          <w:b/>
          <w:bCs/>
          <w:color w:val="0022B9"/>
        </w:rPr>
        <w:t xml:space="preserve"> – 20h30 </w:t>
      </w:r>
    </w:p>
    <w:p w14:paraId="4F227971" w14:textId="77777777" w:rsidR="000F3777" w:rsidRPr="008C463F" w:rsidRDefault="000F3777" w:rsidP="000F3777">
      <w:pPr>
        <w:spacing w:line="240" w:lineRule="auto"/>
        <w:rPr>
          <w:rFonts w:ascii="Verdana" w:hAnsi="Verdana" w:cs="Calibri Light"/>
          <w:b/>
          <w:bCs/>
          <w:color w:val="0022B9"/>
        </w:rPr>
      </w:pPr>
      <w:r w:rsidRPr="008C463F">
        <w:rPr>
          <w:rFonts w:ascii="Verdana" w:hAnsi="Verdana" w:cs="Calibri Light"/>
          <w:b/>
          <w:bCs/>
          <w:color w:val="0022B9"/>
        </w:rPr>
        <w:t>Sala Minas Gerais</w:t>
      </w:r>
    </w:p>
    <w:p w14:paraId="7899CA8D" w14:textId="77777777" w:rsidR="000F3777" w:rsidRPr="008C463F" w:rsidRDefault="000F3777" w:rsidP="000F3777">
      <w:pPr>
        <w:spacing w:line="240" w:lineRule="auto"/>
        <w:rPr>
          <w:rFonts w:ascii="Verdana" w:hAnsi="Verdana" w:cs="Calibri Light"/>
          <w:b/>
          <w:bCs/>
          <w:color w:val="0022B9"/>
        </w:rPr>
      </w:pPr>
    </w:p>
    <w:p w14:paraId="3EFC6FA5" w14:textId="77777777" w:rsidR="000F3777" w:rsidRPr="008C463F" w:rsidRDefault="000F3777" w:rsidP="000F3777">
      <w:pPr>
        <w:spacing w:line="240" w:lineRule="auto"/>
        <w:rPr>
          <w:rFonts w:ascii="Verdana" w:hAnsi="Verdana" w:cs="Calibri Light"/>
          <w:b/>
          <w:bCs/>
          <w:color w:val="0022B9"/>
        </w:rPr>
      </w:pPr>
      <w:r w:rsidRPr="008C463F">
        <w:rPr>
          <w:rFonts w:ascii="Verdana" w:hAnsi="Verdana" w:cs="Calibri Light"/>
          <w:b/>
          <w:bCs/>
          <w:color w:val="0022B9"/>
        </w:rPr>
        <w:t>Série Vivace</w:t>
      </w:r>
    </w:p>
    <w:p w14:paraId="7553E07C" w14:textId="77777777" w:rsidR="000F3777" w:rsidRPr="008C463F" w:rsidRDefault="000F3777" w:rsidP="000F3777">
      <w:pPr>
        <w:spacing w:line="240" w:lineRule="auto"/>
        <w:rPr>
          <w:rFonts w:ascii="Verdana" w:hAnsi="Verdana" w:cs="Calibri Light"/>
          <w:b/>
          <w:bCs/>
          <w:color w:val="0022B9"/>
        </w:rPr>
      </w:pPr>
      <w:r w:rsidRPr="008C463F">
        <w:rPr>
          <w:rFonts w:ascii="Verdana" w:hAnsi="Verdana" w:cs="Calibri Light"/>
          <w:b/>
          <w:bCs/>
          <w:color w:val="0022B9"/>
        </w:rPr>
        <w:t>1</w:t>
      </w:r>
      <w:r>
        <w:rPr>
          <w:rFonts w:ascii="Verdana" w:hAnsi="Verdana" w:cs="Calibri Light"/>
          <w:b/>
          <w:bCs/>
          <w:color w:val="0022B9"/>
        </w:rPr>
        <w:t>6</w:t>
      </w:r>
      <w:r w:rsidRPr="008C463F">
        <w:rPr>
          <w:rFonts w:ascii="Verdana" w:hAnsi="Verdana" w:cs="Calibri Light"/>
          <w:b/>
          <w:bCs/>
          <w:color w:val="0022B9"/>
        </w:rPr>
        <w:t xml:space="preserve"> de</w:t>
      </w:r>
      <w:r>
        <w:rPr>
          <w:rFonts w:ascii="Verdana" w:hAnsi="Verdana" w:cs="Calibri Light"/>
          <w:b/>
          <w:bCs/>
          <w:color w:val="0022B9"/>
        </w:rPr>
        <w:t xml:space="preserve"> junho</w:t>
      </w:r>
      <w:r w:rsidRPr="008C463F">
        <w:rPr>
          <w:rFonts w:ascii="Verdana" w:hAnsi="Verdana" w:cs="Calibri Light"/>
          <w:b/>
          <w:bCs/>
          <w:color w:val="0022B9"/>
        </w:rPr>
        <w:t xml:space="preserve"> – 20h30 </w:t>
      </w:r>
    </w:p>
    <w:p w14:paraId="2DD7E331" w14:textId="77777777" w:rsidR="000F3777" w:rsidRPr="008C463F" w:rsidRDefault="000F3777" w:rsidP="000F3777">
      <w:pPr>
        <w:spacing w:line="240" w:lineRule="auto"/>
        <w:rPr>
          <w:rFonts w:ascii="Verdana" w:hAnsi="Verdana" w:cs="Calibri Light"/>
          <w:b/>
          <w:bCs/>
          <w:color w:val="0022B9"/>
        </w:rPr>
      </w:pPr>
      <w:r w:rsidRPr="008C463F">
        <w:rPr>
          <w:rFonts w:ascii="Verdana" w:hAnsi="Verdana" w:cs="Calibri Light"/>
          <w:b/>
          <w:bCs/>
          <w:color w:val="0022B9"/>
        </w:rPr>
        <w:t>Sala Minas Gerais</w:t>
      </w:r>
    </w:p>
    <w:p w14:paraId="4E33A93D" w14:textId="77777777" w:rsidR="000F3777" w:rsidRPr="008C463F" w:rsidRDefault="000F3777" w:rsidP="000F3777">
      <w:pPr>
        <w:spacing w:line="240" w:lineRule="auto"/>
        <w:rPr>
          <w:rFonts w:ascii="Verdana" w:hAnsi="Verdana" w:cs="Calibri Light"/>
          <w:bCs/>
          <w:color w:val="0022B9"/>
        </w:rPr>
      </w:pPr>
    </w:p>
    <w:p w14:paraId="2EF06C37" w14:textId="77777777" w:rsidR="000F3777" w:rsidRPr="008C463F" w:rsidRDefault="000F3777" w:rsidP="000F3777">
      <w:pPr>
        <w:spacing w:line="240" w:lineRule="auto"/>
        <w:rPr>
          <w:rFonts w:ascii="Verdana" w:hAnsi="Verdana" w:cs="Calibri Light"/>
          <w:bCs/>
          <w:color w:val="0022B9"/>
        </w:rPr>
      </w:pPr>
      <w:r>
        <w:rPr>
          <w:rFonts w:ascii="Verdana" w:hAnsi="Verdana" w:cs="Calibri Light"/>
          <w:bCs/>
          <w:color w:val="0022B9"/>
        </w:rPr>
        <w:t xml:space="preserve">Fabio </w:t>
      </w:r>
      <w:proofErr w:type="spellStart"/>
      <w:r>
        <w:rPr>
          <w:rFonts w:ascii="Verdana" w:hAnsi="Verdana" w:cs="Calibri Light"/>
          <w:bCs/>
          <w:color w:val="0022B9"/>
        </w:rPr>
        <w:t>Mechetti</w:t>
      </w:r>
      <w:proofErr w:type="spellEnd"/>
      <w:r w:rsidRPr="008C463F">
        <w:rPr>
          <w:rFonts w:ascii="Verdana" w:hAnsi="Verdana" w:cs="Calibri Light"/>
          <w:bCs/>
          <w:color w:val="0022B9"/>
        </w:rPr>
        <w:t xml:space="preserve">, regente </w:t>
      </w:r>
    </w:p>
    <w:p w14:paraId="587458C3" w14:textId="77777777" w:rsidR="000F3777" w:rsidRPr="008C463F" w:rsidRDefault="000F3777" w:rsidP="000F3777">
      <w:pPr>
        <w:spacing w:line="240" w:lineRule="auto"/>
        <w:rPr>
          <w:rFonts w:ascii="Verdana" w:hAnsi="Verdana" w:cs="Calibri Light"/>
          <w:bCs/>
          <w:color w:val="0022B9"/>
        </w:rPr>
      </w:pPr>
      <w:r>
        <w:rPr>
          <w:rFonts w:ascii="Verdana" w:hAnsi="Verdana" w:cs="Calibri Light"/>
          <w:bCs/>
          <w:color w:val="0022B9"/>
        </w:rPr>
        <w:t>Marina Martins, violoncelo</w:t>
      </w:r>
    </w:p>
    <w:p w14:paraId="027E286E" w14:textId="77777777" w:rsidR="000F3777" w:rsidRPr="008C463F" w:rsidRDefault="000F3777" w:rsidP="000F3777">
      <w:pPr>
        <w:spacing w:line="240" w:lineRule="auto"/>
        <w:rPr>
          <w:rFonts w:ascii="Verdana" w:hAnsi="Verdana" w:cs="Calibri Light"/>
          <w:bCs/>
          <w:color w:val="0022B9"/>
        </w:rPr>
      </w:pPr>
    </w:p>
    <w:p w14:paraId="3CE1B38A" w14:textId="77777777" w:rsidR="000F3777" w:rsidRDefault="000F3777" w:rsidP="000F3777">
      <w:pPr>
        <w:spacing w:line="240" w:lineRule="auto"/>
        <w:jc w:val="both"/>
        <w:rPr>
          <w:rFonts w:ascii="Verdana" w:hAnsi="Verdana" w:cs="Calibri Light"/>
          <w:b/>
          <w:bCs/>
          <w:color w:val="0022B9"/>
        </w:rPr>
      </w:pPr>
      <w:r>
        <w:rPr>
          <w:rFonts w:ascii="Verdana" w:hAnsi="Verdana" w:cs="Calibri Light"/>
          <w:b/>
          <w:bCs/>
          <w:color w:val="0022B9"/>
        </w:rPr>
        <w:t xml:space="preserve">LALO                      </w:t>
      </w:r>
      <w:r w:rsidRPr="0095624C">
        <w:rPr>
          <w:rFonts w:ascii="Verdana" w:hAnsi="Verdana" w:cs="Calibri Light"/>
          <w:i/>
          <w:iCs/>
          <w:color w:val="0022B9"/>
        </w:rPr>
        <w:t>Le Ro</w:t>
      </w:r>
      <w:r>
        <w:rPr>
          <w:rFonts w:ascii="Verdana" w:hAnsi="Verdana" w:cs="Calibri Light"/>
          <w:i/>
          <w:iCs/>
          <w:color w:val="0022B9"/>
        </w:rPr>
        <w:t>y</w:t>
      </w:r>
      <w:r w:rsidRPr="0095624C">
        <w:rPr>
          <w:rFonts w:ascii="Verdana" w:hAnsi="Verdana" w:cs="Calibri Light"/>
          <w:i/>
          <w:iCs/>
          <w:color w:val="0022B9"/>
        </w:rPr>
        <w:t xml:space="preserve"> d’</w:t>
      </w:r>
      <w:proofErr w:type="spellStart"/>
      <w:r w:rsidRPr="0095624C">
        <w:rPr>
          <w:rFonts w:ascii="Verdana" w:hAnsi="Verdana" w:cs="Calibri Light"/>
          <w:i/>
          <w:iCs/>
          <w:color w:val="0022B9"/>
        </w:rPr>
        <w:t>Ys</w:t>
      </w:r>
      <w:proofErr w:type="spellEnd"/>
      <w:r w:rsidRPr="0095624C">
        <w:rPr>
          <w:rFonts w:ascii="Verdana" w:hAnsi="Verdana" w:cs="Calibri Light"/>
          <w:i/>
          <w:iCs/>
          <w:color w:val="0022B9"/>
        </w:rPr>
        <w:t>: Abertura</w:t>
      </w:r>
    </w:p>
    <w:p w14:paraId="39B19C16" w14:textId="77777777" w:rsidR="000F3777" w:rsidRPr="008C463F" w:rsidRDefault="000F3777" w:rsidP="000F3777">
      <w:pPr>
        <w:spacing w:line="240" w:lineRule="auto"/>
        <w:jc w:val="both"/>
        <w:rPr>
          <w:rFonts w:ascii="Verdana" w:hAnsi="Verdana" w:cs="Calibri Light"/>
          <w:i/>
          <w:iCs/>
          <w:color w:val="0022B9"/>
        </w:rPr>
      </w:pPr>
      <w:r>
        <w:rPr>
          <w:rFonts w:ascii="Verdana" w:hAnsi="Verdana" w:cs="Calibri Light"/>
          <w:b/>
          <w:bCs/>
          <w:color w:val="0022B9"/>
        </w:rPr>
        <w:t>LALO</w:t>
      </w:r>
      <w:r w:rsidRPr="008C463F">
        <w:rPr>
          <w:rFonts w:ascii="Verdana" w:hAnsi="Verdana" w:cs="Calibri Light"/>
          <w:color w:val="0022B9"/>
        </w:rPr>
        <w:t xml:space="preserve">                    </w:t>
      </w:r>
      <w:r>
        <w:rPr>
          <w:rFonts w:ascii="Verdana" w:hAnsi="Verdana" w:cs="Calibri Light"/>
          <w:color w:val="0022B9"/>
        </w:rPr>
        <w:t xml:space="preserve"> </w:t>
      </w:r>
      <w:r>
        <w:rPr>
          <w:rFonts w:ascii="Verdana" w:hAnsi="Verdana" w:cs="Calibri Light"/>
          <w:i/>
          <w:iCs/>
          <w:color w:val="0022B9"/>
        </w:rPr>
        <w:t>Concerto para violoncelo em ré menor</w:t>
      </w:r>
    </w:p>
    <w:p w14:paraId="6DBDD87F" w14:textId="77777777" w:rsidR="000F3777" w:rsidRPr="00763E3D" w:rsidRDefault="000F3777" w:rsidP="000F3777">
      <w:pPr>
        <w:spacing w:line="240" w:lineRule="auto"/>
        <w:jc w:val="both"/>
        <w:rPr>
          <w:rFonts w:ascii="Verdana" w:hAnsi="Verdana" w:cs="Calibri Light"/>
          <w:i/>
          <w:iCs/>
          <w:color w:val="0022B9"/>
        </w:rPr>
      </w:pPr>
      <w:r>
        <w:rPr>
          <w:rFonts w:ascii="Verdana" w:hAnsi="Verdana" w:cs="Calibri Light"/>
          <w:b/>
          <w:bCs/>
          <w:color w:val="0022B9"/>
        </w:rPr>
        <w:t>RACHMANINOV</w:t>
      </w:r>
      <w:r w:rsidRPr="008C463F">
        <w:rPr>
          <w:rFonts w:ascii="Verdana" w:hAnsi="Verdana" w:cs="Calibri Light"/>
          <w:b/>
          <w:bCs/>
          <w:color w:val="0022B9"/>
        </w:rPr>
        <w:t xml:space="preserve">    </w:t>
      </w:r>
      <w:r w:rsidRPr="00763E3D">
        <w:rPr>
          <w:rFonts w:ascii="Verdana" w:hAnsi="Verdana" w:cs="Calibri Light"/>
          <w:i/>
          <w:iCs/>
          <w:color w:val="0022B9"/>
        </w:rPr>
        <w:t xml:space="preserve">Sinfonia nº 3 em lá menor, op. 44  </w:t>
      </w:r>
    </w:p>
    <w:p w14:paraId="2FB2F73E"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w:t>
      </w:r>
    </w:p>
    <w:p w14:paraId="20EC4E8D" w14:textId="43789E88" w:rsidR="00591703" w:rsidRPr="00A205E7" w:rsidRDefault="00591703" w:rsidP="00591703">
      <w:pPr>
        <w:jc w:val="both"/>
        <w:rPr>
          <w:rFonts w:ascii="Verdana" w:hAnsi="Verdana" w:cs="Calibri Light"/>
          <w:color w:val="0022B9"/>
        </w:rPr>
      </w:pPr>
      <w:r w:rsidRPr="00A205E7">
        <w:rPr>
          <w:rFonts w:ascii="Verdana" w:hAnsi="Verdana" w:cs="Calibri Light"/>
          <w:color w:val="0022B9"/>
        </w:rPr>
        <w:t>INGRESSOS:</w:t>
      </w:r>
    </w:p>
    <w:p w14:paraId="0566AF09" w14:textId="77777777" w:rsidR="00EB7A45" w:rsidRPr="00A205E7" w:rsidRDefault="00EB7A45" w:rsidP="00591703">
      <w:pPr>
        <w:jc w:val="both"/>
        <w:rPr>
          <w:rFonts w:ascii="Verdana" w:hAnsi="Verdana" w:cs="Calibri Light"/>
          <w:color w:val="0022B9"/>
        </w:rPr>
      </w:pPr>
    </w:p>
    <w:p w14:paraId="248E30C5" w14:textId="4F55A7C3" w:rsidR="00591703" w:rsidRPr="00A205E7" w:rsidRDefault="00591703" w:rsidP="00591703">
      <w:pPr>
        <w:jc w:val="both"/>
        <w:rPr>
          <w:rFonts w:ascii="Verdana" w:hAnsi="Verdana" w:cs="Calibri Light"/>
          <w:color w:val="0022B9"/>
        </w:rPr>
      </w:pPr>
      <w:r w:rsidRPr="00A205E7">
        <w:rPr>
          <w:rFonts w:ascii="Verdana" w:hAnsi="Verdana" w:cs="Calibri Light"/>
          <w:color w:val="0022B9"/>
        </w:rPr>
        <w:t>R$ 50 (Coro), R$ 50 (Terraço), R$ 50 (Mezanino), R$ 70 (Balcão Palco), R$ 90 (Balcão Lateral), R$ 120 (Plateia Central), R$ 155 (Balcão Principal) e R$ 175 (Camarote).</w:t>
      </w:r>
    </w:p>
    <w:p w14:paraId="2411C639" w14:textId="77777777" w:rsidR="00EB7A45" w:rsidRPr="00A205E7" w:rsidRDefault="00EB7A45" w:rsidP="00591703">
      <w:pPr>
        <w:jc w:val="both"/>
        <w:rPr>
          <w:rFonts w:ascii="Verdana" w:hAnsi="Verdana" w:cs="Calibri Light"/>
          <w:color w:val="0022B9"/>
        </w:rPr>
      </w:pPr>
    </w:p>
    <w:p w14:paraId="7DF1BC38" w14:textId="58EE3F23" w:rsidR="00591703" w:rsidRPr="00A205E7" w:rsidRDefault="00591703" w:rsidP="00591703">
      <w:pPr>
        <w:jc w:val="both"/>
        <w:rPr>
          <w:rFonts w:ascii="Verdana" w:hAnsi="Verdana" w:cs="Calibri Light"/>
          <w:color w:val="0022B9"/>
        </w:rPr>
      </w:pPr>
      <w:r w:rsidRPr="00A205E7">
        <w:rPr>
          <w:rFonts w:ascii="Verdana" w:hAnsi="Verdana" w:cs="Calibri Light"/>
          <w:color w:val="0022B9"/>
        </w:rPr>
        <w:t>Ingressos para Coro e Terraço serão comercializados somente após a venda dos demais setores.</w:t>
      </w:r>
    </w:p>
    <w:p w14:paraId="46F91807" w14:textId="77777777" w:rsidR="00EB7A45" w:rsidRPr="00A205E7" w:rsidRDefault="00EB7A45" w:rsidP="00591703">
      <w:pPr>
        <w:jc w:val="both"/>
        <w:rPr>
          <w:rFonts w:ascii="Verdana" w:hAnsi="Verdana" w:cs="Calibri Light"/>
          <w:color w:val="0022B9"/>
        </w:rPr>
      </w:pPr>
    </w:p>
    <w:p w14:paraId="3DCEBB90" w14:textId="77777777" w:rsidR="00591703" w:rsidRPr="00A205E7" w:rsidRDefault="00591703" w:rsidP="00591703">
      <w:pPr>
        <w:jc w:val="both"/>
        <w:rPr>
          <w:rFonts w:ascii="Verdana" w:hAnsi="Verdana" w:cs="Calibri Light"/>
          <w:color w:val="0022B9"/>
        </w:rPr>
      </w:pPr>
      <w:r w:rsidRPr="00A205E7">
        <w:rPr>
          <w:rFonts w:ascii="Verdana" w:hAnsi="Verdana" w:cs="Calibri Light"/>
          <w:color w:val="0022B9"/>
        </w:rPr>
        <w:t>Meia-entrada para estudantes, maiores de 60 anos, jovens de baixa renda e pessoas com deficiência, de acordo com a legislação.</w:t>
      </w:r>
    </w:p>
    <w:p w14:paraId="3EFE49AC" w14:textId="77777777" w:rsidR="00591703" w:rsidRPr="00A205E7" w:rsidRDefault="00591703" w:rsidP="00591703">
      <w:pPr>
        <w:spacing w:line="240" w:lineRule="auto"/>
        <w:jc w:val="both"/>
        <w:rPr>
          <w:rFonts w:ascii="Verdana" w:hAnsi="Verdana" w:cs="Calibri Light"/>
          <w:color w:val="0022B9"/>
        </w:rPr>
      </w:pPr>
    </w:p>
    <w:p w14:paraId="3C5D1477" w14:textId="77777777" w:rsidR="00591703" w:rsidRPr="00A205E7" w:rsidRDefault="00591703" w:rsidP="00591703">
      <w:pPr>
        <w:spacing w:line="240" w:lineRule="auto"/>
        <w:jc w:val="both"/>
        <w:rPr>
          <w:rStyle w:val="Hyperlink"/>
          <w:rFonts w:ascii="Verdana" w:hAnsi="Verdana" w:cs="Calibri Light"/>
          <w:color w:val="0022B9"/>
        </w:rPr>
      </w:pPr>
      <w:r w:rsidRPr="00A205E7">
        <w:rPr>
          <w:rFonts w:ascii="Verdana" w:hAnsi="Verdana" w:cs="Calibri Light"/>
          <w:color w:val="0022B9"/>
        </w:rPr>
        <w:t xml:space="preserve">Informações: (31) 3219-9000 ou </w:t>
      </w:r>
      <w:hyperlink r:id="rId8" w:history="1">
        <w:r w:rsidRPr="00A205E7">
          <w:rPr>
            <w:rStyle w:val="Hyperlink"/>
            <w:rFonts w:ascii="Verdana" w:hAnsi="Verdana" w:cs="Calibri Light"/>
            <w:color w:val="0022B9"/>
          </w:rPr>
          <w:t>www.filarmonica.art.br</w:t>
        </w:r>
      </w:hyperlink>
    </w:p>
    <w:p w14:paraId="59E6EFEC" w14:textId="77777777" w:rsidR="00591703" w:rsidRPr="00A205E7" w:rsidRDefault="00591703" w:rsidP="00591703">
      <w:pPr>
        <w:spacing w:line="240" w:lineRule="auto"/>
        <w:jc w:val="both"/>
        <w:rPr>
          <w:rStyle w:val="Hyperlink"/>
          <w:rFonts w:ascii="Verdana" w:hAnsi="Verdana" w:cs="Calibri Light"/>
          <w:color w:val="0022B9"/>
        </w:rPr>
      </w:pPr>
    </w:p>
    <w:p w14:paraId="0B8F10A5"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Bilheteria da Sala Minas Gerais</w:t>
      </w:r>
    </w:p>
    <w:p w14:paraId="0A7E509A" w14:textId="77777777" w:rsidR="00591703" w:rsidRPr="00A205E7" w:rsidRDefault="00591703" w:rsidP="00591703">
      <w:pPr>
        <w:shd w:val="clear" w:color="auto" w:fill="FFFFFF"/>
        <w:spacing w:line="240" w:lineRule="auto"/>
        <w:rPr>
          <w:rFonts w:ascii="Verdana" w:hAnsi="Verdana" w:cs="Calibri Light"/>
          <w:color w:val="0022B9"/>
        </w:rPr>
      </w:pPr>
    </w:p>
    <w:p w14:paraId="2AE6E270" w14:textId="77777777" w:rsidR="00591703" w:rsidRPr="00A205E7" w:rsidRDefault="00591703" w:rsidP="00591703">
      <w:pPr>
        <w:shd w:val="clear" w:color="auto" w:fill="FFFFFF"/>
        <w:spacing w:line="240" w:lineRule="auto"/>
        <w:rPr>
          <w:rFonts w:ascii="Verdana" w:hAnsi="Verdana" w:cs="Calibri Light"/>
          <w:color w:val="0022B9"/>
        </w:rPr>
      </w:pPr>
      <w:r w:rsidRPr="00A205E7">
        <w:rPr>
          <w:rFonts w:ascii="Verdana" w:hAnsi="Verdana" w:cs="Calibri Light"/>
          <w:color w:val="0022B9"/>
        </w:rPr>
        <w:t>Horário de funcionamento</w:t>
      </w:r>
    </w:p>
    <w:p w14:paraId="7689A8E4" w14:textId="77777777" w:rsidR="00591703" w:rsidRPr="00A205E7" w:rsidRDefault="00591703" w:rsidP="00591703">
      <w:pPr>
        <w:shd w:val="clear" w:color="auto" w:fill="FFFFFF"/>
        <w:spacing w:line="240" w:lineRule="auto"/>
        <w:rPr>
          <w:rFonts w:ascii="Verdana" w:hAnsi="Verdana" w:cs="Calibri Light"/>
          <w:color w:val="0022B9"/>
        </w:rPr>
      </w:pPr>
    </w:p>
    <w:p w14:paraId="1A213A9A"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Dias sem concerto:</w:t>
      </w:r>
    </w:p>
    <w:p w14:paraId="07D1DE85"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3ª a 6ª — 12h a 20h</w:t>
      </w:r>
    </w:p>
    <w:p w14:paraId="19524D1D"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Sábado — 12h a 18h </w:t>
      </w:r>
    </w:p>
    <w:p w14:paraId="05651F3D" w14:textId="77777777" w:rsidR="00591703" w:rsidRPr="00A205E7" w:rsidRDefault="00591703" w:rsidP="00591703">
      <w:pPr>
        <w:spacing w:line="240" w:lineRule="auto"/>
        <w:rPr>
          <w:rFonts w:ascii="Verdana" w:hAnsi="Verdana" w:cs="Calibri Light"/>
          <w:color w:val="0022B9"/>
        </w:rPr>
      </w:pPr>
    </w:p>
    <w:p w14:paraId="136C2880"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Em dias de concerto, o horário da bilheteria é diferente:</w:t>
      </w:r>
    </w:p>
    <w:p w14:paraId="375A78F6"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22h — quando o concerto é durante a semana </w:t>
      </w:r>
    </w:p>
    <w:p w14:paraId="24DF53A1"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12h a 20h — quando o concerto é no sábado </w:t>
      </w:r>
    </w:p>
    <w:p w14:paraId="26980E4C" w14:textId="77777777" w:rsidR="00591703" w:rsidRPr="00A205E7" w:rsidRDefault="00591703" w:rsidP="00591703">
      <w:pPr>
        <w:spacing w:line="240" w:lineRule="auto"/>
        <w:rPr>
          <w:rFonts w:ascii="Verdana" w:hAnsi="Verdana" w:cs="Calibri Light"/>
          <w:color w:val="0022B9"/>
        </w:rPr>
      </w:pPr>
      <w:r w:rsidRPr="00A205E7">
        <w:rPr>
          <w:rFonts w:ascii="Verdana" w:hAnsi="Verdana" w:cs="Calibri Light"/>
          <w:color w:val="0022B9"/>
        </w:rPr>
        <w:t>— 09h a 13h — quando o concerto é no domingo</w:t>
      </w:r>
    </w:p>
    <w:p w14:paraId="4D08C7F2" w14:textId="77777777" w:rsidR="00062A2F" w:rsidRPr="00A205E7" w:rsidRDefault="00062A2F" w:rsidP="00591703">
      <w:pPr>
        <w:spacing w:line="240" w:lineRule="auto"/>
        <w:rPr>
          <w:rFonts w:ascii="Verdana" w:hAnsi="Verdana" w:cs="Calibri Light"/>
          <w:color w:val="0022B9"/>
        </w:rPr>
      </w:pPr>
    </w:p>
    <w:p w14:paraId="007CE0FF" w14:textId="4EA6F549" w:rsidR="00062A2F" w:rsidRPr="00A205E7" w:rsidRDefault="009A5EAB" w:rsidP="00062A2F">
      <w:pPr>
        <w:jc w:val="both"/>
        <w:rPr>
          <w:rFonts w:ascii="Verdana" w:hAnsi="Verdana"/>
          <w:color w:val="0022B9"/>
        </w:rPr>
      </w:pPr>
      <w:r w:rsidRPr="0010622E">
        <w:rPr>
          <w:rFonts w:ascii="Verdana" w:hAnsi="Verdana"/>
          <w:color w:val="0022B9"/>
        </w:rPr>
        <w:t>São aceitos</w:t>
      </w:r>
      <w:r w:rsidR="00062A2F" w:rsidRPr="0010622E">
        <w:rPr>
          <w:rFonts w:ascii="Verdana" w:hAnsi="Verdana"/>
          <w:color w:val="0022B9"/>
        </w:rPr>
        <w:t>:</w:t>
      </w:r>
    </w:p>
    <w:p w14:paraId="51D058F3" w14:textId="77777777" w:rsidR="00062A2F" w:rsidRPr="00A205E7" w:rsidRDefault="00062A2F" w:rsidP="00062A2F">
      <w:pPr>
        <w:pStyle w:val="PargrafodaLista"/>
        <w:numPr>
          <w:ilvl w:val="0"/>
          <w:numId w:val="2"/>
        </w:numPr>
        <w:jc w:val="both"/>
        <w:rPr>
          <w:rFonts w:ascii="Verdana" w:eastAsia="Times New Roman" w:hAnsi="Verdana"/>
          <w:color w:val="0022B9"/>
        </w:rPr>
      </w:pPr>
      <w:r w:rsidRPr="00A205E7">
        <w:rPr>
          <w:rFonts w:ascii="Verdana" w:eastAsia="Times New Roman" w:hAnsi="Verdana"/>
          <w:color w:val="0022B9"/>
        </w:rPr>
        <w:t>Cartões das bandeiras Elo, Mastercard e Visa</w:t>
      </w:r>
    </w:p>
    <w:p w14:paraId="40F1329A" w14:textId="77777777" w:rsidR="00062A2F" w:rsidRPr="00A205E7" w:rsidRDefault="00062A2F" w:rsidP="00062A2F">
      <w:pPr>
        <w:pStyle w:val="PargrafodaLista"/>
        <w:numPr>
          <w:ilvl w:val="0"/>
          <w:numId w:val="2"/>
        </w:numPr>
        <w:jc w:val="both"/>
        <w:rPr>
          <w:rFonts w:ascii="Verdana" w:eastAsia="Times New Roman" w:hAnsi="Verdana"/>
          <w:color w:val="0022B9"/>
        </w:rPr>
      </w:pPr>
      <w:proofErr w:type="spellStart"/>
      <w:r w:rsidRPr="00A205E7">
        <w:rPr>
          <w:rFonts w:ascii="Verdana" w:eastAsia="Times New Roman" w:hAnsi="Verdana"/>
          <w:color w:val="0022B9"/>
        </w:rPr>
        <w:t>Pix</w:t>
      </w:r>
      <w:proofErr w:type="spellEnd"/>
    </w:p>
    <w:p w14:paraId="52DE7D44" w14:textId="77777777" w:rsidR="00EC35AC" w:rsidRPr="00A205E7" w:rsidRDefault="00EC35AC" w:rsidP="00EC35AC">
      <w:pPr>
        <w:jc w:val="both"/>
        <w:rPr>
          <w:rFonts w:ascii="Verdana" w:eastAsia="Verdana" w:hAnsi="Verdana" w:cs="Calibri Light"/>
          <w:color w:val="0022B9"/>
          <w:highlight w:val="white"/>
        </w:rPr>
      </w:pPr>
    </w:p>
    <w:p w14:paraId="3C787890" w14:textId="77777777" w:rsidR="00EC35AC" w:rsidRPr="00A205E7" w:rsidRDefault="00EC35AC" w:rsidP="00EC35AC">
      <w:pPr>
        <w:spacing w:line="360" w:lineRule="auto"/>
        <w:jc w:val="both"/>
        <w:rPr>
          <w:rFonts w:ascii="Verdana" w:eastAsia="Verdana" w:hAnsi="Verdana" w:cs="Calibri Light"/>
          <w:b/>
          <w:color w:val="0022B9"/>
        </w:rPr>
      </w:pPr>
      <w:bookmarkStart w:id="6" w:name="_2qmh8mksu6g8" w:colFirst="0" w:colLast="0"/>
      <w:bookmarkEnd w:id="6"/>
      <w:r w:rsidRPr="00A205E7">
        <w:rPr>
          <w:rFonts w:ascii="Verdana" w:eastAsia="Verdana" w:hAnsi="Verdana" w:cs="Calibri Light"/>
          <w:b/>
          <w:color w:val="0022B9"/>
        </w:rPr>
        <w:t>—</w:t>
      </w:r>
    </w:p>
    <w:p w14:paraId="74B6048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ORQUESTRA </w:t>
      </w:r>
    </w:p>
    <w:p w14:paraId="05D79AB0"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 xml:space="preserve">FILARMÔNICA DE </w:t>
      </w:r>
    </w:p>
    <w:p w14:paraId="3B5612E7" w14:textId="77777777" w:rsidR="00EC35AC" w:rsidRPr="00A205E7" w:rsidRDefault="00EC35AC" w:rsidP="00EC35AC">
      <w:pPr>
        <w:spacing w:line="360" w:lineRule="auto"/>
        <w:jc w:val="both"/>
        <w:rPr>
          <w:rFonts w:ascii="Verdana" w:eastAsia="Verdana" w:hAnsi="Verdana" w:cs="Calibri Light"/>
          <w:b/>
          <w:color w:val="0022B9"/>
        </w:rPr>
      </w:pPr>
      <w:r w:rsidRPr="00A205E7">
        <w:rPr>
          <w:rFonts w:ascii="Verdana" w:eastAsia="Verdana" w:hAnsi="Verdana" w:cs="Calibri Light"/>
          <w:b/>
          <w:color w:val="0022B9"/>
        </w:rPr>
        <w:t>MINAS GERAIS</w:t>
      </w:r>
    </w:p>
    <w:p w14:paraId="701FEDE6" w14:textId="77777777" w:rsidR="00EC35AC" w:rsidRPr="00A205E7" w:rsidRDefault="00EC35AC" w:rsidP="00EC35AC">
      <w:pPr>
        <w:jc w:val="both"/>
        <w:rPr>
          <w:rFonts w:ascii="Verdana" w:eastAsia="Verdana" w:hAnsi="Verdana" w:cs="Calibri Light"/>
          <w:b/>
          <w:color w:val="0022B9"/>
        </w:rPr>
      </w:pPr>
    </w:p>
    <w:p w14:paraId="13F6836C"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731C8B3E" w14:textId="77777777" w:rsidR="00EC35AC" w:rsidRPr="00A205E7" w:rsidRDefault="00EC35AC" w:rsidP="00EC35AC">
      <w:pPr>
        <w:jc w:val="both"/>
        <w:rPr>
          <w:rFonts w:ascii="Verdana" w:eastAsia="Verdana" w:hAnsi="Verdana" w:cs="Calibri Light"/>
          <w:color w:val="0022B9"/>
          <w:highlight w:val="white"/>
        </w:rPr>
      </w:pPr>
    </w:p>
    <w:p w14:paraId="2916AE87"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Conduzida pelo seu Diretor Artístico e Regente Titular, Fabio </w:t>
      </w:r>
      <w:proofErr w:type="spellStart"/>
      <w:r w:rsidRPr="00A205E7">
        <w:rPr>
          <w:rFonts w:ascii="Verdana" w:eastAsia="Verdana" w:hAnsi="Verdana" w:cs="Calibri Light"/>
          <w:color w:val="0022B9"/>
          <w:highlight w:val="white"/>
        </w:rPr>
        <w:t>Mechetti</w:t>
      </w:r>
      <w:proofErr w:type="spellEnd"/>
      <w:r w:rsidRPr="00A205E7">
        <w:rPr>
          <w:rFonts w:ascii="Verdana" w:eastAsia="Verdana" w:hAnsi="Verdana" w:cs="Calibri Light"/>
          <w:color w:val="0022B9"/>
          <w:highlight w:val="white"/>
        </w:rPr>
        <w:t xml:space="preserve">, a Orquestra é composta por 90 músicos de todas as partes do Brasil, Europa, Ásia e das Américas. </w:t>
      </w:r>
    </w:p>
    <w:p w14:paraId="6632452F" w14:textId="77777777" w:rsidR="00EC35AC" w:rsidRPr="00A205E7" w:rsidRDefault="00EC35AC" w:rsidP="00EC35AC">
      <w:pPr>
        <w:jc w:val="both"/>
        <w:rPr>
          <w:rFonts w:ascii="Verdana" w:eastAsia="Verdana" w:hAnsi="Verdana" w:cs="Calibri Light"/>
          <w:color w:val="0022B9"/>
          <w:highlight w:val="white"/>
        </w:rPr>
      </w:pPr>
    </w:p>
    <w:p w14:paraId="31951B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A205E7" w:rsidRDefault="00EC35AC" w:rsidP="00EC35AC">
      <w:pPr>
        <w:jc w:val="both"/>
        <w:rPr>
          <w:rFonts w:ascii="Verdana" w:eastAsia="Verdana" w:hAnsi="Verdana" w:cs="Calibri Light"/>
          <w:color w:val="0022B9"/>
          <w:highlight w:val="white"/>
        </w:rPr>
      </w:pPr>
    </w:p>
    <w:p w14:paraId="7547729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 </w:t>
      </w:r>
    </w:p>
    <w:p w14:paraId="3229636B"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 xml:space="preserve">A Orquestra possui 10 álbuns gravados, entre eles três que integram o projeto Brasil em Concerto, do selo internacional Naxos junto ao Itamaraty. O álbum </w:t>
      </w:r>
      <w:r w:rsidRPr="00A205E7">
        <w:rPr>
          <w:rFonts w:ascii="Verdana" w:eastAsia="Verdana" w:hAnsi="Verdana" w:cs="Calibri Light"/>
          <w:i/>
          <w:color w:val="0022B9"/>
        </w:rPr>
        <w:t>Almeida Prado – obras para piano e orquestra</w:t>
      </w:r>
      <w:r w:rsidRPr="00A205E7">
        <w:rPr>
          <w:rFonts w:ascii="Verdana" w:eastAsia="Verdana" w:hAnsi="Verdana" w:cs="Calibri Light"/>
          <w:color w:val="0022B9"/>
          <w:highlight w:val="white"/>
        </w:rPr>
        <w:t xml:space="preserve">, com Fabio </w:t>
      </w:r>
      <w:proofErr w:type="spellStart"/>
      <w:r w:rsidRPr="00A205E7">
        <w:rPr>
          <w:rFonts w:ascii="Verdana" w:eastAsia="Verdana" w:hAnsi="Verdana" w:cs="Calibri Light"/>
          <w:color w:val="0022B9"/>
          <w:highlight w:val="white"/>
        </w:rPr>
        <w:t>Mechetti</w:t>
      </w:r>
      <w:proofErr w:type="spellEnd"/>
      <w:r w:rsidRPr="00A205E7">
        <w:rPr>
          <w:rFonts w:ascii="Verdana" w:eastAsia="Verdana" w:hAnsi="Verdana" w:cs="Calibri Light"/>
          <w:color w:val="0022B9"/>
          <w:highlight w:val="white"/>
        </w:rPr>
        <w:t xml:space="preserve"> e Sonia </w:t>
      </w:r>
      <w:proofErr w:type="spellStart"/>
      <w:r w:rsidRPr="00A205E7">
        <w:rPr>
          <w:rFonts w:ascii="Verdana" w:eastAsia="Verdana" w:hAnsi="Verdana" w:cs="Calibri Light"/>
          <w:color w:val="0022B9"/>
          <w:highlight w:val="white"/>
        </w:rPr>
        <w:t>Rubinsky</w:t>
      </w:r>
      <w:proofErr w:type="spellEnd"/>
      <w:r w:rsidRPr="00A205E7">
        <w:rPr>
          <w:rFonts w:ascii="Verdana" w:eastAsia="Verdana" w:hAnsi="Verdana" w:cs="Calibri Light"/>
          <w:color w:val="0022B9"/>
          <w:highlight w:val="white"/>
        </w:rPr>
        <w:t>, foi indicado ao Grammy Latino 2020.</w:t>
      </w:r>
    </w:p>
    <w:p w14:paraId="78D7CC72" w14:textId="77777777" w:rsidR="00EC35AC" w:rsidRPr="00A205E7" w:rsidRDefault="00EC35AC" w:rsidP="00EC35AC">
      <w:pPr>
        <w:jc w:val="both"/>
        <w:rPr>
          <w:rFonts w:ascii="Verdana" w:eastAsia="Verdana" w:hAnsi="Verdana" w:cs="Calibri Light"/>
          <w:color w:val="0022B9"/>
          <w:highlight w:val="white"/>
        </w:rPr>
      </w:pPr>
    </w:p>
    <w:p w14:paraId="09CB23AF"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5124A433" w14:textId="77777777" w:rsidR="00EC35AC" w:rsidRPr="00A205E7" w:rsidRDefault="00EC35AC" w:rsidP="00EC35AC">
      <w:pPr>
        <w:jc w:val="both"/>
        <w:rPr>
          <w:rFonts w:ascii="Verdana" w:eastAsia="Verdana" w:hAnsi="Verdana" w:cs="Calibri Light"/>
          <w:color w:val="0022B9"/>
          <w:highlight w:val="white"/>
        </w:rPr>
      </w:pPr>
    </w:p>
    <w:p w14:paraId="05BC1824"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A205E7" w:rsidRDefault="00EC35AC" w:rsidP="00EC35AC">
      <w:pPr>
        <w:jc w:val="both"/>
        <w:rPr>
          <w:rFonts w:ascii="Verdana" w:eastAsia="Verdana" w:hAnsi="Verdana" w:cs="Calibri Light"/>
          <w:color w:val="0022B9"/>
          <w:highlight w:val="white"/>
        </w:rPr>
      </w:pPr>
    </w:p>
    <w:p w14:paraId="655E3842" w14:textId="192CE5AC"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AA1270C" w14:textId="77777777" w:rsidR="00EC35AC" w:rsidRPr="00A205E7" w:rsidRDefault="00EC35AC" w:rsidP="00EC35AC">
      <w:pPr>
        <w:jc w:val="both"/>
        <w:rPr>
          <w:rFonts w:ascii="Verdana" w:eastAsia="Verdana" w:hAnsi="Verdana" w:cs="Calibri Light"/>
          <w:color w:val="0022B9"/>
          <w:highlight w:val="white"/>
        </w:rPr>
      </w:pPr>
    </w:p>
    <w:p w14:paraId="4363E6DA" w14:textId="77777777" w:rsidR="00EC35AC" w:rsidRPr="00A205E7" w:rsidRDefault="00EC35AC" w:rsidP="00EC35AC">
      <w:pPr>
        <w:jc w:val="both"/>
        <w:rPr>
          <w:rFonts w:ascii="Verdana" w:eastAsia="Verdana" w:hAnsi="Verdana" w:cs="Calibri Light"/>
          <w:color w:val="0022B9"/>
          <w:highlight w:val="white"/>
        </w:rPr>
      </w:pPr>
      <w:r w:rsidRPr="00A205E7">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A205E7" w:rsidRDefault="00EC35AC" w:rsidP="00EC35AC">
      <w:pPr>
        <w:spacing w:line="240" w:lineRule="auto"/>
        <w:jc w:val="both"/>
        <w:rPr>
          <w:rFonts w:ascii="Verdana" w:eastAsia="Verdana" w:hAnsi="Verdana" w:cs="Calibri Light"/>
          <w:color w:val="0022B9"/>
        </w:rPr>
      </w:pPr>
    </w:p>
    <w:p w14:paraId="0230FF53" w14:textId="77777777" w:rsidR="00EC35AC" w:rsidRPr="00A205E7" w:rsidRDefault="00EC35AC" w:rsidP="00EC35AC">
      <w:pPr>
        <w:spacing w:line="240" w:lineRule="auto"/>
        <w:jc w:val="both"/>
        <w:rPr>
          <w:rFonts w:ascii="Verdana" w:eastAsia="Verdana" w:hAnsi="Verdana" w:cs="Calibri Light"/>
          <w:b/>
          <w:bCs/>
          <w:color w:val="0022B9"/>
        </w:rPr>
      </w:pPr>
      <w:r w:rsidRPr="00A205E7">
        <w:rPr>
          <w:rFonts w:ascii="Verdana" w:eastAsia="Verdana" w:hAnsi="Verdana" w:cs="Calibri Light"/>
          <w:b/>
          <w:bCs/>
          <w:color w:val="0022B9"/>
        </w:rPr>
        <w:t>Os números da Filarmônica (2008 a dezembro/2022)</w:t>
      </w:r>
    </w:p>
    <w:p w14:paraId="2CBFB432" w14:textId="77777777" w:rsidR="00EC35AC" w:rsidRPr="00A205E7" w:rsidRDefault="00EC35AC" w:rsidP="00EC35AC">
      <w:pPr>
        <w:spacing w:line="240" w:lineRule="auto"/>
        <w:jc w:val="both"/>
        <w:rPr>
          <w:rFonts w:ascii="Verdana" w:eastAsia="Verdana" w:hAnsi="Verdana" w:cs="Calibri Light"/>
          <w:color w:val="0022B9"/>
        </w:rPr>
      </w:pPr>
    </w:p>
    <w:p w14:paraId="5170BFFA" w14:textId="77777777"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 xml:space="preserve">1.408.367 espectadores </w:t>
      </w:r>
    </w:p>
    <w:p w14:paraId="6D81B42E" w14:textId="77777777"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1.118 concertos realizados</w:t>
      </w:r>
    </w:p>
    <w:p w14:paraId="23EA4B2A" w14:textId="77777777"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1.228 obras interpretadas</w:t>
      </w:r>
    </w:p>
    <w:p w14:paraId="6E5246DF" w14:textId="77777777"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118 concertos em turnês estaduais</w:t>
      </w:r>
    </w:p>
    <w:p w14:paraId="6575D730" w14:textId="77777777"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39 concertos em turnês nacionais</w:t>
      </w:r>
    </w:p>
    <w:p w14:paraId="74CD4824" w14:textId="77777777"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9 concertos em turnê internacional</w:t>
      </w:r>
    </w:p>
    <w:p w14:paraId="02558903" w14:textId="77777777"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606 notas de programa publicadas no site</w:t>
      </w:r>
    </w:p>
    <w:p w14:paraId="2675FC5A" w14:textId="77777777"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 xml:space="preserve">225 </w:t>
      </w:r>
      <w:proofErr w:type="spellStart"/>
      <w:r w:rsidRPr="00A205E7">
        <w:rPr>
          <w:rFonts w:ascii="Verdana" w:eastAsia="Verdana" w:hAnsi="Verdana" w:cs="Calibri Light"/>
          <w:color w:val="0022B9"/>
        </w:rPr>
        <w:t>webfilmes</w:t>
      </w:r>
      <w:proofErr w:type="spellEnd"/>
      <w:r w:rsidRPr="00A205E7">
        <w:rPr>
          <w:rFonts w:ascii="Verdana" w:eastAsia="Verdana" w:hAnsi="Verdana" w:cs="Calibri Light"/>
          <w:color w:val="0022B9"/>
        </w:rPr>
        <w:t xml:space="preserve"> publicados (20 com audiodescrição)</w:t>
      </w:r>
    </w:p>
    <w:p w14:paraId="175ECE62" w14:textId="77777777"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1 coleção com 3 livros e 1 DVD sobre o universo orquestral</w:t>
      </w:r>
    </w:p>
    <w:p w14:paraId="2B204D3C" w14:textId="77777777"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4 exposições itinerantes e multimeios sobre música clássica</w:t>
      </w:r>
    </w:p>
    <w:p w14:paraId="113FC327" w14:textId="77777777"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10 CDs lançados</w:t>
      </w:r>
    </w:p>
    <w:p w14:paraId="562E662A" w14:textId="6CD9D9BF" w:rsidR="00EC35AC" w:rsidRPr="00A205E7" w:rsidRDefault="00EC35AC" w:rsidP="00EC35AC">
      <w:pPr>
        <w:spacing w:line="240" w:lineRule="auto"/>
        <w:jc w:val="both"/>
        <w:rPr>
          <w:rFonts w:ascii="Verdana" w:eastAsia="Verdana" w:hAnsi="Verdana" w:cs="Calibri Light"/>
          <w:color w:val="0022B9"/>
        </w:rPr>
      </w:pPr>
      <w:r w:rsidRPr="00A205E7">
        <w:rPr>
          <w:rFonts w:ascii="Verdana" w:eastAsia="Verdana" w:hAnsi="Verdana" w:cs="Calibri Light"/>
          <w:color w:val="0022B9"/>
        </w:rPr>
        <w:t xml:space="preserve">1 Indicação ao Grammy Latino 2020 (CD </w:t>
      </w:r>
      <w:r w:rsidRPr="00A205E7">
        <w:rPr>
          <w:rFonts w:ascii="Verdana" w:eastAsia="Verdana" w:hAnsi="Verdana" w:cs="Calibri Light"/>
          <w:i/>
          <w:color w:val="0022B9"/>
        </w:rPr>
        <w:t xml:space="preserve">Almeida Prado </w:t>
      </w:r>
      <w:r w:rsidR="00E15AEA" w:rsidRPr="00A205E7">
        <w:rPr>
          <w:rFonts w:ascii="Verdana" w:eastAsia="Verdana" w:hAnsi="Verdana" w:cs="Calibri Light"/>
          <w:i/>
          <w:color w:val="0022B9"/>
        </w:rPr>
        <w:t xml:space="preserve">– </w:t>
      </w:r>
      <w:r w:rsidRPr="00A205E7">
        <w:rPr>
          <w:rFonts w:ascii="Verdana" w:eastAsia="Verdana" w:hAnsi="Verdana" w:cs="Calibri Light"/>
          <w:i/>
          <w:color w:val="0022B9"/>
        </w:rPr>
        <w:t>Obras para piano e orquestra</w:t>
      </w:r>
      <w:r w:rsidRPr="00A205E7">
        <w:rPr>
          <w:rFonts w:ascii="Verdana" w:eastAsia="Verdana" w:hAnsi="Verdana" w:cs="Calibri Light"/>
          <w:color w:val="0022B9"/>
        </w:rPr>
        <w:t xml:space="preserve"> – Categoria de Melhor Álbum Clássico)</w:t>
      </w:r>
    </w:p>
    <w:p w14:paraId="4D123F89" w14:textId="77777777" w:rsidR="00EC35AC" w:rsidRPr="00A205E7" w:rsidRDefault="00EC35AC" w:rsidP="00EC35AC">
      <w:pPr>
        <w:jc w:val="both"/>
        <w:rPr>
          <w:rFonts w:ascii="Verdana" w:eastAsia="Verdana" w:hAnsi="Verdana" w:cs="Calibri Light"/>
          <w:color w:val="0022B9"/>
        </w:rPr>
      </w:pPr>
    </w:p>
    <w:p w14:paraId="501C4249" w14:textId="77777777" w:rsidR="00EC35AC" w:rsidRPr="00A205E7" w:rsidRDefault="00EC35AC" w:rsidP="00EC35AC">
      <w:pPr>
        <w:jc w:val="both"/>
        <w:rPr>
          <w:rFonts w:ascii="Verdana" w:eastAsia="Verdana" w:hAnsi="Verdana" w:cs="Calibri Light"/>
          <w:color w:val="0022B9"/>
        </w:rPr>
      </w:pPr>
    </w:p>
    <w:p w14:paraId="72268073"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w:t>
      </w:r>
    </w:p>
    <w:p w14:paraId="4A1ABBAE"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 xml:space="preserve">INFORMAÇÕES </w:t>
      </w:r>
    </w:p>
    <w:p w14:paraId="7E9EDE72" w14:textId="77777777" w:rsidR="00EC35AC" w:rsidRPr="00A205E7" w:rsidRDefault="00EC35AC" w:rsidP="00EC35AC">
      <w:pPr>
        <w:tabs>
          <w:tab w:val="left" w:pos="5729"/>
        </w:tabs>
        <w:spacing w:line="240" w:lineRule="auto"/>
        <w:jc w:val="both"/>
        <w:rPr>
          <w:rFonts w:ascii="Verdana" w:eastAsia="Verdana" w:hAnsi="Verdana" w:cs="Calibri Light"/>
          <w:b/>
          <w:color w:val="0022B9"/>
        </w:rPr>
      </w:pPr>
      <w:r w:rsidRPr="00A205E7">
        <w:rPr>
          <w:rFonts w:ascii="Verdana" w:eastAsia="Verdana" w:hAnsi="Verdana" w:cs="Calibri Light"/>
          <w:b/>
          <w:color w:val="0022B9"/>
        </w:rPr>
        <w:t>PARA A IMPRENSA</w:t>
      </w:r>
    </w:p>
    <w:p w14:paraId="2FC8AC42" w14:textId="77777777" w:rsidR="00EC35AC" w:rsidRPr="00A205E7" w:rsidRDefault="00EC35AC" w:rsidP="00EC35AC">
      <w:pPr>
        <w:spacing w:line="240" w:lineRule="auto"/>
        <w:jc w:val="both"/>
        <w:rPr>
          <w:rFonts w:ascii="Verdana" w:eastAsia="Verdana" w:hAnsi="Verdana" w:cs="Calibri Light"/>
          <w:color w:val="0022B9"/>
        </w:rPr>
      </w:pPr>
    </w:p>
    <w:p w14:paraId="408528BB" w14:textId="77777777" w:rsidR="00EC35AC" w:rsidRPr="00A205E7" w:rsidRDefault="00EC35AC" w:rsidP="00EC35AC">
      <w:pPr>
        <w:spacing w:line="240" w:lineRule="auto"/>
        <w:jc w:val="both"/>
        <w:rPr>
          <w:rFonts w:ascii="Verdana" w:eastAsia="Verdana" w:hAnsi="Verdana" w:cs="Calibri Light"/>
          <w:color w:val="0022B9"/>
        </w:rPr>
      </w:pPr>
    </w:p>
    <w:p w14:paraId="4F787615" w14:textId="77777777" w:rsidR="00EC35AC" w:rsidRPr="00A205E7" w:rsidRDefault="00EC35AC" w:rsidP="00EC35AC">
      <w:pPr>
        <w:spacing w:line="240" w:lineRule="auto"/>
        <w:jc w:val="both"/>
        <w:rPr>
          <w:rFonts w:ascii="Verdana" w:eastAsia="Verdana" w:hAnsi="Verdana" w:cs="Calibri Light"/>
          <w:b/>
          <w:color w:val="0022B9"/>
        </w:rPr>
      </w:pPr>
      <w:proofErr w:type="spellStart"/>
      <w:r w:rsidRPr="00A205E7">
        <w:rPr>
          <w:rFonts w:ascii="Verdana" w:eastAsia="Verdana" w:hAnsi="Verdana" w:cs="Calibri Light"/>
          <w:b/>
          <w:color w:val="0022B9"/>
        </w:rPr>
        <w:t>Personal</w:t>
      </w:r>
      <w:proofErr w:type="spellEnd"/>
      <w:r w:rsidRPr="00A205E7">
        <w:rPr>
          <w:rFonts w:ascii="Verdana" w:eastAsia="Verdana" w:hAnsi="Verdana" w:cs="Calibri Light"/>
          <w:b/>
          <w:color w:val="0022B9"/>
        </w:rPr>
        <w:t xml:space="preserve"> Press </w:t>
      </w:r>
    </w:p>
    <w:p w14:paraId="5B56EFE6" w14:textId="77777777" w:rsidR="00EC35AC" w:rsidRPr="00A205E7" w:rsidRDefault="00EC35AC" w:rsidP="00EC35AC">
      <w:pPr>
        <w:spacing w:line="240" w:lineRule="auto"/>
        <w:jc w:val="both"/>
        <w:rPr>
          <w:rFonts w:ascii="Verdana" w:eastAsia="Verdana" w:hAnsi="Verdana" w:cs="Calibri Light"/>
          <w:color w:val="0022B9"/>
        </w:rPr>
      </w:pPr>
    </w:p>
    <w:p w14:paraId="313E3674" w14:textId="77777777" w:rsidR="00EC35AC" w:rsidRPr="00A205E7" w:rsidRDefault="00EC35AC" w:rsidP="00EC35AC">
      <w:pPr>
        <w:spacing w:line="240" w:lineRule="auto"/>
        <w:jc w:val="both"/>
        <w:rPr>
          <w:rFonts w:ascii="Verdana" w:eastAsia="Verdana" w:hAnsi="Verdana" w:cs="Calibri Light"/>
          <w:color w:val="0022B9"/>
        </w:rPr>
      </w:pPr>
      <w:proofErr w:type="spellStart"/>
      <w:r w:rsidRPr="00A205E7">
        <w:rPr>
          <w:rFonts w:ascii="Verdana" w:eastAsia="Verdana" w:hAnsi="Verdana" w:cs="Calibri Light"/>
          <w:color w:val="0022B9"/>
        </w:rPr>
        <w:t>Polliane</w:t>
      </w:r>
      <w:proofErr w:type="spellEnd"/>
      <w:r w:rsidRPr="00A205E7">
        <w:rPr>
          <w:rFonts w:ascii="Verdana" w:eastAsia="Verdana" w:hAnsi="Verdana" w:cs="Calibri Light"/>
          <w:color w:val="0022B9"/>
        </w:rPr>
        <w:t xml:space="preserve"> </w:t>
      </w:r>
      <w:proofErr w:type="spellStart"/>
      <w:r w:rsidRPr="00A205E7">
        <w:rPr>
          <w:rFonts w:ascii="Verdana" w:eastAsia="Verdana" w:hAnsi="Verdana" w:cs="Calibri Light"/>
          <w:color w:val="0022B9"/>
        </w:rPr>
        <w:t>Eliziário</w:t>
      </w:r>
      <w:proofErr w:type="spellEnd"/>
      <w:r w:rsidRPr="00A205E7">
        <w:rPr>
          <w:rFonts w:ascii="Verdana" w:eastAsia="Verdana" w:hAnsi="Verdana" w:cs="Calibri Light"/>
          <w:color w:val="0022B9"/>
        </w:rPr>
        <w:t xml:space="preserve"> </w:t>
      </w:r>
    </w:p>
    <w:p w14:paraId="3ABBC932" w14:textId="2AA37478" w:rsidR="00EC35AC" w:rsidRPr="00A205E7" w:rsidRDefault="001456CE" w:rsidP="00EC35AC">
      <w:pPr>
        <w:spacing w:line="240" w:lineRule="auto"/>
        <w:jc w:val="both"/>
        <w:rPr>
          <w:rFonts w:ascii="Verdana" w:hAnsi="Verdana" w:cs="Calibri Light"/>
          <w:b/>
          <w:bCs/>
        </w:rPr>
      </w:pPr>
      <w:hyperlink r:id="rId9">
        <w:r w:rsidR="00EC35AC" w:rsidRPr="00A205E7">
          <w:rPr>
            <w:rFonts w:ascii="Verdana" w:eastAsia="Verdana" w:hAnsi="Verdana" w:cs="Calibri Light"/>
            <w:i/>
            <w:color w:val="1155CC"/>
            <w:u w:val="single"/>
          </w:rPr>
          <w:t>polliane.eliziario@personalpress.jor.br</w:t>
        </w:r>
      </w:hyperlink>
      <w:r w:rsidR="00EC35AC" w:rsidRPr="00A205E7">
        <w:rPr>
          <w:rFonts w:ascii="Verdana" w:eastAsia="Verdana" w:hAnsi="Verdana" w:cs="Calibri Light"/>
          <w:i/>
          <w:color w:val="1155CC"/>
        </w:rPr>
        <w:t xml:space="preserve"> |</w:t>
      </w:r>
      <w:r w:rsidR="00E15AEA" w:rsidRPr="00A205E7">
        <w:rPr>
          <w:rFonts w:ascii="Verdana" w:eastAsia="Verdana" w:hAnsi="Verdana" w:cs="Calibri Light"/>
          <w:color w:val="0022B9"/>
        </w:rPr>
        <w:t xml:space="preserve"> </w:t>
      </w:r>
      <w:r w:rsidR="00EC35AC" w:rsidRPr="00A205E7">
        <w:rPr>
          <w:rFonts w:ascii="Verdana" w:eastAsia="Verdana" w:hAnsi="Verdana" w:cs="Calibri Light"/>
          <w:color w:val="0022B9"/>
        </w:rPr>
        <w:t>(31) 9 9788-3029</w:t>
      </w:r>
    </w:p>
    <w:p w14:paraId="71D8495B" w14:textId="5BB7D9A9" w:rsidR="00EB407E" w:rsidRPr="00A205E7" w:rsidRDefault="00EB407E">
      <w:pPr>
        <w:rPr>
          <w:rFonts w:ascii="Verdana" w:hAnsi="Verdana" w:cs="Calibri Light"/>
        </w:rPr>
      </w:pPr>
    </w:p>
    <w:sectPr w:rsidR="00EB407E" w:rsidRPr="00A205E7">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7B22B2" w14:textId="77777777" w:rsidR="001837B5" w:rsidRDefault="001837B5">
      <w:pPr>
        <w:spacing w:line="240" w:lineRule="auto"/>
      </w:pPr>
      <w:r>
        <w:separator/>
      </w:r>
    </w:p>
  </w:endnote>
  <w:endnote w:type="continuationSeparator" w:id="0">
    <w:p w14:paraId="28E15938" w14:textId="77777777" w:rsidR="001837B5" w:rsidRDefault="001837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variable"/>
    <w:sig w:usb0="00000001" w:usb1="5000217F" w:usb2="0000002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E363F" w14:textId="77777777" w:rsidR="001837B5" w:rsidRDefault="001837B5">
      <w:pPr>
        <w:spacing w:line="240" w:lineRule="auto"/>
      </w:pPr>
      <w:r>
        <w:separator/>
      </w:r>
    </w:p>
  </w:footnote>
  <w:footnote w:type="continuationSeparator" w:id="0">
    <w:p w14:paraId="773B1D90" w14:textId="77777777" w:rsidR="001837B5" w:rsidRDefault="001837B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6BB"/>
    <w:rsid w:val="000029FE"/>
    <w:rsid w:val="00015F45"/>
    <w:rsid w:val="00031FDC"/>
    <w:rsid w:val="00036420"/>
    <w:rsid w:val="00051108"/>
    <w:rsid w:val="000626A8"/>
    <w:rsid w:val="00062A2F"/>
    <w:rsid w:val="00071082"/>
    <w:rsid w:val="0008617F"/>
    <w:rsid w:val="00090AE8"/>
    <w:rsid w:val="00097339"/>
    <w:rsid w:val="000C7744"/>
    <w:rsid w:val="000D7684"/>
    <w:rsid w:val="000F3777"/>
    <w:rsid w:val="000F7C0D"/>
    <w:rsid w:val="0010622E"/>
    <w:rsid w:val="00106C70"/>
    <w:rsid w:val="001212BF"/>
    <w:rsid w:val="001244F7"/>
    <w:rsid w:val="00132772"/>
    <w:rsid w:val="00134E6B"/>
    <w:rsid w:val="00135118"/>
    <w:rsid w:val="00135726"/>
    <w:rsid w:val="001357B6"/>
    <w:rsid w:val="00144B9F"/>
    <w:rsid w:val="00144CB6"/>
    <w:rsid w:val="001456CE"/>
    <w:rsid w:val="001837B5"/>
    <w:rsid w:val="001963FD"/>
    <w:rsid w:val="00196EAB"/>
    <w:rsid w:val="00197FD7"/>
    <w:rsid w:val="001A5C1B"/>
    <w:rsid w:val="001D3E07"/>
    <w:rsid w:val="001D5D39"/>
    <w:rsid w:val="002326A2"/>
    <w:rsid w:val="0023365C"/>
    <w:rsid w:val="002408D8"/>
    <w:rsid w:val="002469D6"/>
    <w:rsid w:val="00251794"/>
    <w:rsid w:val="00262C8E"/>
    <w:rsid w:val="00272E64"/>
    <w:rsid w:val="002A7541"/>
    <w:rsid w:val="002B33F3"/>
    <w:rsid w:val="002C2C00"/>
    <w:rsid w:val="00301A76"/>
    <w:rsid w:val="00323182"/>
    <w:rsid w:val="00345C8F"/>
    <w:rsid w:val="00362B45"/>
    <w:rsid w:val="00363E77"/>
    <w:rsid w:val="003668E1"/>
    <w:rsid w:val="003724B7"/>
    <w:rsid w:val="00374EE4"/>
    <w:rsid w:val="003C00A0"/>
    <w:rsid w:val="003D5E35"/>
    <w:rsid w:val="003E239B"/>
    <w:rsid w:val="003E5048"/>
    <w:rsid w:val="003F4A3A"/>
    <w:rsid w:val="003F5F26"/>
    <w:rsid w:val="004108F3"/>
    <w:rsid w:val="00422377"/>
    <w:rsid w:val="00432B5C"/>
    <w:rsid w:val="004464FC"/>
    <w:rsid w:val="00456DDA"/>
    <w:rsid w:val="00467590"/>
    <w:rsid w:val="00473EC5"/>
    <w:rsid w:val="004802AC"/>
    <w:rsid w:val="004828C4"/>
    <w:rsid w:val="00495EE0"/>
    <w:rsid w:val="004D3FF2"/>
    <w:rsid w:val="004F301C"/>
    <w:rsid w:val="00512B98"/>
    <w:rsid w:val="0051474C"/>
    <w:rsid w:val="00520A2F"/>
    <w:rsid w:val="00540346"/>
    <w:rsid w:val="00560A68"/>
    <w:rsid w:val="00566650"/>
    <w:rsid w:val="00581AEE"/>
    <w:rsid w:val="00591703"/>
    <w:rsid w:val="005A3180"/>
    <w:rsid w:val="005B67B5"/>
    <w:rsid w:val="005C3D52"/>
    <w:rsid w:val="005D5A17"/>
    <w:rsid w:val="005E7D86"/>
    <w:rsid w:val="0060469D"/>
    <w:rsid w:val="00621DB7"/>
    <w:rsid w:val="00627D7C"/>
    <w:rsid w:val="00651361"/>
    <w:rsid w:val="00672175"/>
    <w:rsid w:val="0067766F"/>
    <w:rsid w:val="00691274"/>
    <w:rsid w:val="006A1AD0"/>
    <w:rsid w:val="006D073B"/>
    <w:rsid w:val="006D2269"/>
    <w:rsid w:val="006D614C"/>
    <w:rsid w:val="006D61C0"/>
    <w:rsid w:val="006E0EE1"/>
    <w:rsid w:val="0074621B"/>
    <w:rsid w:val="0076150B"/>
    <w:rsid w:val="0078672C"/>
    <w:rsid w:val="007A50A8"/>
    <w:rsid w:val="007B2EA7"/>
    <w:rsid w:val="007D2DD4"/>
    <w:rsid w:val="007F4B58"/>
    <w:rsid w:val="00816EB7"/>
    <w:rsid w:val="00817158"/>
    <w:rsid w:val="00835AFB"/>
    <w:rsid w:val="008523C6"/>
    <w:rsid w:val="00861DF4"/>
    <w:rsid w:val="008620D1"/>
    <w:rsid w:val="00893FA0"/>
    <w:rsid w:val="008A0E70"/>
    <w:rsid w:val="008B4DD5"/>
    <w:rsid w:val="008C2438"/>
    <w:rsid w:val="008C6968"/>
    <w:rsid w:val="008E4396"/>
    <w:rsid w:val="008F22B7"/>
    <w:rsid w:val="00934416"/>
    <w:rsid w:val="0094277C"/>
    <w:rsid w:val="00953EF5"/>
    <w:rsid w:val="00954578"/>
    <w:rsid w:val="009710DF"/>
    <w:rsid w:val="00982663"/>
    <w:rsid w:val="0099232A"/>
    <w:rsid w:val="009A13E4"/>
    <w:rsid w:val="009A166D"/>
    <w:rsid w:val="009A5EAB"/>
    <w:rsid w:val="009C0BEE"/>
    <w:rsid w:val="009E34EB"/>
    <w:rsid w:val="009F56FA"/>
    <w:rsid w:val="00A205E7"/>
    <w:rsid w:val="00A255BF"/>
    <w:rsid w:val="00A31A84"/>
    <w:rsid w:val="00A60E49"/>
    <w:rsid w:val="00A72E52"/>
    <w:rsid w:val="00A72FC2"/>
    <w:rsid w:val="00A841A3"/>
    <w:rsid w:val="00A91808"/>
    <w:rsid w:val="00AA7945"/>
    <w:rsid w:val="00AD045F"/>
    <w:rsid w:val="00AE0F2D"/>
    <w:rsid w:val="00AE0FAB"/>
    <w:rsid w:val="00AE72FB"/>
    <w:rsid w:val="00AF1B79"/>
    <w:rsid w:val="00B17383"/>
    <w:rsid w:val="00B35834"/>
    <w:rsid w:val="00B67C5B"/>
    <w:rsid w:val="00B97502"/>
    <w:rsid w:val="00BA3D7A"/>
    <w:rsid w:val="00BB011C"/>
    <w:rsid w:val="00BD70EC"/>
    <w:rsid w:val="00C24555"/>
    <w:rsid w:val="00C271E8"/>
    <w:rsid w:val="00C30E52"/>
    <w:rsid w:val="00C76545"/>
    <w:rsid w:val="00C91FE0"/>
    <w:rsid w:val="00CA137C"/>
    <w:rsid w:val="00CA3B17"/>
    <w:rsid w:val="00CA4CCE"/>
    <w:rsid w:val="00CB0EDC"/>
    <w:rsid w:val="00CB2400"/>
    <w:rsid w:val="00CC64C8"/>
    <w:rsid w:val="00CD3BD1"/>
    <w:rsid w:val="00CE0860"/>
    <w:rsid w:val="00CF3306"/>
    <w:rsid w:val="00D11ECB"/>
    <w:rsid w:val="00D25103"/>
    <w:rsid w:val="00D42132"/>
    <w:rsid w:val="00D43D7D"/>
    <w:rsid w:val="00D5733A"/>
    <w:rsid w:val="00D75DC0"/>
    <w:rsid w:val="00D84EE5"/>
    <w:rsid w:val="00DC2BDD"/>
    <w:rsid w:val="00DD60A0"/>
    <w:rsid w:val="00DD790B"/>
    <w:rsid w:val="00DD7DFE"/>
    <w:rsid w:val="00E0013C"/>
    <w:rsid w:val="00E03E3A"/>
    <w:rsid w:val="00E1496A"/>
    <w:rsid w:val="00E15AEA"/>
    <w:rsid w:val="00E309F8"/>
    <w:rsid w:val="00E31CDC"/>
    <w:rsid w:val="00E33982"/>
    <w:rsid w:val="00E46FBA"/>
    <w:rsid w:val="00E47378"/>
    <w:rsid w:val="00E61739"/>
    <w:rsid w:val="00E7266B"/>
    <w:rsid w:val="00E76CD3"/>
    <w:rsid w:val="00E81B66"/>
    <w:rsid w:val="00EB407E"/>
    <w:rsid w:val="00EB4846"/>
    <w:rsid w:val="00EB74B4"/>
    <w:rsid w:val="00EB7A45"/>
    <w:rsid w:val="00EC35AC"/>
    <w:rsid w:val="00EC5B81"/>
    <w:rsid w:val="00EE1C89"/>
    <w:rsid w:val="00EF7843"/>
    <w:rsid w:val="00F005F8"/>
    <w:rsid w:val="00F32137"/>
    <w:rsid w:val="00F33AA2"/>
    <w:rsid w:val="00F560C6"/>
    <w:rsid w:val="00F730F3"/>
    <w:rsid w:val="00F750BA"/>
    <w:rsid w:val="00F77957"/>
    <w:rsid w:val="00F819F5"/>
    <w:rsid w:val="00F86D61"/>
    <w:rsid w:val="00FB19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5963">
      <w:bodyDiv w:val="1"/>
      <w:marLeft w:val="0"/>
      <w:marRight w:val="0"/>
      <w:marTop w:val="0"/>
      <w:marBottom w:val="0"/>
      <w:divBdr>
        <w:top w:val="none" w:sz="0" w:space="0" w:color="auto"/>
        <w:left w:val="none" w:sz="0" w:space="0" w:color="auto"/>
        <w:bottom w:val="none" w:sz="0" w:space="0" w:color="auto"/>
        <w:right w:val="none" w:sz="0" w:space="0" w:color="auto"/>
      </w:divBdr>
    </w:div>
    <w:div w:id="338123468">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481627515">
      <w:bodyDiv w:val="1"/>
      <w:marLeft w:val="0"/>
      <w:marRight w:val="0"/>
      <w:marTop w:val="0"/>
      <w:marBottom w:val="0"/>
      <w:divBdr>
        <w:top w:val="none" w:sz="0" w:space="0" w:color="auto"/>
        <w:left w:val="none" w:sz="0" w:space="0" w:color="auto"/>
        <w:bottom w:val="none" w:sz="0" w:space="0" w:color="auto"/>
        <w:right w:val="none" w:sz="0" w:space="0" w:color="auto"/>
      </w:divBdr>
    </w:div>
    <w:div w:id="658730463">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58884971">
      <w:bodyDiv w:val="1"/>
      <w:marLeft w:val="0"/>
      <w:marRight w:val="0"/>
      <w:marTop w:val="0"/>
      <w:marBottom w:val="0"/>
      <w:divBdr>
        <w:top w:val="none" w:sz="0" w:space="0" w:color="auto"/>
        <w:left w:val="none" w:sz="0" w:space="0" w:color="auto"/>
        <w:bottom w:val="none" w:sz="0" w:space="0" w:color="auto"/>
        <w:right w:val="none" w:sz="0" w:space="0" w:color="auto"/>
      </w:divBdr>
    </w:div>
    <w:div w:id="1953121461">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 w:id="20850281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2063</Words>
  <Characters>11146</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2023-06-15T22:35:00Z</dcterms:created>
  <dcterms:modified xsi:type="dcterms:W3CDTF">2023-06-15T22:35:00Z</dcterms:modified>
</cp:coreProperties>
</file>