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BB0D9" w14:textId="77777777" w:rsidR="00FC100F" w:rsidRPr="004D5E2F" w:rsidRDefault="00FC100F" w:rsidP="004D5E2F">
      <w:pPr>
        <w:spacing w:after="0" w:line="23" w:lineRule="atLeast"/>
        <w:jc w:val="both"/>
        <w:rPr>
          <w:rFonts w:ascii="Calibri Light" w:hAnsi="Calibri Light" w:cs="Calibri Light"/>
        </w:rPr>
      </w:pPr>
    </w:p>
    <w:p w14:paraId="24BC6C92" w14:textId="77777777" w:rsidR="00FC100F" w:rsidRPr="006A0F0A" w:rsidRDefault="00FC100F" w:rsidP="006A0F0A">
      <w:pPr>
        <w:spacing w:after="0" w:line="23" w:lineRule="atLeast"/>
        <w:jc w:val="center"/>
        <w:rPr>
          <w:rFonts w:ascii="Calibri Light" w:hAnsi="Calibri Light" w:cs="Calibri Light"/>
          <w:b/>
          <w:bCs/>
          <w:sz w:val="24"/>
          <w:szCs w:val="24"/>
        </w:rPr>
      </w:pPr>
      <w:r w:rsidRPr="006A0F0A">
        <w:rPr>
          <w:rFonts w:ascii="Calibri Light" w:hAnsi="Calibri Light" w:cs="Calibri Light"/>
          <w:b/>
          <w:bCs/>
          <w:sz w:val="24"/>
          <w:szCs w:val="24"/>
        </w:rPr>
        <w:t>ACADEMIA FILARMÔNICA COMPLETA UM ANO E FAZ RECITAL DE ENCERRAMENTO DO SEMESTRE</w:t>
      </w:r>
    </w:p>
    <w:p w14:paraId="6B9DDAB4" w14:textId="77777777" w:rsidR="00FC100F" w:rsidRPr="004D5E2F" w:rsidRDefault="00FC100F" w:rsidP="004D5E2F">
      <w:pPr>
        <w:spacing w:after="0" w:line="23" w:lineRule="atLeast"/>
        <w:jc w:val="both"/>
        <w:rPr>
          <w:rFonts w:ascii="Calibri Light" w:hAnsi="Calibri Light" w:cs="Calibri Light"/>
          <w:b/>
          <w:bCs/>
        </w:rPr>
      </w:pPr>
    </w:p>
    <w:p w14:paraId="21DC180A" w14:textId="77777777" w:rsidR="00FC100F" w:rsidRPr="004D5E2F" w:rsidRDefault="00FC100F" w:rsidP="004D5E2F">
      <w:pPr>
        <w:spacing w:after="0" w:line="23" w:lineRule="atLeast"/>
        <w:jc w:val="both"/>
        <w:rPr>
          <w:rFonts w:ascii="Calibri Light" w:hAnsi="Calibri Light" w:cs="Calibri Light"/>
          <w:i/>
          <w:iCs/>
        </w:rPr>
      </w:pPr>
      <w:r w:rsidRPr="004D5E2F">
        <w:rPr>
          <w:rFonts w:ascii="Calibri Light" w:hAnsi="Calibri Light" w:cs="Calibri Light"/>
          <w:i/>
          <w:iCs/>
        </w:rPr>
        <w:t>Numa realização do Instituto Cultural Filarmônica, com patrocínio do Instituto Cultural Vale, jovens músicos estão tendo a oportunidade de se profissionalizarem com uma grande orquestra</w:t>
      </w:r>
    </w:p>
    <w:p w14:paraId="1392F9CC" w14:textId="77777777" w:rsidR="00FC100F" w:rsidRPr="004D5E2F" w:rsidRDefault="00FC100F" w:rsidP="004D5E2F">
      <w:pPr>
        <w:spacing w:after="0" w:line="23" w:lineRule="atLeast"/>
        <w:jc w:val="both"/>
        <w:rPr>
          <w:rFonts w:ascii="Calibri Light" w:hAnsi="Calibri Light" w:cs="Calibri Light"/>
        </w:rPr>
      </w:pPr>
    </w:p>
    <w:p w14:paraId="0885C980" w14:textId="77777777" w:rsidR="00FC100F" w:rsidRPr="004D5E2F" w:rsidRDefault="00FC100F" w:rsidP="004D5E2F">
      <w:pPr>
        <w:spacing w:after="0" w:line="23" w:lineRule="atLeast"/>
        <w:jc w:val="both"/>
        <w:rPr>
          <w:rFonts w:ascii="Calibri Light" w:hAnsi="Calibri Light" w:cs="Calibri Light"/>
        </w:rPr>
      </w:pPr>
    </w:p>
    <w:p w14:paraId="0F8FE46E" w14:textId="77777777" w:rsidR="00FC100F" w:rsidRPr="004D5E2F" w:rsidRDefault="00FC100F" w:rsidP="004D5E2F">
      <w:pPr>
        <w:spacing w:after="0" w:line="23" w:lineRule="atLeast"/>
        <w:jc w:val="both"/>
        <w:rPr>
          <w:rFonts w:ascii="Calibri Light" w:hAnsi="Calibri Light" w:cs="Calibri Light"/>
        </w:rPr>
      </w:pPr>
      <w:r w:rsidRPr="004D5E2F">
        <w:rPr>
          <w:rFonts w:ascii="Calibri Light" w:hAnsi="Calibri Light" w:cs="Calibri Light"/>
        </w:rPr>
        <w:t xml:space="preserve">No dia </w:t>
      </w:r>
      <w:r w:rsidRPr="004D5E2F">
        <w:rPr>
          <w:rFonts w:ascii="Calibri Light" w:hAnsi="Calibri Light" w:cs="Calibri Light"/>
          <w:b/>
          <w:bCs/>
        </w:rPr>
        <w:t>5 de julho</w:t>
      </w:r>
      <w:r w:rsidRPr="004D5E2F">
        <w:rPr>
          <w:rFonts w:ascii="Calibri Light" w:hAnsi="Calibri Light" w:cs="Calibri Light"/>
        </w:rPr>
        <w:t xml:space="preserve">, às </w:t>
      </w:r>
      <w:r w:rsidRPr="004D5E2F">
        <w:rPr>
          <w:rFonts w:ascii="Calibri Light" w:hAnsi="Calibri Light" w:cs="Calibri Light"/>
          <w:b/>
          <w:bCs/>
        </w:rPr>
        <w:t>20h30</w:t>
      </w:r>
      <w:r w:rsidRPr="004D5E2F">
        <w:rPr>
          <w:rFonts w:ascii="Calibri Light" w:hAnsi="Calibri Light" w:cs="Calibri Light"/>
        </w:rPr>
        <w:t xml:space="preserve">, na </w:t>
      </w:r>
      <w:r w:rsidRPr="004D5E2F">
        <w:rPr>
          <w:rFonts w:ascii="Calibri Light" w:hAnsi="Calibri Light" w:cs="Calibri Light"/>
          <w:b/>
          <w:bCs/>
        </w:rPr>
        <w:t>Sala Minas Gerais</w:t>
      </w:r>
      <w:r w:rsidRPr="004D5E2F">
        <w:rPr>
          <w:rFonts w:ascii="Calibri Light" w:hAnsi="Calibri Light" w:cs="Calibri Light"/>
        </w:rPr>
        <w:t xml:space="preserve">, os alunos da </w:t>
      </w:r>
      <w:r w:rsidRPr="004D5E2F">
        <w:rPr>
          <w:rFonts w:ascii="Calibri Light" w:hAnsi="Calibri Light" w:cs="Calibri Light"/>
          <w:b/>
          <w:bCs/>
        </w:rPr>
        <w:t xml:space="preserve">Academia Filarmônica </w:t>
      </w:r>
      <w:r w:rsidRPr="004D5E2F">
        <w:rPr>
          <w:rFonts w:ascii="Calibri Light" w:hAnsi="Calibri Light" w:cs="Calibri Light"/>
        </w:rPr>
        <w:t xml:space="preserve">fazem o primeiro recital de 2022, </w:t>
      </w:r>
      <w:r w:rsidRPr="004D5E2F">
        <w:rPr>
          <w:rFonts w:ascii="Calibri Light" w:hAnsi="Calibri Light" w:cs="Calibri Light"/>
          <w:b/>
          <w:bCs/>
        </w:rPr>
        <w:t>gratuito e com a presença de público na Sala Minas Gerais</w:t>
      </w:r>
      <w:r w:rsidRPr="004D5E2F">
        <w:rPr>
          <w:rFonts w:ascii="Calibri Light" w:hAnsi="Calibri Light" w:cs="Calibri Light"/>
        </w:rPr>
        <w:t xml:space="preserve">. No repertório, obras de </w:t>
      </w:r>
      <w:r w:rsidRPr="004D5E2F">
        <w:rPr>
          <w:rFonts w:ascii="Calibri Light" w:hAnsi="Calibri Light" w:cs="Calibri Light"/>
          <w:b/>
          <w:bCs/>
        </w:rPr>
        <w:t>Haydn</w:t>
      </w:r>
      <w:r w:rsidRPr="004D5E2F">
        <w:rPr>
          <w:rFonts w:ascii="Calibri Light" w:hAnsi="Calibri Light" w:cs="Calibri Light"/>
        </w:rPr>
        <w:t xml:space="preserve">, </w:t>
      </w:r>
      <w:r w:rsidRPr="004D5E2F">
        <w:rPr>
          <w:rFonts w:ascii="Calibri Light" w:hAnsi="Calibri Light" w:cs="Calibri Light"/>
          <w:b/>
          <w:bCs/>
        </w:rPr>
        <w:t>Beethoven</w:t>
      </w:r>
      <w:r w:rsidRPr="004D5E2F">
        <w:rPr>
          <w:rFonts w:ascii="Calibri Light" w:hAnsi="Calibri Light" w:cs="Calibri Light"/>
        </w:rPr>
        <w:t xml:space="preserve">, </w:t>
      </w:r>
      <w:proofErr w:type="spellStart"/>
      <w:r w:rsidRPr="004D5E2F">
        <w:rPr>
          <w:rFonts w:ascii="Calibri Light" w:hAnsi="Calibri Light" w:cs="Calibri Light"/>
          <w:b/>
          <w:bCs/>
        </w:rPr>
        <w:t>Dvorák</w:t>
      </w:r>
      <w:proofErr w:type="spellEnd"/>
      <w:r w:rsidRPr="004D5E2F">
        <w:rPr>
          <w:rFonts w:ascii="Calibri Light" w:hAnsi="Calibri Light" w:cs="Calibri Light"/>
        </w:rPr>
        <w:t xml:space="preserve">, </w:t>
      </w:r>
      <w:r w:rsidRPr="004D5E2F">
        <w:rPr>
          <w:rFonts w:ascii="Calibri Light" w:hAnsi="Calibri Light" w:cs="Calibri Light"/>
          <w:b/>
          <w:bCs/>
        </w:rPr>
        <w:t>Villa-Lobos</w:t>
      </w:r>
      <w:r w:rsidRPr="004D5E2F">
        <w:rPr>
          <w:rFonts w:ascii="Calibri Light" w:hAnsi="Calibri Light" w:cs="Calibri Light"/>
        </w:rPr>
        <w:t xml:space="preserve">, </w:t>
      </w:r>
      <w:r w:rsidRPr="004D5E2F">
        <w:rPr>
          <w:rFonts w:ascii="Calibri Light" w:eastAsia="Times New Roman" w:hAnsi="Calibri Light" w:cs="Calibri Light"/>
          <w:b/>
          <w:bCs/>
        </w:rPr>
        <w:t xml:space="preserve">Roberto </w:t>
      </w:r>
      <w:proofErr w:type="spellStart"/>
      <w:r w:rsidRPr="004D5E2F">
        <w:rPr>
          <w:rFonts w:ascii="Calibri Light" w:eastAsia="Times New Roman" w:hAnsi="Calibri Light" w:cs="Calibri Light"/>
          <w:b/>
          <w:bCs/>
        </w:rPr>
        <w:t>Victório</w:t>
      </w:r>
      <w:proofErr w:type="spellEnd"/>
      <w:r w:rsidRPr="004D5E2F">
        <w:rPr>
          <w:rFonts w:ascii="Calibri Light" w:hAnsi="Calibri Light" w:cs="Calibri Light"/>
        </w:rPr>
        <w:t xml:space="preserve"> e </w:t>
      </w:r>
      <w:r w:rsidRPr="004D5E2F">
        <w:rPr>
          <w:rFonts w:ascii="Calibri Light" w:eastAsia="Times New Roman" w:hAnsi="Calibri Light" w:cs="Calibri Light"/>
          <w:b/>
          <w:bCs/>
        </w:rPr>
        <w:t xml:space="preserve">Etienne </w:t>
      </w:r>
      <w:proofErr w:type="spellStart"/>
      <w:r w:rsidRPr="004D5E2F">
        <w:rPr>
          <w:rFonts w:ascii="Calibri Light" w:eastAsia="Times New Roman" w:hAnsi="Calibri Light" w:cs="Calibri Light"/>
          <w:b/>
          <w:bCs/>
        </w:rPr>
        <w:t>Crausaz</w:t>
      </w:r>
      <w:proofErr w:type="spellEnd"/>
      <w:r w:rsidRPr="004D5E2F">
        <w:rPr>
          <w:rFonts w:ascii="Calibri Light" w:eastAsia="Times New Roman" w:hAnsi="Calibri Light" w:cs="Calibri Light"/>
        </w:rPr>
        <w:t>,</w:t>
      </w:r>
      <w:r w:rsidRPr="004D5E2F">
        <w:rPr>
          <w:rFonts w:ascii="Calibri Light" w:eastAsia="Times New Roman" w:hAnsi="Calibri Light" w:cs="Calibri Light"/>
          <w:b/>
          <w:bCs/>
        </w:rPr>
        <w:t xml:space="preserve"> </w:t>
      </w:r>
      <w:r w:rsidRPr="004D5E2F">
        <w:rPr>
          <w:rFonts w:ascii="Calibri Light" w:eastAsia="Times New Roman" w:hAnsi="Calibri Light" w:cs="Calibri Light"/>
        </w:rPr>
        <w:t xml:space="preserve">esta última com a participação do Principal Trompetista da Filarmônica e um dos mentores da Academia, </w:t>
      </w:r>
      <w:r w:rsidRPr="004D5E2F">
        <w:rPr>
          <w:rFonts w:ascii="Calibri Light" w:eastAsia="Times New Roman" w:hAnsi="Calibri Light" w:cs="Calibri Light"/>
          <w:color w:val="000000"/>
        </w:rPr>
        <w:t xml:space="preserve">Marlon </w:t>
      </w:r>
      <w:proofErr w:type="spellStart"/>
      <w:r w:rsidRPr="004D5E2F">
        <w:rPr>
          <w:rFonts w:ascii="Calibri Light" w:eastAsia="Times New Roman" w:hAnsi="Calibri Light" w:cs="Calibri Light"/>
          <w:color w:val="000000"/>
        </w:rPr>
        <w:t>Humphreys</w:t>
      </w:r>
      <w:proofErr w:type="spellEnd"/>
      <w:r w:rsidRPr="004D5E2F">
        <w:rPr>
          <w:rFonts w:ascii="Calibri Light" w:eastAsia="Times New Roman" w:hAnsi="Calibri Light" w:cs="Calibri Light"/>
          <w:color w:val="000000"/>
        </w:rPr>
        <w:t>-Lima</w:t>
      </w:r>
      <w:r w:rsidRPr="004D5E2F">
        <w:rPr>
          <w:rFonts w:ascii="Calibri Light" w:hAnsi="Calibri Light" w:cs="Calibri Light"/>
        </w:rPr>
        <w:t xml:space="preserve">. Participam do recital os músicos e musicistas da Academia: </w:t>
      </w:r>
      <w:r w:rsidRPr="004D5E2F">
        <w:rPr>
          <w:rFonts w:ascii="Calibri Light" w:hAnsi="Calibri Light" w:cs="Calibri Light"/>
          <w:b/>
          <w:bCs/>
        </w:rPr>
        <w:t>Laila Rodrigues</w:t>
      </w:r>
      <w:r w:rsidRPr="004D5E2F">
        <w:rPr>
          <w:rFonts w:ascii="Calibri Light" w:hAnsi="Calibri Light" w:cs="Calibri Light"/>
        </w:rPr>
        <w:t xml:space="preserve"> (oboé), </w:t>
      </w:r>
      <w:r w:rsidRPr="004D5E2F">
        <w:rPr>
          <w:rFonts w:ascii="Calibri Light" w:hAnsi="Calibri Light" w:cs="Calibri Light"/>
          <w:b/>
          <w:bCs/>
        </w:rPr>
        <w:t>Marcos Fernandes</w:t>
      </w:r>
      <w:r w:rsidRPr="004D5E2F">
        <w:rPr>
          <w:rFonts w:ascii="Calibri Light" w:hAnsi="Calibri Light" w:cs="Calibri Light"/>
        </w:rPr>
        <w:t xml:space="preserve"> (flauta), </w:t>
      </w:r>
      <w:r w:rsidRPr="004D5E2F">
        <w:rPr>
          <w:rFonts w:ascii="Calibri Light" w:hAnsi="Calibri Light" w:cs="Calibri Light"/>
          <w:b/>
          <w:bCs/>
        </w:rPr>
        <w:t>Luís Umbelino</w:t>
      </w:r>
      <w:r w:rsidRPr="004D5E2F">
        <w:rPr>
          <w:rFonts w:ascii="Calibri Light" w:hAnsi="Calibri Light" w:cs="Calibri Light"/>
        </w:rPr>
        <w:t xml:space="preserve"> (clarinete), </w:t>
      </w:r>
      <w:r w:rsidRPr="004D5E2F">
        <w:rPr>
          <w:rFonts w:ascii="Calibri Light" w:hAnsi="Calibri Light" w:cs="Calibri Light"/>
          <w:b/>
          <w:bCs/>
        </w:rPr>
        <w:t>Juliana Santos</w:t>
      </w:r>
      <w:r w:rsidRPr="004D5E2F">
        <w:rPr>
          <w:rFonts w:ascii="Calibri Light" w:hAnsi="Calibri Light" w:cs="Calibri Light"/>
        </w:rPr>
        <w:t xml:space="preserve"> (fagote), </w:t>
      </w:r>
      <w:r w:rsidRPr="004D5E2F">
        <w:rPr>
          <w:rFonts w:ascii="Calibri Light" w:hAnsi="Calibri Light" w:cs="Calibri Light"/>
          <w:b/>
          <w:bCs/>
        </w:rPr>
        <w:t>Weverton Santos</w:t>
      </w:r>
      <w:r w:rsidRPr="004D5E2F">
        <w:rPr>
          <w:rFonts w:ascii="Calibri Light" w:hAnsi="Calibri Light" w:cs="Calibri Light"/>
        </w:rPr>
        <w:t xml:space="preserve"> (trompa), </w:t>
      </w:r>
      <w:r w:rsidRPr="004D5E2F">
        <w:rPr>
          <w:rFonts w:ascii="Calibri Light" w:hAnsi="Calibri Light" w:cs="Calibri Light"/>
          <w:b/>
          <w:bCs/>
        </w:rPr>
        <w:t>Josafá Ferreira</w:t>
      </w:r>
      <w:r w:rsidRPr="004D5E2F">
        <w:rPr>
          <w:rFonts w:ascii="Calibri Light" w:hAnsi="Calibri Light" w:cs="Calibri Light"/>
        </w:rPr>
        <w:t xml:space="preserve"> (viola), </w:t>
      </w:r>
      <w:proofErr w:type="spellStart"/>
      <w:r w:rsidRPr="004D5E2F">
        <w:rPr>
          <w:rFonts w:ascii="Calibri Light" w:hAnsi="Calibri Light" w:cs="Calibri Light"/>
          <w:b/>
          <w:bCs/>
        </w:rPr>
        <w:t>Déverson</w:t>
      </w:r>
      <w:proofErr w:type="spellEnd"/>
      <w:r w:rsidRPr="004D5E2F">
        <w:rPr>
          <w:rFonts w:ascii="Calibri Light" w:hAnsi="Calibri Light" w:cs="Calibri Light"/>
          <w:b/>
          <w:bCs/>
        </w:rPr>
        <w:t xml:space="preserve"> Correia</w:t>
      </w:r>
      <w:r w:rsidRPr="004D5E2F">
        <w:rPr>
          <w:rFonts w:ascii="Calibri Light" w:hAnsi="Calibri Light" w:cs="Calibri Light"/>
        </w:rPr>
        <w:t xml:space="preserve"> (violoncelo), </w:t>
      </w:r>
      <w:r w:rsidRPr="004D5E2F">
        <w:rPr>
          <w:rFonts w:ascii="Calibri Light" w:hAnsi="Calibri Light" w:cs="Calibri Light"/>
          <w:b/>
          <w:bCs/>
        </w:rPr>
        <w:t>Henrique Rocha</w:t>
      </w:r>
      <w:r w:rsidRPr="004D5E2F">
        <w:rPr>
          <w:rFonts w:ascii="Calibri Light" w:hAnsi="Calibri Light" w:cs="Calibri Light"/>
        </w:rPr>
        <w:t xml:space="preserve"> (violino), </w:t>
      </w:r>
      <w:r w:rsidRPr="004D5E2F">
        <w:rPr>
          <w:rFonts w:ascii="Calibri Light" w:hAnsi="Calibri Light" w:cs="Calibri Light"/>
          <w:b/>
          <w:bCs/>
        </w:rPr>
        <w:t>Thiago Barros</w:t>
      </w:r>
      <w:r w:rsidRPr="004D5E2F">
        <w:rPr>
          <w:rFonts w:ascii="Calibri Light" w:hAnsi="Calibri Light" w:cs="Calibri Light"/>
        </w:rPr>
        <w:t xml:space="preserve"> (violino), </w:t>
      </w:r>
      <w:r w:rsidRPr="004D5E2F">
        <w:rPr>
          <w:rFonts w:ascii="Calibri Light" w:hAnsi="Calibri Light" w:cs="Calibri Light"/>
          <w:b/>
          <w:bCs/>
        </w:rPr>
        <w:t>André Inácio</w:t>
      </w:r>
      <w:r w:rsidRPr="004D5E2F">
        <w:rPr>
          <w:rFonts w:ascii="Calibri Light" w:hAnsi="Calibri Light" w:cs="Calibri Light"/>
        </w:rPr>
        <w:t xml:space="preserve"> (viola), </w:t>
      </w:r>
      <w:proofErr w:type="spellStart"/>
      <w:r w:rsidRPr="004D5E2F">
        <w:rPr>
          <w:rFonts w:ascii="Calibri Light" w:hAnsi="Calibri Light" w:cs="Calibri Light"/>
          <w:b/>
          <w:bCs/>
        </w:rPr>
        <w:t>Andre</w:t>
      </w:r>
      <w:proofErr w:type="spellEnd"/>
      <w:r w:rsidRPr="004D5E2F">
        <w:rPr>
          <w:rFonts w:ascii="Calibri Light" w:hAnsi="Calibri Light" w:cs="Calibri Light"/>
          <w:b/>
          <w:bCs/>
        </w:rPr>
        <w:t xml:space="preserve"> Freire</w:t>
      </w:r>
      <w:r w:rsidRPr="004D5E2F">
        <w:rPr>
          <w:rFonts w:ascii="Calibri Light" w:hAnsi="Calibri Light" w:cs="Calibri Light"/>
        </w:rPr>
        <w:t xml:space="preserve"> (violoncelo), </w:t>
      </w:r>
      <w:r w:rsidRPr="004D5E2F">
        <w:rPr>
          <w:rFonts w:ascii="Calibri Light" w:hAnsi="Calibri Light" w:cs="Calibri Light"/>
          <w:b/>
          <w:bCs/>
        </w:rPr>
        <w:t>Filipe Costa</w:t>
      </w:r>
      <w:r w:rsidRPr="004D5E2F">
        <w:rPr>
          <w:rFonts w:ascii="Calibri Light" w:hAnsi="Calibri Light" w:cs="Calibri Light"/>
        </w:rPr>
        <w:t xml:space="preserve"> (contrabaixo), </w:t>
      </w:r>
      <w:r w:rsidRPr="004D5E2F">
        <w:rPr>
          <w:rFonts w:ascii="Calibri Light" w:hAnsi="Calibri Light" w:cs="Calibri Light"/>
          <w:b/>
          <w:bCs/>
        </w:rPr>
        <w:t xml:space="preserve">Ana Luíza </w:t>
      </w:r>
      <w:proofErr w:type="spellStart"/>
      <w:r w:rsidRPr="004D5E2F">
        <w:rPr>
          <w:rFonts w:ascii="Calibri Light" w:hAnsi="Calibri Light" w:cs="Calibri Light"/>
          <w:b/>
          <w:bCs/>
        </w:rPr>
        <w:t>Cicarini</w:t>
      </w:r>
      <w:proofErr w:type="spellEnd"/>
      <w:r w:rsidRPr="004D5E2F">
        <w:rPr>
          <w:rFonts w:ascii="Calibri Light" w:hAnsi="Calibri Light" w:cs="Calibri Light"/>
        </w:rPr>
        <w:t xml:space="preserve"> (harpa), </w:t>
      </w:r>
      <w:r w:rsidRPr="004D5E2F">
        <w:rPr>
          <w:rFonts w:ascii="Calibri Light" w:hAnsi="Calibri Light" w:cs="Calibri Light"/>
          <w:b/>
          <w:bCs/>
        </w:rPr>
        <w:t>Marcos Alves</w:t>
      </w:r>
      <w:r w:rsidRPr="004D5E2F">
        <w:rPr>
          <w:rFonts w:ascii="Calibri Light" w:hAnsi="Calibri Light" w:cs="Calibri Light"/>
        </w:rPr>
        <w:t xml:space="preserve"> (vibrafone), </w:t>
      </w:r>
      <w:r w:rsidRPr="004D5E2F">
        <w:rPr>
          <w:rFonts w:ascii="Calibri Light" w:hAnsi="Calibri Light" w:cs="Calibri Light"/>
          <w:b/>
          <w:bCs/>
        </w:rPr>
        <w:t>José Vitor Assis</w:t>
      </w:r>
      <w:r w:rsidRPr="004D5E2F">
        <w:rPr>
          <w:rFonts w:ascii="Calibri Light" w:hAnsi="Calibri Light" w:cs="Calibri Light"/>
        </w:rPr>
        <w:t xml:space="preserve"> (trompete), </w:t>
      </w:r>
      <w:r w:rsidRPr="004D5E2F">
        <w:rPr>
          <w:rFonts w:ascii="Calibri Light" w:hAnsi="Calibri Light" w:cs="Calibri Light"/>
          <w:b/>
          <w:bCs/>
        </w:rPr>
        <w:t>Wesley Procópio</w:t>
      </w:r>
      <w:r w:rsidRPr="004D5E2F">
        <w:rPr>
          <w:rFonts w:ascii="Calibri Light" w:hAnsi="Calibri Light" w:cs="Calibri Light"/>
        </w:rPr>
        <w:t xml:space="preserve"> (trombone) e </w:t>
      </w:r>
      <w:r w:rsidRPr="004D5E2F">
        <w:rPr>
          <w:rFonts w:ascii="Calibri Light" w:hAnsi="Calibri Light" w:cs="Calibri Light"/>
          <w:b/>
          <w:bCs/>
        </w:rPr>
        <w:t>Daniel Miranda</w:t>
      </w:r>
      <w:r w:rsidRPr="004D5E2F">
        <w:rPr>
          <w:rFonts w:ascii="Calibri Light" w:hAnsi="Calibri Light" w:cs="Calibri Light"/>
        </w:rPr>
        <w:t xml:space="preserve"> (tuba). Em 2021, os instrumentistas, com idades entre 15 e 30 anos, tiveram a chance de ingressar na primeira turma da Academia, que tem como mentores os músicos da própria Filarmônica de Minas Gerais. </w:t>
      </w:r>
    </w:p>
    <w:p w14:paraId="1E3B1AE4" w14:textId="77777777" w:rsidR="00FC100F" w:rsidRPr="004D5E2F" w:rsidRDefault="00FC100F" w:rsidP="004D5E2F">
      <w:pPr>
        <w:spacing w:after="0" w:line="23" w:lineRule="atLeast"/>
        <w:jc w:val="both"/>
        <w:rPr>
          <w:rFonts w:ascii="Calibri Light" w:hAnsi="Calibri Light" w:cs="Calibri Light"/>
        </w:rPr>
      </w:pPr>
    </w:p>
    <w:p w14:paraId="5C8368E1" w14:textId="77777777" w:rsidR="00FC100F" w:rsidRPr="004D5E2F" w:rsidRDefault="00FC100F" w:rsidP="004D5E2F">
      <w:pPr>
        <w:spacing w:after="0" w:line="23" w:lineRule="atLeast"/>
        <w:jc w:val="both"/>
        <w:rPr>
          <w:rFonts w:ascii="Calibri Light" w:hAnsi="Calibri Light" w:cs="Calibri Light"/>
          <w:b/>
          <w:bCs/>
          <w:color w:val="000000" w:themeColor="text1"/>
        </w:rPr>
      </w:pPr>
      <w:r w:rsidRPr="004D5E2F">
        <w:rPr>
          <w:rFonts w:ascii="Calibri Light" w:hAnsi="Calibri Light" w:cs="Calibri Light"/>
          <w:b/>
          <w:bCs/>
          <w:color w:val="000000" w:themeColor="text1"/>
        </w:rPr>
        <w:t>O Concerto é gratuito e com presença de público na Sala Minas Gerais.</w:t>
      </w:r>
      <w:r w:rsidRPr="004D5E2F">
        <w:rPr>
          <w:rFonts w:ascii="Calibri Light" w:hAnsi="Calibri Light" w:cs="Calibri Light"/>
          <w:color w:val="000000" w:themeColor="text1"/>
        </w:rPr>
        <w:t xml:space="preserve"> </w:t>
      </w:r>
      <w:r w:rsidRPr="004D5E2F">
        <w:rPr>
          <w:rFonts w:ascii="Calibri Light" w:hAnsi="Calibri Light" w:cs="Calibri Light"/>
          <w:b/>
          <w:bCs/>
          <w:color w:val="000000" w:themeColor="text1"/>
        </w:rPr>
        <w:t>A distribuição de ingressos começa a ser feita na sexta-feira, dia 1º de julho,</w:t>
      </w:r>
      <w:r w:rsidRPr="004D5E2F">
        <w:rPr>
          <w:rFonts w:ascii="Calibri Light" w:hAnsi="Calibri Light" w:cs="Calibri Light"/>
          <w:color w:val="000000" w:themeColor="text1"/>
        </w:rPr>
        <w:t xml:space="preserve"> </w:t>
      </w:r>
      <w:r w:rsidRPr="004D5E2F">
        <w:rPr>
          <w:rFonts w:ascii="Calibri Light" w:hAnsi="Calibri Light" w:cs="Calibri Light"/>
          <w:b/>
          <w:bCs/>
          <w:color w:val="000000" w:themeColor="text1"/>
        </w:rPr>
        <w:t>a partir do meio-dia, pela internet, no site da Filarmônica (</w:t>
      </w:r>
      <w:hyperlink r:id="rId7" w:history="1">
        <w:r w:rsidRPr="004D5E2F">
          <w:rPr>
            <w:rStyle w:val="Hyperlink"/>
            <w:rFonts w:ascii="Calibri Light" w:hAnsi="Calibri Light" w:cs="Calibri Light"/>
            <w:b/>
            <w:bCs/>
          </w:rPr>
          <w:t>www.filarmonica.art.br</w:t>
        </w:r>
      </w:hyperlink>
      <w:r w:rsidRPr="004D5E2F">
        <w:rPr>
          <w:rFonts w:ascii="Calibri Light" w:hAnsi="Calibri Light" w:cs="Calibri Light"/>
          <w:b/>
          <w:bCs/>
          <w:color w:val="000000" w:themeColor="text1"/>
        </w:rPr>
        <w:t xml:space="preserve">), limitada a 4 ingressos por pessoa. </w:t>
      </w:r>
    </w:p>
    <w:p w14:paraId="385B6797" w14:textId="77777777" w:rsidR="00FC100F" w:rsidRPr="004D5E2F" w:rsidRDefault="00FC100F" w:rsidP="004D5E2F">
      <w:pPr>
        <w:spacing w:after="0" w:line="23" w:lineRule="atLeast"/>
        <w:jc w:val="both"/>
        <w:rPr>
          <w:rFonts w:ascii="Calibri Light" w:hAnsi="Calibri Light" w:cs="Calibri Light"/>
          <w:b/>
          <w:bCs/>
          <w:color w:val="FF0000"/>
        </w:rPr>
      </w:pPr>
    </w:p>
    <w:p w14:paraId="25A1DC41" w14:textId="77777777" w:rsidR="00FC100F" w:rsidRPr="004D5E2F" w:rsidRDefault="00FC100F" w:rsidP="004D5E2F">
      <w:pPr>
        <w:spacing w:after="0" w:line="23" w:lineRule="atLeast"/>
        <w:jc w:val="both"/>
        <w:rPr>
          <w:rFonts w:ascii="Calibri Light" w:hAnsi="Calibri Light" w:cs="Calibri Light"/>
        </w:rPr>
      </w:pPr>
      <w:r w:rsidRPr="004D5E2F">
        <w:rPr>
          <w:rFonts w:ascii="Calibri Light" w:hAnsi="Calibri Light" w:cs="Calibri Light"/>
        </w:rPr>
        <w:t xml:space="preserve">Este projeto é apresentado pelo </w:t>
      </w:r>
      <w:r w:rsidRPr="004D5E2F">
        <w:rPr>
          <w:rFonts w:ascii="Calibri Light" w:hAnsi="Calibri Light" w:cs="Calibri Light"/>
          <w:color w:val="000000" w:themeColor="text1"/>
        </w:rPr>
        <w:t>Instituto Cultural Vale</w:t>
      </w:r>
      <w:r w:rsidRPr="004D5E2F">
        <w:rPr>
          <w:rFonts w:ascii="Calibri Light" w:hAnsi="Calibri Light" w:cs="Calibri Light"/>
        </w:rPr>
        <w:t>, por meio da Lei Federal de Incentivo à Cultura. Realização: Instituto Cultural Filarmônica.</w:t>
      </w:r>
    </w:p>
    <w:p w14:paraId="4D8B7FA1" w14:textId="77777777" w:rsidR="00FC100F" w:rsidRPr="004D5E2F" w:rsidRDefault="00FC100F" w:rsidP="004D5E2F">
      <w:pPr>
        <w:spacing w:after="0" w:line="23" w:lineRule="atLeast"/>
        <w:jc w:val="both"/>
        <w:rPr>
          <w:rFonts w:ascii="Calibri Light" w:hAnsi="Calibri Light" w:cs="Calibri Light"/>
        </w:rPr>
      </w:pPr>
    </w:p>
    <w:p w14:paraId="7BAC3168" w14:textId="77777777" w:rsidR="00FC100F" w:rsidRPr="004D5E2F" w:rsidRDefault="00FC100F" w:rsidP="004D5E2F">
      <w:pPr>
        <w:spacing w:after="0" w:line="23" w:lineRule="atLeast"/>
        <w:jc w:val="both"/>
        <w:rPr>
          <w:rFonts w:ascii="Calibri Light" w:hAnsi="Calibri Light" w:cs="Calibri Light"/>
        </w:rPr>
      </w:pPr>
      <w:r w:rsidRPr="004D5E2F">
        <w:rPr>
          <w:rFonts w:ascii="Calibri Light" w:hAnsi="Calibri Light" w:cs="Calibri Light"/>
        </w:rPr>
        <w:t>A Academia Filarmônica integra o Programa Vale Música, em parceria com o Instituto Cultural Vale, com o objetivo de dar formação qualificada a jovens músicos, para que estejam preparados para ingressar em grandes orquestras.</w:t>
      </w:r>
    </w:p>
    <w:p w14:paraId="17F04E88" w14:textId="77777777" w:rsidR="00FC100F" w:rsidRPr="004D5E2F" w:rsidRDefault="00FC100F" w:rsidP="004D5E2F">
      <w:pPr>
        <w:spacing w:after="0" w:line="23" w:lineRule="atLeast"/>
        <w:jc w:val="both"/>
        <w:rPr>
          <w:rFonts w:ascii="Calibri Light" w:hAnsi="Calibri Light" w:cs="Calibri Light"/>
          <w:b/>
          <w:bCs/>
          <w:color w:val="FF0000"/>
        </w:rPr>
      </w:pPr>
      <w:r w:rsidRPr="004D5E2F">
        <w:rPr>
          <w:rFonts w:ascii="Calibri Light" w:hAnsi="Calibri Light" w:cs="Calibri Light"/>
        </w:rPr>
        <w:br/>
        <w:t xml:space="preserve">Nossa programação educacional é apoiada pelo programa Amigos da Filarmônica. </w:t>
      </w:r>
    </w:p>
    <w:p w14:paraId="790172AC" w14:textId="77777777" w:rsidR="00FC100F" w:rsidRPr="004D5E2F" w:rsidRDefault="00FC100F" w:rsidP="004D5E2F">
      <w:pPr>
        <w:spacing w:after="0" w:line="23" w:lineRule="atLeast"/>
        <w:jc w:val="both"/>
        <w:rPr>
          <w:rFonts w:ascii="Calibri Light" w:hAnsi="Calibri Light" w:cs="Calibri Light"/>
          <w:b/>
          <w:bCs/>
          <w:color w:val="FF0000"/>
        </w:rPr>
      </w:pPr>
    </w:p>
    <w:p w14:paraId="47992453" w14:textId="77777777" w:rsidR="00FC100F" w:rsidRPr="004D5E2F" w:rsidRDefault="00FC100F" w:rsidP="004D5E2F">
      <w:pPr>
        <w:spacing w:after="0" w:line="23" w:lineRule="atLeast"/>
        <w:jc w:val="both"/>
        <w:rPr>
          <w:rFonts w:ascii="Calibri Light" w:hAnsi="Calibri Light" w:cs="Calibri Light"/>
        </w:rPr>
      </w:pPr>
    </w:p>
    <w:p w14:paraId="59135719" w14:textId="77777777"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A Academia Filarmônica</w:t>
      </w:r>
    </w:p>
    <w:p w14:paraId="560136D8" w14:textId="77777777" w:rsidR="00FC100F" w:rsidRPr="004D5E2F" w:rsidRDefault="00FC100F" w:rsidP="004D5E2F">
      <w:pPr>
        <w:spacing w:after="0" w:line="23" w:lineRule="atLeast"/>
        <w:jc w:val="both"/>
        <w:rPr>
          <w:rFonts w:ascii="Calibri Light" w:hAnsi="Calibri Light" w:cs="Calibri Light"/>
        </w:rPr>
      </w:pPr>
    </w:p>
    <w:p w14:paraId="07A1D15E" w14:textId="77777777" w:rsidR="00FC100F" w:rsidRPr="004D5E2F" w:rsidRDefault="00FC100F" w:rsidP="004D5E2F">
      <w:pPr>
        <w:spacing w:after="0" w:line="23" w:lineRule="atLeast"/>
        <w:jc w:val="both"/>
        <w:rPr>
          <w:rFonts w:ascii="Calibri Light" w:hAnsi="Calibri Light" w:cs="Calibri Light"/>
        </w:rPr>
      </w:pPr>
      <w:r w:rsidRPr="004D5E2F">
        <w:rPr>
          <w:rFonts w:ascii="Calibri Light" w:hAnsi="Calibri Light" w:cs="Calibri Light"/>
        </w:rPr>
        <w:t>Lançada em 2021, a Academia Filarmônica integra a plataforma educacional do Instituto Cultural Filarmônica e possibilita o aprimoramento técnico-musical de músicos de elevado potencial artístico, residentes em Minas Gerais, por meio do ensino de excelência, com vistas à prática sinfônica. Assim, a Filarmônica de Minas Gerais criou, no estado, um curso de referência para a formação de músicos qualificados, que terão mais oportunidades de ingresso no mercado de trabalho das orquestras profissionais do país. Com a Academia, a Orquestra acolhe jovens talentos, habilitados e que estão pensando seriamente na carreira, viabilizando os meios necessários para que possam desenvolver sua aptidão.</w:t>
      </w:r>
    </w:p>
    <w:p w14:paraId="65E9AEE8" w14:textId="77777777" w:rsidR="00FC100F" w:rsidRPr="004D5E2F" w:rsidRDefault="00FC100F" w:rsidP="004D5E2F">
      <w:pPr>
        <w:spacing w:after="0" w:line="23" w:lineRule="atLeast"/>
        <w:jc w:val="both"/>
        <w:rPr>
          <w:rFonts w:ascii="Calibri Light" w:hAnsi="Calibri Light" w:cs="Calibri Light"/>
        </w:rPr>
      </w:pPr>
    </w:p>
    <w:p w14:paraId="50E7D71E" w14:textId="77777777" w:rsidR="00FC100F" w:rsidRPr="004D5E2F" w:rsidRDefault="00FC100F" w:rsidP="004D5E2F">
      <w:pPr>
        <w:spacing w:after="0" w:line="23" w:lineRule="atLeast"/>
        <w:jc w:val="both"/>
        <w:rPr>
          <w:rFonts w:ascii="Calibri Light" w:hAnsi="Calibri Light" w:cs="Calibri Light"/>
        </w:rPr>
      </w:pPr>
    </w:p>
    <w:p w14:paraId="693475C2" w14:textId="77777777" w:rsidR="00FC100F" w:rsidRPr="004D5E2F" w:rsidRDefault="00FC100F" w:rsidP="004D5E2F">
      <w:pPr>
        <w:spacing w:after="0" w:line="23" w:lineRule="atLeast"/>
        <w:jc w:val="both"/>
        <w:rPr>
          <w:rFonts w:ascii="Calibri Light" w:hAnsi="Calibri Light" w:cs="Calibri Light"/>
          <w:b/>
          <w:bCs/>
        </w:rPr>
      </w:pPr>
      <w:bookmarkStart w:id="0" w:name="_Hlk105330576"/>
      <w:r w:rsidRPr="004D5E2F">
        <w:rPr>
          <w:rFonts w:ascii="Calibri Light" w:hAnsi="Calibri Light" w:cs="Calibri Light"/>
          <w:b/>
          <w:bCs/>
        </w:rPr>
        <w:t>Recital Academia Filarmônica</w:t>
      </w:r>
    </w:p>
    <w:p w14:paraId="1C9687D8" w14:textId="77777777"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5 de julho – 20h30</w:t>
      </w:r>
    </w:p>
    <w:p w14:paraId="55E62051" w14:textId="77777777"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Sala Minas Gerais</w:t>
      </w:r>
    </w:p>
    <w:p w14:paraId="78729BC3" w14:textId="77777777"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 xml:space="preserve">Concerto gratuito </w:t>
      </w:r>
    </w:p>
    <w:p w14:paraId="5FCE8DF6" w14:textId="77777777" w:rsidR="00FC100F" w:rsidRPr="004D5E2F" w:rsidRDefault="00FC100F" w:rsidP="004D5E2F">
      <w:pPr>
        <w:spacing w:after="0" w:line="23" w:lineRule="atLeast"/>
        <w:jc w:val="both"/>
        <w:rPr>
          <w:rFonts w:ascii="Calibri Light" w:hAnsi="Calibri Light" w:cs="Calibri Light"/>
          <w:b/>
          <w:bCs/>
        </w:rPr>
      </w:pPr>
    </w:p>
    <w:p w14:paraId="1228F59B" w14:textId="77777777" w:rsidR="00FC100F" w:rsidRPr="004D5E2F" w:rsidRDefault="00FC100F" w:rsidP="004D5E2F">
      <w:pPr>
        <w:spacing w:after="0" w:line="23" w:lineRule="atLeast"/>
        <w:jc w:val="both"/>
        <w:rPr>
          <w:rFonts w:ascii="Calibri Light" w:hAnsi="Calibri Light" w:cs="Calibri Light"/>
          <w:b/>
          <w:bCs/>
        </w:rPr>
      </w:pPr>
    </w:p>
    <w:p w14:paraId="4862E99D"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color w:val="000000"/>
        </w:rPr>
        <w:t>PROGRAMA</w:t>
      </w:r>
    </w:p>
    <w:p w14:paraId="15A90F9E" w14:textId="77777777" w:rsidR="00FC100F" w:rsidRPr="004D5E2F" w:rsidRDefault="00FC100F" w:rsidP="004D5E2F">
      <w:pPr>
        <w:spacing w:after="0" w:line="23" w:lineRule="atLeast"/>
        <w:jc w:val="both"/>
        <w:rPr>
          <w:rFonts w:ascii="Calibri Light" w:eastAsia="Times New Roman" w:hAnsi="Calibri Light" w:cs="Calibri Light"/>
        </w:rPr>
      </w:pPr>
    </w:p>
    <w:p w14:paraId="11C8E33D" w14:textId="77777777" w:rsidR="00FC100F" w:rsidRPr="004D5E2F" w:rsidRDefault="00FC100F" w:rsidP="004D5E2F">
      <w:pPr>
        <w:spacing w:after="0" w:line="23" w:lineRule="atLeast"/>
        <w:jc w:val="both"/>
        <w:rPr>
          <w:rFonts w:ascii="Calibri Light" w:eastAsia="Times New Roman" w:hAnsi="Calibri Light" w:cs="Calibri Light"/>
        </w:rPr>
      </w:pPr>
    </w:p>
    <w:p w14:paraId="62C24F89" w14:textId="77777777" w:rsidR="00FC100F" w:rsidRPr="004D5E2F" w:rsidRDefault="00FC100F" w:rsidP="004D5E2F">
      <w:pPr>
        <w:spacing w:after="0" w:line="23" w:lineRule="atLeast"/>
        <w:jc w:val="both"/>
        <w:rPr>
          <w:rFonts w:ascii="Calibri Light" w:eastAsia="Times New Roman" w:hAnsi="Calibri Light" w:cs="Calibri Light"/>
          <w:b/>
          <w:bCs/>
          <w:i/>
          <w:iCs/>
        </w:rPr>
      </w:pPr>
      <w:r w:rsidRPr="004D5E2F">
        <w:rPr>
          <w:rFonts w:ascii="Calibri Light" w:eastAsia="Times New Roman" w:hAnsi="Calibri Light" w:cs="Calibri Light"/>
          <w:b/>
          <w:bCs/>
        </w:rPr>
        <w:t>HAYDN/Perry</w:t>
      </w:r>
      <w:r w:rsidRPr="004D5E2F">
        <w:rPr>
          <w:rFonts w:ascii="Calibri Light" w:eastAsia="Times New Roman" w:hAnsi="Calibri Light" w:cs="Calibri Light"/>
          <w:b/>
          <w:bCs/>
        </w:rPr>
        <w:tab/>
      </w:r>
      <w:r w:rsidRPr="004D5E2F">
        <w:rPr>
          <w:rFonts w:ascii="Calibri Light" w:eastAsia="Times New Roman" w:hAnsi="Calibri Light" w:cs="Calibri Light"/>
          <w:b/>
          <w:bCs/>
        </w:rPr>
        <w:tab/>
      </w:r>
      <w:r w:rsidRPr="004D5E2F">
        <w:rPr>
          <w:rFonts w:ascii="Calibri Light" w:eastAsia="Times New Roman" w:hAnsi="Calibri Light" w:cs="Calibri Light"/>
          <w:b/>
          <w:bCs/>
          <w:i/>
          <w:iCs/>
        </w:rPr>
        <w:t>Divertimento para sopros, Hob.II:46 </w:t>
      </w:r>
    </w:p>
    <w:p w14:paraId="5A5C988A"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Laila Rodrigues, oboé</w:t>
      </w:r>
    </w:p>
    <w:p w14:paraId="2D54DF38"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Marcos Fernandes, flauta</w:t>
      </w:r>
    </w:p>
    <w:p w14:paraId="2C042F34"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Luís Umbelino, clarinete</w:t>
      </w:r>
    </w:p>
    <w:p w14:paraId="379398C9"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Juliana Santos, fagote</w:t>
      </w:r>
    </w:p>
    <w:p w14:paraId="34592805"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Weverton Santos, trompa</w:t>
      </w:r>
    </w:p>
    <w:p w14:paraId="5B6108DA" w14:textId="77777777" w:rsidR="00FC100F" w:rsidRPr="004D5E2F" w:rsidRDefault="00FC100F" w:rsidP="004D5E2F">
      <w:pPr>
        <w:spacing w:after="0" w:line="23" w:lineRule="atLeast"/>
        <w:jc w:val="both"/>
        <w:rPr>
          <w:rFonts w:ascii="Calibri Light" w:eastAsia="Times New Roman" w:hAnsi="Calibri Light" w:cs="Calibri Light"/>
        </w:rPr>
      </w:pPr>
    </w:p>
    <w:p w14:paraId="349D8683"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b/>
          <w:bCs/>
        </w:rPr>
        <w:t>BEETHOVEN</w:t>
      </w:r>
      <w:r w:rsidRPr="004D5E2F">
        <w:rPr>
          <w:rFonts w:ascii="Calibri Light" w:eastAsia="Times New Roman" w:hAnsi="Calibri Light" w:cs="Calibri Light"/>
          <w:b/>
          <w:bCs/>
        </w:rPr>
        <w:tab/>
      </w:r>
      <w:r w:rsidRPr="004D5E2F">
        <w:rPr>
          <w:rFonts w:ascii="Calibri Light" w:eastAsia="Times New Roman" w:hAnsi="Calibri Light" w:cs="Calibri Light"/>
          <w:b/>
          <w:bCs/>
        </w:rPr>
        <w:tab/>
      </w:r>
      <w:r w:rsidRPr="004D5E2F">
        <w:rPr>
          <w:rFonts w:ascii="Calibri Light" w:eastAsia="Times New Roman" w:hAnsi="Calibri Light" w:cs="Calibri Light"/>
          <w:b/>
          <w:bCs/>
          <w:i/>
          <w:iCs/>
        </w:rPr>
        <w:t xml:space="preserve">Dueto “com dois óculos </w:t>
      </w:r>
      <w:proofErr w:type="spellStart"/>
      <w:r w:rsidRPr="004D5E2F">
        <w:rPr>
          <w:rFonts w:ascii="Calibri Light" w:eastAsia="Times New Roman" w:hAnsi="Calibri Light" w:cs="Calibri Light"/>
          <w:b/>
          <w:bCs/>
          <w:i/>
          <w:iCs/>
        </w:rPr>
        <w:t>obbligato</w:t>
      </w:r>
      <w:proofErr w:type="spellEnd"/>
      <w:r w:rsidRPr="004D5E2F">
        <w:rPr>
          <w:rFonts w:ascii="Calibri Light" w:eastAsia="Times New Roman" w:hAnsi="Calibri Light" w:cs="Calibri Light"/>
          <w:b/>
          <w:bCs/>
          <w:i/>
          <w:iCs/>
        </w:rPr>
        <w:t xml:space="preserve">”, </w:t>
      </w:r>
      <w:proofErr w:type="spellStart"/>
      <w:r w:rsidRPr="004D5E2F">
        <w:rPr>
          <w:rFonts w:ascii="Calibri Light" w:eastAsia="Times New Roman" w:hAnsi="Calibri Light" w:cs="Calibri Light"/>
          <w:b/>
          <w:bCs/>
          <w:i/>
          <w:iCs/>
        </w:rPr>
        <w:t>WoO</w:t>
      </w:r>
      <w:proofErr w:type="spellEnd"/>
      <w:r w:rsidRPr="004D5E2F">
        <w:rPr>
          <w:rFonts w:ascii="Calibri Light" w:eastAsia="Times New Roman" w:hAnsi="Calibri Light" w:cs="Calibri Light"/>
          <w:b/>
          <w:bCs/>
          <w:i/>
          <w:iCs/>
        </w:rPr>
        <w:t xml:space="preserve"> 32</w:t>
      </w:r>
      <w:r w:rsidRPr="004D5E2F">
        <w:rPr>
          <w:rFonts w:ascii="Calibri Light" w:eastAsia="Times New Roman" w:hAnsi="Calibri Light" w:cs="Calibri Light"/>
        </w:rPr>
        <w:t> </w:t>
      </w:r>
    </w:p>
    <w:p w14:paraId="5B2A70C4"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Josafá Ferreira, viola</w:t>
      </w:r>
    </w:p>
    <w:p w14:paraId="0634E9B8" w14:textId="77777777" w:rsidR="00FC100F" w:rsidRPr="004D5E2F" w:rsidRDefault="00FC100F" w:rsidP="004D5E2F">
      <w:pPr>
        <w:spacing w:after="0" w:line="23" w:lineRule="atLeast"/>
        <w:jc w:val="both"/>
        <w:rPr>
          <w:rFonts w:ascii="Calibri Light" w:eastAsia="Times New Roman" w:hAnsi="Calibri Light" w:cs="Calibri Light"/>
        </w:rPr>
      </w:pPr>
      <w:proofErr w:type="spellStart"/>
      <w:r w:rsidRPr="004D5E2F">
        <w:rPr>
          <w:rFonts w:ascii="Calibri Light" w:eastAsia="Times New Roman" w:hAnsi="Calibri Light" w:cs="Calibri Light"/>
        </w:rPr>
        <w:t>Déverson</w:t>
      </w:r>
      <w:proofErr w:type="spellEnd"/>
      <w:r w:rsidRPr="004D5E2F">
        <w:rPr>
          <w:rFonts w:ascii="Calibri Light" w:eastAsia="Times New Roman" w:hAnsi="Calibri Light" w:cs="Calibri Light"/>
        </w:rPr>
        <w:t xml:space="preserve"> Correia, violoncelo</w:t>
      </w:r>
    </w:p>
    <w:p w14:paraId="36F6FB81" w14:textId="77777777" w:rsidR="00FC100F" w:rsidRPr="004D5E2F" w:rsidRDefault="00FC100F" w:rsidP="004D5E2F">
      <w:pPr>
        <w:spacing w:after="0" w:line="23" w:lineRule="atLeast"/>
        <w:jc w:val="both"/>
        <w:rPr>
          <w:rFonts w:ascii="Calibri Light" w:eastAsia="Times New Roman" w:hAnsi="Calibri Light" w:cs="Calibri Light"/>
        </w:rPr>
      </w:pPr>
    </w:p>
    <w:p w14:paraId="010632A5"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b/>
          <w:bCs/>
        </w:rPr>
        <w:t>DVORÁK</w:t>
      </w:r>
      <w:r w:rsidRPr="004D5E2F">
        <w:rPr>
          <w:rFonts w:ascii="Calibri Light" w:eastAsia="Times New Roman" w:hAnsi="Calibri Light" w:cs="Calibri Light"/>
          <w:b/>
          <w:bCs/>
        </w:rPr>
        <w:tab/>
      </w:r>
      <w:r w:rsidRPr="004D5E2F">
        <w:rPr>
          <w:rFonts w:ascii="Calibri Light" w:eastAsia="Times New Roman" w:hAnsi="Calibri Light" w:cs="Calibri Light"/>
          <w:b/>
          <w:bCs/>
        </w:rPr>
        <w:tab/>
      </w:r>
      <w:r w:rsidRPr="004D5E2F">
        <w:rPr>
          <w:rFonts w:ascii="Calibri Light" w:eastAsia="Times New Roman" w:hAnsi="Calibri Light" w:cs="Calibri Light"/>
          <w:b/>
          <w:bCs/>
          <w:i/>
          <w:iCs/>
        </w:rPr>
        <w:t>Quinteto de cordas nº 2, op. 77</w:t>
      </w:r>
      <w:r w:rsidRPr="004D5E2F">
        <w:rPr>
          <w:rFonts w:ascii="Calibri Light" w:eastAsia="Times New Roman" w:hAnsi="Calibri Light" w:cs="Calibri Light"/>
        </w:rPr>
        <w:t> </w:t>
      </w:r>
    </w:p>
    <w:p w14:paraId="338E2259"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Henrique Rocha, violino</w:t>
      </w:r>
    </w:p>
    <w:p w14:paraId="6EC8872C"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Thiago Barros, violino</w:t>
      </w:r>
    </w:p>
    <w:p w14:paraId="1DF690D5"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André Inácio, viola</w:t>
      </w:r>
    </w:p>
    <w:p w14:paraId="171EF9F2" w14:textId="77777777" w:rsidR="00FC100F" w:rsidRPr="004D5E2F" w:rsidRDefault="00FC100F" w:rsidP="004D5E2F">
      <w:pPr>
        <w:spacing w:after="0" w:line="23" w:lineRule="atLeast"/>
        <w:jc w:val="both"/>
        <w:rPr>
          <w:rFonts w:ascii="Calibri Light" w:eastAsia="Times New Roman" w:hAnsi="Calibri Light" w:cs="Calibri Light"/>
        </w:rPr>
      </w:pPr>
      <w:proofErr w:type="spellStart"/>
      <w:r w:rsidRPr="004D5E2F">
        <w:rPr>
          <w:rFonts w:ascii="Calibri Light" w:eastAsia="Times New Roman" w:hAnsi="Calibri Light" w:cs="Calibri Light"/>
        </w:rPr>
        <w:t>Andre</w:t>
      </w:r>
      <w:proofErr w:type="spellEnd"/>
      <w:r w:rsidRPr="004D5E2F">
        <w:rPr>
          <w:rFonts w:ascii="Calibri Light" w:eastAsia="Times New Roman" w:hAnsi="Calibri Light" w:cs="Calibri Light"/>
        </w:rPr>
        <w:t xml:space="preserve"> Freire, violoncelo</w:t>
      </w:r>
    </w:p>
    <w:p w14:paraId="1A678618"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Filipe Costa, contrabaixo</w:t>
      </w:r>
    </w:p>
    <w:p w14:paraId="108FFDA5" w14:textId="77777777" w:rsidR="00FC100F" w:rsidRPr="004D5E2F" w:rsidRDefault="00FC100F" w:rsidP="004D5E2F">
      <w:pPr>
        <w:spacing w:after="0" w:line="23" w:lineRule="atLeast"/>
        <w:jc w:val="both"/>
        <w:rPr>
          <w:rFonts w:ascii="Calibri Light" w:eastAsia="Times New Roman" w:hAnsi="Calibri Light" w:cs="Calibri Light"/>
        </w:rPr>
      </w:pPr>
    </w:p>
    <w:p w14:paraId="7F025BE2"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b/>
          <w:bCs/>
        </w:rPr>
        <w:t>VILLA-LOBOS/Reis</w:t>
      </w:r>
      <w:r w:rsidRPr="004D5E2F">
        <w:rPr>
          <w:rFonts w:ascii="Calibri Light" w:eastAsia="Times New Roman" w:hAnsi="Calibri Light" w:cs="Calibri Light"/>
          <w:b/>
          <w:bCs/>
        </w:rPr>
        <w:tab/>
      </w:r>
      <w:r w:rsidRPr="004D5E2F">
        <w:rPr>
          <w:rFonts w:ascii="Calibri Light" w:eastAsia="Times New Roman" w:hAnsi="Calibri Light" w:cs="Calibri Light"/>
          <w:b/>
          <w:bCs/>
          <w:i/>
          <w:iCs/>
        </w:rPr>
        <w:t>Suíte Floral: Uma camponesa cantadeira</w:t>
      </w:r>
      <w:r w:rsidRPr="004D5E2F">
        <w:rPr>
          <w:rFonts w:ascii="Calibri Light" w:eastAsia="Times New Roman" w:hAnsi="Calibri Light" w:cs="Calibri Light"/>
        </w:rPr>
        <w:t> </w:t>
      </w:r>
    </w:p>
    <w:p w14:paraId="4B6097FA"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Juliana Santos, fagote</w:t>
      </w:r>
    </w:p>
    <w:p w14:paraId="53B3425D"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 xml:space="preserve">Ana Luíza </w:t>
      </w:r>
      <w:proofErr w:type="spellStart"/>
      <w:r w:rsidRPr="004D5E2F">
        <w:rPr>
          <w:rFonts w:ascii="Calibri Light" w:eastAsia="Times New Roman" w:hAnsi="Calibri Light" w:cs="Calibri Light"/>
        </w:rPr>
        <w:t>Cicarini</w:t>
      </w:r>
      <w:proofErr w:type="spellEnd"/>
      <w:r w:rsidRPr="004D5E2F">
        <w:rPr>
          <w:rFonts w:ascii="Calibri Light" w:eastAsia="Times New Roman" w:hAnsi="Calibri Light" w:cs="Calibri Light"/>
        </w:rPr>
        <w:t>, harpa</w:t>
      </w:r>
    </w:p>
    <w:p w14:paraId="1F05BCE2" w14:textId="77777777" w:rsidR="00FC100F" w:rsidRPr="004D5E2F" w:rsidRDefault="00FC100F" w:rsidP="004D5E2F">
      <w:pPr>
        <w:spacing w:after="0" w:line="23" w:lineRule="atLeast"/>
        <w:jc w:val="both"/>
        <w:rPr>
          <w:rFonts w:ascii="Calibri Light" w:eastAsia="Times New Roman" w:hAnsi="Calibri Light" w:cs="Calibri Light"/>
        </w:rPr>
      </w:pPr>
    </w:p>
    <w:p w14:paraId="3A2BEE70" w14:textId="77777777" w:rsidR="00FC100F" w:rsidRPr="004D5E2F" w:rsidRDefault="00FC100F" w:rsidP="004D5E2F">
      <w:pPr>
        <w:spacing w:after="0" w:line="23" w:lineRule="atLeast"/>
        <w:jc w:val="both"/>
        <w:rPr>
          <w:rFonts w:ascii="Calibri Light" w:eastAsia="Times New Roman" w:hAnsi="Calibri Light" w:cs="Calibri Light"/>
          <w:b/>
          <w:bCs/>
        </w:rPr>
      </w:pPr>
      <w:r w:rsidRPr="004D5E2F">
        <w:rPr>
          <w:rFonts w:ascii="Calibri Light" w:eastAsia="Times New Roman" w:hAnsi="Calibri Light" w:cs="Calibri Light"/>
          <w:b/>
          <w:bCs/>
        </w:rPr>
        <w:t>R. VICTÓRIO</w:t>
      </w:r>
      <w:r w:rsidRPr="004D5E2F">
        <w:rPr>
          <w:rFonts w:ascii="Calibri Light" w:eastAsia="Times New Roman" w:hAnsi="Calibri Light" w:cs="Calibri Light"/>
          <w:b/>
          <w:bCs/>
        </w:rPr>
        <w:tab/>
      </w:r>
      <w:r w:rsidRPr="004D5E2F">
        <w:rPr>
          <w:rFonts w:ascii="Calibri Light" w:eastAsia="Times New Roman" w:hAnsi="Calibri Light" w:cs="Calibri Light"/>
          <w:b/>
          <w:bCs/>
        </w:rPr>
        <w:tab/>
      </w:r>
      <w:proofErr w:type="spellStart"/>
      <w:r w:rsidRPr="004D5E2F">
        <w:rPr>
          <w:rFonts w:ascii="Calibri Light" w:eastAsia="Times New Roman" w:hAnsi="Calibri Light" w:cs="Calibri Light"/>
          <w:b/>
          <w:bCs/>
          <w:i/>
          <w:iCs/>
        </w:rPr>
        <w:t>Exominiaturas</w:t>
      </w:r>
      <w:proofErr w:type="spellEnd"/>
      <w:r w:rsidRPr="004D5E2F">
        <w:rPr>
          <w:rFonts w:ascii="Calibri Light" w:eastAsia="Times New Roman" w:hAnsi="Calibri Light" w:cs="Calibri Light"/>
          <w:b/>
          <w:bCs/>
          <w:i/>
          <w:iCs/>
        </w:rPr>
        <w:t xml:space="preserve"> II</w:t>
      </w:r>
      <w:r w:rsidRPr="004D5E2F">
        <w:rPr>
          <w:rFonts w:ascii="Calibri Light" w:eastAsia="Times New Roman" w:hAnsi="Calibri Light" w:cs="Calibri Light"/>
          <w:b/>
          <w:bCs/>
        </w:rPr>
        <w:t> </w:t>
      </w:r>
    </w:p>
    <w:p w14:paraId="062ADB7B" w14:textId="77777777" w:rsidR="00FC100F" w:rsidRPr="004D5E2F" w:rsidRDefault="00FC100F" w:rsidP="004D5E2F">
      <w:pPr>
        <w:spacing w:after="0" w:line="23" w:lineRule="atLeast"/>
        <w:jc w:val="both"/>
        <w:rPr>
          <w:rFonts w:ascii="Calibri Light" w:eastAsia="Times New Roman" w:hAnsi="Calibri Light" w:cs="Calibri Light"/>
        </w:rPr>
      </w:pPr>
      <w:proofErr w:type="spellStart"/>
      <w:r w:rsidRPr="004D5E2F">
        <w:rPr>
          <w:rFonts w:ascii="Calibri Light" w:eastAsia="Times New Roman" w:hAnsi="Calibri Light" w:cs="Calibri Light"/>
        </w:rPr>
        <w:t>Andre</w:t>
      </w:r>
      <w:proofErr w:type="spellEnd"/>
      <w:r w:rsidRPr="004D5E2F">
        <w:rPr>
          <w:rFonts w:ascii="Calibri Light" w:eastAsia="Times New Roman" w:hAnsi="Calibri Light" w:cs="Calibri Light"/>
        </w:rPr>
        <w:t xml:space="preserve"> Freire, violoncelo</w:t>
      </w:r>
    </w:p>
    <w:p w14:paraId="3532AD1D"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Marcos Alves, vibrafone</w:t>
      </w:r>
    </w:p>
    <w:p w14:paraId="74280A8C" w14:textId="77777777" w:rsidR="00FC100F" w:rsidRPr="004D5E2F" w:rsidRDefault="00FC100F" w:rsidP="004D5E2F">
      <w:pPr>
        <w:spacing w:after="0" w:line="23" w:lineRule="atLeast"/>
        <w:jc w:val="both"/>
        <w:rPr>
          <w:rFonts w:ascii="Calibri Light" w:eastAsia="Times New Roman" w:hAnsi="Calibri Light" w:cs="Calibri Light"/>
        </w:rPr>
      </w:pPr>
    </w:p>
    <w:p w14:paraId="3F2994F8"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b/>
          <w:bCs/>
        </w:rPr>
        <w:t>E. CRAUSAZ</w:t>
      </w:r>
      <w:r w:rsidRPr="004D5E2F">
        <w:rPr>
          <w:rFonts w:ascii="Calibri Light" w:eastAsia="Times New Roman" w:hAnsi="Calibri Light" w:cs="Calibri Light"/>
        </w:rPr>
        <w:tab/>
      </w:r>
      <w:r w:rsidRPr="004D5E2F">
        <w:rPr>
          <w:rFonts w:ascii="Calibri Light" w:eastAsia="Times New Roman" w:hAnsi="Calibri Light" w:cs="Calibri Light"/>
        </w:rPr>
        <w:tab/>
      </w:r>
      <w:r w:rsidRPr="004D5E2F">
        <w:rPr>
          <w:rFonts w:ascii="Calibri Light" w:eastAsia="Times New Roman" w:hAnsi="Calibri Light" w:cs="Calibri Light"/>
          <w:b/>
          <w:bCs/>
          <w:i/>
          <w:iCs/>
        </w:rPr>
        <w:t>Primeira Suíte para quinteto de metais</w:t>
      </w:r>
      <w:r w:rsidRPr="004D5E2F">
        <w:rPr>
          <w:rFonts w:ascii="Calibri Light" w:eastAsia="Times New Roman" w:hAnsi="Calibri Light" w:cs="Calibri Light"/>
        </w:rPr>
        <w:t> </w:t>
      </w:r>
    </w:p>
    <w:p w14:paraId="1FB3E21E"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José Vitor Assis, trompete</w:t>
      </w:r>
    </w:p>
    <w:p w14:paraId="52F660E7"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 xml:space="preserve">Marlon </w:t>
      </w:r>
      <w:proofErr w:type="spellStart"/>
      <w:r w:rsidRPr="004D5E2F">
        <w:rPr>
          <w:rFonts w:ascii="Calibri Light" w:eastAsia="Times New Roman" w:hAnsi="Calibri Light" w:cs="Calibri Light"/>
        </w:rPr>
        <w:t>Humphreys</w:t>
      </w:r>
      <w:proofErr w:type="spellEnd"/>
      <w:r w:rsidRPr="004D5E2F">
        <w:rPr>
          <w:rFonts w:ascii="Calibri Light" w:eastAsia="Times New Roman" w:hAnsi="Calibri Light" w:cs="Calibri Light"/>
        </w:rPr>
        <w:t>-Lima, trompete *</w:t>
      </w:r>
    </w:p>
    <w:p w14:paraId="50F06D1C"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Wesley Procópio, trombone</w:t>
      </w:r>
    </w:p>
    <w:p w14:paraId="3296BA4B"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Weverton Santos, trompa</w:t>
      </w:r>
    </w:p>
    <w:p w14:paraId="5B759108" w14:textId="77777777" w:rsidR="00FC100F" w:rsidRPr="004D5E2F" w:rsidRDefault="00FC100F" w:rsidP="004D5E2F">
      <w:pPr>
        <w:spacing w:after="0" w:line="23" w:lineRule="atLeast"/>
        <w:jc w:val="both"/>
        <w:rPr>
          <w:rFonts w:ascii="Calibri Light" w:eastAsia="Times New Roman" w:hAnsi="Calibri Light" w:cs="Calibri Light"/>
        </w:rPr>
      </w:pPr>
      <w:r w:rsidRPr="004D5E2F">
        <w:rPr>
          <w:rFonts w:ascii="Calibri Light" w:eastAsia="Times New Roman" w:hAnsi="Calibri Light" w:cs="Calibri Light"/>
        </w:rPr>
        <w:t>Daniel Miranda, tuba</w:t>
      </w:r>
    </w:p>
    <w:p w14:paraId="4849CC2D" w14:textId="77777777" w:rsidR="00FC100F" w:rsidRDefault="00FC100F" w:rsidP="004D5E2F">
      <w:pPr>
        <w:spacing w:after="0" w:line="23" w:lineRule="atLeast"/>
        <w:jc w:val="both"/>
        <w:rPr>
          <w:rFonts w:ascii="Calibri Light" w:eastAsia="Times New Roman" w:hAnsi="Calibri Light" w:cs="Calibri Light"/>
          <w:i/>
          <w:iCs/>
        </w:rPr>
      </w:pPr>
      <w:r w:rsidRPr="004D5E2F">
        <w:rPr>
          <w:rFonts w:ascii="Calibri Light" w:eastAsia="Times New Roman" w:hAnsi="Calibri Light" w:cs="Calibri Light"/>
        </w:rPr>
        <w:t xml:space="preserve">* </w:t>
      </w:r>
      <w:r w:rsidRPr="004D5E2F">
        <w:rPr>
          <w:rFonts w:ascii="Calibri Light" w:eastAsia="Times New Roman" w:hAnsi="Calibri Light" w:cs="Calibri Light"/>
          <w:i/>
          <w:iCs/>
        </w:rPr>
        <w:t>mentor convidado</w:t>
      </w:r>
    </w:p>
    <w:p w14:paraId="07B4CF14" w14:textId="77777777" w:rsidR="00D4371F" w:rsidRPr="004D5E2F" w:rsidRDefault="00D4371F" w:rsidP="004D5E2F">
      <w:pPr>
        <w:spacing w:after="0" w:line="23" w:lineRule="atLeast"/>
        <w:jc w:val="both"/>
        <w:rPr>
          <w:rFonts w:ascii="Calibri Light" w:eastAsia="Times New Roman" w:hAnsi="Calibri Light" w:cs="Calibri Light"/>
          <w:i/>
          <w:iCs/>
        </w:rPr>
      </w:pPr>
    </w:p>
    <w:bookmarkEnd w:id="0"/>
    <w:p w14:paraId="107D2637" w14:textId="77777777" w:rsidR="00FC100F" w:rsidRPr="004D5E2F" w:rsidRDefault="00FC100F" w:rsidP="004D5E2F">
      <w:pPr>
        <w:spacing w:after="0" w:line="23" w:lineRule="atLeast"/>
        <w:jc w:val="both"/>
        <w:rPr>
          <w:rFonts w:ascii="Calibri Light" w:hAnsi="Calibri Light" w:cs="Calibri Light"/>
          <w:b/>
          <w:bCs/>
          <w:color w:val="000000" w:themeColor="text1"/>
        </w:rPr>
      </w:pPr>
      <w:r w:rsidRPr="004D5E2F">
        <w:rPr>
          <w:rFonts w:ascii="Calibri Light" w:hAnsi="Calibri Light" w:cs="Calibri Light"/>
          <w:b/>
          <w:bCs/>
          <w:color w:val="000000" w:themeColor="text1"/>
        </w:rPr>
        <w:t>O Concerto é gratuito e com presença de público na Sala Minas Gerais.</w:t>
      </w:r>
      <w:r w:rsidRPr="004D5E2F">
        <w:rPr>
          <w:rFonts w:ascii="Calibri Light" w:hAnsi="Calibri Light" w:cs="Calibri Light"/>
          <w:color w:val="000000" w:themeColor="text1"/>
        </w:rPr>
        <w:t xml:space="preserve"> </w:t>
      </w:r>
      <w:r w:rsidRPr="004D5E2F">
        <w:rPr>
          <w:rFonts w:ascii="Calibri Light" w:hAnsi="Calibri Light" w:cs="Calibri Light"/>
          <w:b/>
          <w:bCs/>
          <w:color w:val="000000" w:themeColor="text1"/>
        </w:rPr>
        <w:t>A distribuição de ingressos será feita na sexta-feira, dia 1º de julho, a partir do meio-dia, pela internet</w:t>
      </w:r>
      <w:r w:rsidRPr="004D5E2F">
        <w:rPr>
          <w:rFonts w:ascii="Calibri Light" w:hAnsi="Calibri Light" w:cs="Calibri Light"/>
          <w:color w:val="000000" w:themeColor="text1"/>
        </w:rPr>
        <w:t xml:space="preserve">, </w:t>
      </w:r>
      <w:r w:rsidRPr="004D5E2F">
        <w:rPr>
          <w:rFonts w:ascii="Calibri Light" w:hAnsi="Calibri Light" w:cs="Calibri Light"/>
          <w:b/>
          <w:bCs/>
          <w:color w:val="000000" w:themeColor="text1"/>
        </w:rPr>
        <w:t>no site da Filarmônica (</w:t>
      </w:r>
      <w:hyperlink r:id="rId8" w:history="1">
        <w:r w:rsidRPr="004D5E2F">
          <w:rPr>
            <w:rStyle w:val="Hyperlink"/>
            <w:rFonts w:ascii="Calibri Light" w:hAnsi="Calibri Light" w:cs="Calibri Light"/>
            <w:b/>
            <w:bCs/>
          </w:rPr>
          <w:t>www.filarmonica.art.br</w:t>
        </w:r>
      </w:hyperlink>
      <w:r w:rsidRPr="004D5E2F">
        <w:rPr>
          <w:rFonts w:ascii="Calibri Light" w:hAnsi="Calibri Light" w:cs="Calibri Light"/>
          <w:b/>
          <w:bCs/>
          <w:color w:val="000000" w:themeColor="text1"/>
        </w:rPr>
        <w:t xml:space="preserve">), limitada a 4 ingressos por pessoa. </w:t>
      </w:r>
    </w:p>
    <w:p w14:paraId="066441B0" w14:textId="77777777" w:rsidR="00936A42" w:rsidRDefault="00936A42" w:rsidP="004D5E2F">
      <w:pPr>
        <w:spacing w:after="0" w:line="23" w:lineRule="atLeast"/>
        <w:jc w:val="both"/>
        <w:rPr>
          <w:rFonts w:ascii="Calibri Light" w:hAnsi="Calibri Light" w:cs="Calibri Light"/>
          <w:b/>
          <w:bCs/>
        </w:rPr>
      </w:pPr>
      <w:bookmarkStart w:id="1" w:name="_heading=h.gjdgxs"/>
      <w:bookmarkEnd w:id="1"/>
    </w:p>
    <w:p w14:paraId="281748D7" w14:textId="77777777" w:rsidR="00D4371F" w:rsidRPr="004D5E2F" w:rsidRDefault="00D4371F" w:rsidP="004D5E2F">
      <w:pPr>
        <w:spacing w:after="0" w:line="23" w:lineRule="atLeast"/>
        <w:jc w:val="both"/>
        <w:rPr>
          <w:rFonts w:ascii="Calibri Light" w:hAnsi="Calibri Light" w:cs="Calibri Light"/>
          <w:b/>
          <w:bCs/>
        </w:rPr>
      </w:pPr>
    </w:p>
    <w:p w14:paraId="1C1D01E6" w14:textId="6F7C15FB"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Sobre a Orquestra</w:t>
      </w:r>
    </w:p>
    <w:p w14:paraId="36CD8FD0" w14:textId="77777777" w:rsidR="00FC100F" w:rsidRDefault="00FC100F" w:rsidP="004D5E2F">
      <w:pPr>
        <w:spacing w:after="0" w:line="23" w:lineRule="atLeast"/>
        <w:jc w:val="both"/>
        <w:rPr>
          <w:rFonts w:ascii="Calibri Light" w:hAnsi="Calibri Light" w:cs="Calibri Light"/>
          <w:shd w:val="clear" w:color="auto" w:fill="FFFFFF"/>
        </w:rPr>
      </w:pPr>
      <w:r w:rsidRPr="004D5E2F">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4D5E2F">
        <w:rPr>
          <w:rFonts w:ascii="Calibri Light" w:hAnsi="Calibri Light" w:cs="Calibri Light"/>
          <w:shd w:val="clear" w:color="auto" w:fill="FFFFFF"/>
        </w:rPr>
        <w:t>Mechetti</w:t>
      </w:r>
      <w:proofErr w:type="spellEnd"/>
      <w:r w:rsidRPr="004D5E2F">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4D5E2F">
        <w:rPr>
          <w:rFonts w:ascii="Calibri Light" w:hAnsi="Calibri Light" w:cs="Calibri Light"/>
          <w:i/>
          <w:iCs/>
          <w:shd w:val="clear" w:color="auto" w:fill="FFFFFF"/>
        </w:rPr>
        <w:t>Almeida Prado – obras para piano e orquestra</w:t>
      </w:r>
      <w:r w:rsidRPr="004D5E2F">
        <w:rPr>
          <w:rFonts w:ascii="Calibri Light" w:hAnsi="Calibri Light" w:cs="Calibri Light"/>
          <w:shd w:val="clear" w:color="auto" w:fill="FFFFFF"/>
        </w:rPr>
        <w:t xml:space="preserve">, com Fabio </w:t>
      </w:r>
      <w:proofErr w:type="spellStart"/>
      <w:r w:rsidRPr="004D5E2F">
        <w:rPr>
          <w:rFonts w:ascii="Calibri Light" w:hAnsi="Calibri Light" w:cs="Calibri Light"/>
          <w:shd w:val="clear" w:color="auto" w:fill="FFFFFF"/>
        </w:rPr>
        <w:t>Mechetti</w:t>
      </w:r>
      <w:proofErr w:type="spellEnd"/>
      <w:r w:rsidRPr="004D5E2F">
        <w:rPr>
          <w:rFonts w:ascii="Calibri Light" w:hAnsi="Calibri Light" w:cs="Calibri Light"/>
          <w:shd w:val="clear" w:color="auto" w:fill="FFFFFF"/>
        </w:rPr>
        <w:t xml:space="preserve"> e Sonia </w:t>
      </w:r>
      <w:proofErr w:type="spellStart"/>
      <w:r w:rsidRPr="004D5E2F">
        <w:rPr>
          <w:rFonts w:ascii="Calibri Light" w:hAnsi="Calibri Light" w:cs="Calibri Light"/>
          <w:shd w:val="clear" w:color="auto" w:fill="FFFFFF"/>
        </w:rPr>
        <w:t>Rubinsky</w:t>
      </w:r>
      <w:proofErr w:type="spellEnd"/>
      <w:r w:rsidRPr="004D5E2F">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38C3AD3C" w14:textId="77777777" w:rsidR="00D4371F" w:rsidRPr="004D5E2F" w:rsidRDefault="00D4371F" w:rsidP="004D5E2F">
      <w:pPr>
        <w:spacing w:after="0" w:line="23" w:lineRule="atLeast"/>
        <w:jc w:val="both"/>
        <w:rPr>
          <w:rFonts w:ascii="Calibri Light" w:hAnsi="Calibri Light" w:cs="Calibri Light"/>
          <w:shd w:val="clear" w:color="auto" w:fill="FFFFFF"/>
        </w:rPr>
      </w:pPr>
    </w:p>
    <w:p w14:paraId="7BF04EAF" w14:textId="77777777" w:rsidR="00FC100F" w:rsidRDefault="00FC100F" w:rsidP="004D5E2F">
      <w:pPr>
        <w:spacing w:after="0" w:line="23" w:lineRule="atLeast"/>
        <w:jc w:val="both"/>
        <w:rPr>
          <w:rFonts w:ascii="Calibri Light" w:hAnsi="Calibri Light" w:cs="Calibri Light"/>
        </w:rPr>
      </w:pPr>
      <w:r w:rsidRPr="004D5E2F">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ABC1600" w14:textId="77777777" w:rsidR="00D4371F" w:rsidRPr="004D5E2F" w:rsidRDefault="00D4371F" w:rsidP="004D5E2F">
      <w:pPr>
        <w:spacing w:after="0" w:line="23" w:lineRule="atLeast"/>
        <w:jc w:val="both"/>
        <w:rPr>
          <w:rFonts w:ascii="Calibri Light" w:hAnsi="Calibri Light" w:cs="Calibri Light"/>
        </w:rPr>
      </w:pPr>
    </w:p>
    <w:p w14:paraId="35B93BE7" w14:textId="77777777" w:rsidR="00FC100F" w:rsidRDefault="00FC100F" w:rsidP="004D5E2F">
      <w:pPr>
        <w:spacing w:after="0" w:line="23" w:lineRule="atLeast"/>
        <w:jc w:val="both"/>
        <w:rPr>
          <w:rFonts w:ascii="Calibri Light" w:hAnsi="Calibri Light" w:cs="Calibri Light"/>
        </w:rPr>
      </w:pPr>
      <w:r w:rsidRPr="004D5E2F">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4A60CBA2" w14:textId="77777777" w:rsidR="00D4371F" w:rsidRDefault="00D4371F" w:rsidP="004D5E2F">
      <w:pPr>
        <w:spacing w:after="0" w:line="23" w:lineRule="atLeast"/>
        <w:jc w:val="both"/>
        <w:rPr>
          <w:rFonts w:ascii="Calibri Light" w:hAnsi="Calibri Light" w:cs="Calibri Light"/>
        </w:rPr>
      </w:pPr>
    </w:p>
    <w:p w14:paraId="496DD00D" w14:textId="77777777" w:rsidR="00D4371F" w:rsidRPr="004D5E2F" w:rsidRDefault="00D4371F" w:rsidP="004D5E2F">
      <w:pPr>
        <w:spacing w:after="0" w:line="23" w:lineRule="atLeast"/>
        <w:jc w:val="both"/>
        <w:rPr>
          <w:rFonts w:ascii="Calibri Light" w:hAnsi="Calibri Light" w:cs="Calibri Light"/>
        </w:rPr>
      </w:pPr>
    </w:p>
    <w:p w14:paraId="11AE3770" w14:textId="77777777" w:rsidR="00FC100F" w:rsidRPr="004D5E2F" w:rsidRDefault="00FC100F" w:rsidP="004D5E2F">
      <w:pPr>
        <w:spacing w:after="0" w:line="23" w:lineRule="atLeast"/>
        <w:jc w:val="both"/>
        <w:rPr>
          <w:rFonts w:ascii="Calibri Light" w:hAnsi="Calibri Light" w:cs="Calibri Light"/>
          <w:b/>
          <w:bCs/>
        </w:rPr>
      </w:pPr>
      <w:r w:rsidRPr="004D5E2F">
        <w:rPr>
          <w:rFonts w:ascii="Calibri Light" w:hAnsi="Calibri Light" w:cs="Calibri Light"/>
          <w:b/>
          <w:bCs/>
        </w:rPr>
        <w:t>Informações para a imprensa:</w:t>
      </w:r>
    </w:p>
    <w:p w14:paraId="639182C6" w14:textId="77777777" w:rsidR="00FC100F" w:rsidRPr="004D5E2F" w:rsidRDefault="00FC100F" w:rsidP="004D5E2F">
      <w:pPr>
        <w:spacing w:after="0" w:line="23" w:lineRule="atLeast"/>
        <w:jc w:val="both"/>
        <w:rPr>
          <w:rFonts w:ascii="Calibri Light" w:hAnsi="Calibri Light" w:cs="Calibri Light"/>
        </w:rPr>
      </w:pPr>
      <w:proofErr w:type="spellStart"/>
      <w:r w:rsidRPr="004D5E2F">
        <w:rPr>
          <w:rFonts w:ascii="Calibri Light" w:hAnsi="Calibri Light" w:cs="Calibri Light"/>
        </w:rPr>
        <w:t>Personal</w:t>
      </w:r>
      <w:proofErr w:type="spellEnd"/>
      <w:r w:rsidRPr="004D5E2F">
        <w:rPr>
          <w:rFonts w:ascii="Calibri Light" w:hAnsi="Calibri Light" w:cs="Calibri Light"/>
        </w:rPr>
        <w:t xml:space="preserve"> Press </w:t>
      </w:r>
    </w:p>
    <w:p w14:paraId="6052E3E2" w14:textId="77777777" w:rsidR="00FC100F" w:rsidRPr="004D5E2F" w:rsidRDefault="00FC100F" w:rsidP="004D5E2F">
      <w:pPr>
        <w:spacing w:after="0" w:line="23" w:lineRule="atLeast"/>
        <w:jc w:val="both"/>
        <w:rPr>
          <w:rFonts w:ascii="Calibri Light" w:hAnsi="Calibri Light" w:cs="Calibri Light"/>
        </w:rPr>
      </w:pPr>
    </w:p>
    <w:p w14:paraId="66FD3BE7" w14:textId="77777777" w:rsidR="00FC100F" w:rsidRPr="004D5E2F" w:rsidRDefault="00FC100F" w:rsidP="004D5E2F">
      <w:pPr>
        <w:spacing w:after="0" w:line="23" w:lineRule="atLeast"/>
        <w:jc w:val="both"/>
        <w:rPr>
          <w:rFonts w:ascii="Calibri Light" w:hAnsi="Calibri Light" w:cs="Calibri Light"/>
        </w:rPr>
      </w:pPr>
      <w:proofErr w:type="spellStart"/>
      <w:r w:rsidRPr="004D5E2F">
        <w:rPr>
          <w:rFonts w:ascii="Calibri Light" w:hAnsi="Calibri Light" w:cs="Calibri Light"/>
        </w:rPr>
        <w:t>Polliane</w:t>
      </w:r>
      <w:proofErr w:type="spellEnd"/>
      <w:r w:rsidRPr="004D5E2F">
        <w:rPr>
          <w:rFonts w:ascii="Calibri Light" w:hAnsi="Calibri Light" w:cs="Calibri Light"/>
        </w:rPr>
        <w:t xml:space="preserve"> </w:t>
      </w:r>
      <w:proofErr w:type="spellStart"/>
      <w:r w:rsidRPr="004D5E2F">
        <w:rPr>
          <w:rFonts w:ascii="Calibri Light" w:hAnsi="Calibri Light" w:cs="Calibri Light"/>
        </w:rPr>
        <w:t>Eliziário</w:t>
      </w:r>
      <w:proofErr w:type="spellEnd"/>
      <w:r w:rsidRPr="004D5E2F">
        <w:rPr>
          <w:rFonts w:ascii="Calibri Light" w:hAnsi="Calibri Light" w:cs="Calibri Light"/>
        </w:rPr>
        <w:t xml:space="preserve"> </w:t>
      </w:r>
    </w:p>
    <w:p w14:paraId="1BEFEEDA" w14:textId="77777777" w:rsidR="00FC100F" w:rsidRPr="004D5E2F" w:rsidRDefault="00FC100F" w:rsidP="004D5E2F">
      <w:pPr>
        <w:spacing w:after="0" w:line="23" w:lineRule="atLeast"/>
        <w:jc w:val="both"/>
        <w:rPr>
          <w:rFonts w:ascii="Calibri Light" w:hAnsi="Calibri Light" w:cs="Calibri Light"/>
        </w:rPr>
      </w:pPr>
      <w:r w:rsidRPr="004D5E2F">
        <w:rPr>
          <w:rFonts w:ascii="Calibri Light" w:hAnsi="Calibri Light" w:cs="Calibri Light"/>
        </w:rPr>
        <w:t>polliane.eliziario@personalpress.jor.br | (31) 9 9788-3029</w:t>
      </w:r>
    </w:p>
    <w:p w14:paraId="5EAAE42E" w14:textId="77777777" w:rsidR="00FC100F" w:rsidRPr="004D5E2F" w:rsidRDefault="00FC100F" w:rsidP="004D5E2F">
      <w:pPr>
        <w:spacing w:after="0" w:line="23" w:lineRule="atLeast"/>
        <w:jc w:val="both"/>
        <w:rPr>
          <w:rFonts w:ascii="Calibri Light" w:hAnsi="Calibri Light" w:cs="Calibri Light"/>
        </w:rPr>
      </w:pPr>
    </w:p>
    <w:p w14:paraId="79E705ED" w14:textId="77777777" w:rsidR="00B15EFD" w:rsidRPr="004D5E2F" w:rsidRDefault="00B15EFD" w:rsidP="004D5E2F">
      <w:pPr>
        <w:spacing w:after="0" w:line="23" w:lineRule="atLeast"/>
        <w:jc w:val="both"/>
        <w:rPr>
          <w:rFonts w:ascii="Calibri Light" w:hAnsi="Calibri Light" w:cs="Calibri Light"/>
        </w:rPr>
      </w:pPr>
    </w:p>
    <w:sectPr w:rsidR="00B15EFD" w:rsidRPr="004D5E2F"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368D9" w14:textId="77777777" w:rsidR="00683E6C" w:rsidRDefault="00683E6C" w:rsidP="00203C23">
      <w:r>
        <w:separator/>
      </w:r>
    </w:p>
  </w:endnote>
  <w:endnote w:type="continuationSeparator" w:id="0">
    <w:p w14:paraId="5C40F325" w14:textId="77777777" w:rsidR="00683E6C" w:rsidRDefault="00683E6C"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2DED" w14:textId="77777777" w:rsidR="00683E6C" w:rsidRDefault="00683E6C" w:rsidP="00203C23">
      <w:r>
        <w:separator/>
      </w:r>
    </w:p>
  </w:footnote>
  <w:footnote w:type="continuationSeparator" w:id="0">
    <w:p w14:paraId="6F3A662C" w14:textId="77777777" w:rsidR="00683E6C" w:rsidRDefault="00683E6C"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28C"/>
    <w:rsid w:val="00001CC4"/>
    <w:rsid w:val="000233D3"/>
    <w:rsid w:val="000410F0"/>
    <w:rsid w:val="00071E56"/>
    <w:rsid w:val="000B1575"/>
    <w:rsid w:val="000E372B"/>
    <w:rsid w:val="000E705E"/>
    <w:rsid w:val="00112203"/>
    <w:rsid w:val="00114BDD"/>
    <w:rsid w:val="0011761E"/>
    <w:rsid w:val="00140BE2"/>
    <w:rsid w:val="00164D4C"/>
    <w:rsid w:val="00170E0E"/>
    <w:rsid w:val="001F4821"/>
    <w:rsid w:val="00203C23"/>
    <w:rsid w:val="002A546C"/>
    <w:rsid w:val="002F14CA"/>
    <w:rsid w:val="00316CF6"/>
    <w:rsid w:val="003261ED"/>
    <w:rsid w:val="00335889"/>
    <w:rsid w:val="0037388C"/>
    <w:rsid w:val="003F40FF"/>
    <w:rsid w:val="0044620F"/>
    <w:rsid w:val="0045166B"/>
    <w:rsid w:val="00482B14"/>
    <w:rsid w:val="004D5E2F"/>
    <w:rsid w:val="005A4EBE"/>
    <w:rsid w:val="005B1C21"/>
    <w:rsid w:val="00614102"/>
    <w:rsid w:val="006231FA"/>
    <w:rsid w:val="00683E6C"/>
    <w:rsid w:val="006A0F0A"/>
    <w:rsid w:val="006D428C"/>
    <w:rsid w:val="006E5436"/>
    <w:rsid w:val="007660EB"/>
    <w:rsid w:val="007B18E7"/>
    <w:rsid w:val="007D1153"/>
    <w:rsid w:val="007D4C94"/>
    <w:rsid w:val="007D5C56"/>
    <w:rsid w:val="00841596"/>
    <w:rsid w:val="0086423B"/>
    <w:rsid w:val="00922A04"/>
    <w:rsid w:val="00936A42"/>
    <w:rsid w:val="00940350"/>
    <w:rsid w:val="0096148F"/>
    <w:rsid w:val="009677EE"/>
    <w:rsid w:val="00983CEE"/>
    <w:rsid w:val="009F38CC"/>
    <w:rsid w:val="00A10B9E"/>
    <w:rsid w:val="00A172F6"/>
    <w:rsid w:val="00A33C66"/>
    <w:rsid w:val="00A406A3"/>
    <w:rsid w:val="00AB71D6"/>
    <w:rsid w:val="00AC1FFD"/>
    <w:rsid w:val="00AE3A16"/>
    <w:rsid w:val="00B10651"/>
    <w:rsid w:val="00B15EFD"/>
    <w:rsid w:val="00B46A10"/>
    <w:rsid w:val="00B60991"/>
    <w:rsid w:val="00BA0BE0"/>
    <w:rsid w:val="00C17011"/>
    <w:rsid w:val="00C51E0D"/>
    <w:rsid w:val="00D00A17"/>
    <w:rsid w:val="00D31071"/>
    <w:rsid w:val="00D4371F"/>
    <w:rsid w:val="00D855CE"/>
    <w:rsid w:val="00DD5BBE"/>
    <w:rsid w:val="00E57ABF"/>
    <w:rsid w:val="00EB1C2A"/>
    <w:rsid w:val="00EB2878"/>
    <w:rsid w:val="00EE399A"/>
    <w:rsid w:val="00F00E03"/>
    <w:rsid w:val="00F57ABC"/>
    <w:rsid w:val="00F92944"/>
    <w:rsid w:val="00FC10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paragraph" w:styleId="NormalWeb">
    <w:name w:val="Normal (Web)"/>
    <w:basedOn w:val="Normal"/>
    <w:uiPriority w:val="99"/>
    <w:semiHidden/>
    <w:unhideWhenUsed/>
    <w:rsid w:val="00170E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1378432755">
      <w:bodyDiv w:val="1"/>
      <w:marLeft w:val="0"/>
      <w:marRight w:val="0"/>
      <w:marTop w:val="0"/>
      <w:marBottom w:val="0"/>
      <w:divBdr>
        <w:top w:val="none" w:sz="0" w:space="0" w:color="auto"/>
        <w:left w:val="none" w:sz="0" w:space="0" w:color="auto"/>
        <w:bottom w:val="none" w:sz="0" w:space="0" w:color="auto"/>
        <w:right w:val="none" w:sz="0" w:space="0" w:color="auto"/>
      </w:divBdr>
    </w:div>
    <w:div w:id="1720862075">
      <w:bodyDiv w:val="1"/>
      <w:marLeft w:val="0"/>
      <w:marRight w:val="0"/>
      <w:marTop w:val="0"/>
      <w:marBottom w:val="0"/>
      <w:divBdr>
        <w:top w:val="none" w:sz="0" w:space="0" w:color="auto"/>
        <w:left w:val="none" w:sz="0" w:space="0" w:color="auto"/>
        <w:bottom w:val="none" w:sz="0" w:space="0" w:color="auto"/>
        <w:right w:val="none" w:sz="0" w:space="0" w:color="auto"/>
      </w:divBdr>
    </w:div>
    <w:div w:id="212121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14BD489E-8466-A94A-A3D2-C2DA7DAB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3</Pages>
  <Words>1160</Words>
  <Characters>5848</Characters>
  <Application>Microsoft Office Word</Application>
  <DocSecurity>0</DocSecurity>
  <Lines>106</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2022-07-04T19:25:00Z</dcterms:created>
  <dcterms:modified xsi:type="dcterms:W3CDTF">2022-07-04T19:25:00Z</dcterms:modified>
</cp:coreProperties>
</file>