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1CD02" w14:textId="6550935A" w:rsidR="002A4C60" w:rsidRPr="00C93890" w:rsidRDefault="00AE3A16" w:rsidP="001908D2">
      <w:pPr>
        <w:spacing w:after="0" w:line="240" w:lineRule="auto"/>
        <w:jc w:val="center"/>
        <w:rPr>
          <w:rFonts w:ascii="Calibri Light" w:hAnsi="Calibri Light" w:cs="Calibri Light"/>
          <w:b/>
          <w:bCs/>
        </w:rPr>
      </w:pPr>
      <w:r w:rsidRPr="00C93890">
        <w:rPr>
          <w:rFonts w:ascii="Calibri Light" w:hAnsi="Calibri Light" w:cs="Calibri Light"/>
          <w:b/>
          <w:bCs/>
        </w:rPr>
        <w:t>FILARMÔNICA DE MINAS GERAIS</w:t>
      </w:r>
      <w:r w:rsidR="00D1377D" w:rsidRPr="00C93890">
        <w:rPr>
          <w:rFonts w:ascii="Calibri Light" w:hAnsi="Calibri Light" w:cs="Calibri Light"/>
          <w:b/>
          <w:bCs/>
        </w:rPr>
        <w:t xml:space="preserve"> </w:t>
      </w:r>
      <w:r w:rsidR="00853A09" w:rsidRPr="00C93890">
        <w:rPr>
          <w:rFonts w:ascii="Calibri Light" w:hAnsi="Calibri Light" w:cs="Calibri Light"/>
          <w:b/>
          <w:bCs/>
        </w:rPr>
        <w:t>APRESENTA OBRAS DE MOZART, NIELSEN E OFFENBAC</w:t>
      </w:r>
      <w:r w:rsidR="00B71EB2" w:rsidRPr="00C93890">
        <w:rPr>
          <w:rFonts w:ascii="Calibri Light" w:hAnsi="Calibri Light" w:cs="Calibri Light"/>
          <w:b/>
          <w:bCs/>
        </w:rPr>
        <w:t>H</w:t>
      </w:r>
    </w:p>
    <w:p w14:paraId="15A85338" w14:textId="70095180" w:rsidR="00853A09" w:rsidRPr="00C93890" w:rsidRDefault="00853A09" w:rsidP="001908D2">
      <w:pPr>
        <w:spacing w:after="0" w:line="240" w:lineRule="auto"/>
        <w:jc w:val="center"/>
        <w:rPr>
          <w:rFonts w:ascii="Calibri Light" w:hAnsi="Calibri Light" w:cs="Calibri Light"/>
          <w:b/>
          <w:bCs/>
        </w:rPr>
      </w:pPr>
      <w:r w:rsidRPr="00C93890">
        <w:rPr>
          <w:rFonts w:ascii="Calibri Light" w:hAnsi="Calibri Light" w:cs="Calibri Light"/>
          <w:b/>
          <w:bCs/>
        </w:rPr>
        <w:t>NA SÉRIE “FORA DE SÉRIE”, COM PARTICIPAÇÃO DO PRINCIPAL CLARINETISTA DA ORQUESTRA, MARCOS JULIUS LANDER</w:t>
      </w:r>
    </w:p>
    <w:p w14:paraId="1A12D965" w14:textId="77777777" w:rsidR="00BE4FCD" w:rsidRPr="00C93890" w:rsidRDefault="00BE4FCD" w:rsidP="00BE4FCD">
      <w:pPr>
        <w:spacing w:after="0" w:line="240" w:lineRule="auto"/>
        <w:jc w:val="center"/>
        <w:rPr>
          <w:rFonts w:ascii="Calibri Light" w:hAnsi="Calibri Light" w:cs="Calibri Light"/>
          <w:b/>
          <w:bCs/>
        </w:rPr>
      </w:pPr>
    </w:p>
    <w:p w14:paraId="1A489C54" w14:textId="2D84E2D7" w:rsidR="00146713" w:rsidRPr="000811F5" w:rsidRDefault="00146713" w:rsidP="00146713">
      <w:pPr>
        <w:jc w:val="both"/>
        <w:rPr>
          <w:rFonts w:ascii="Calibri Light" w:hAnsi="Calibri Light" w:cs="Calibri Light"/>
        </w:rPr>
      </w:pPr>
      <w:r w:rsidRPr="00C93890">
        <w:rPr>
          <w:rFonts w:ascii="Calibri Light" w:hAnsi="Calibri Light" w:cs="Calibri Light"/>
        </w:rPr>
        <w:t xml:space="preserve">O </w:t>
      </w:r>
      <w:r w:rsidRPr="00C93890">
        <w:rPr>
          <w:rFonts w:ascii="Calibri Light" w:hAnsi="Calibri Light" w:cs="Calibri Light"/>
          <w:b/>
          <w:bCs/>
        </w:rPr>
        <w:t>Principal Clarinetista da Filarmônica de Minas Gerais</w:t>
      </w:r>
      <w:r w:rsidRPr="00C93890">
        <w:rPr>
          <w:rFonts w:ascii="Calibri Light" w:hAnsi="Calibri Light" w:cs="Calibri Light"/>
        </w:rPr>
        <w:t xml:space="preserve">, </w:t>
      </w:r>
      <w:r w:rsidRPr="00C93890">
        <w:rPr>
          <w:rFonts w:ascii="Calibri Light" w:hAnsi="Calibri Light" w:cs="Calibri Light"/>
          <w:b/>
          <w:bCs/>
        </w:rPr>
        <w:t>Marcus Julius Lander</w:t>
      </w:r>
      <w:r w:rsidRPr="00C93890">
        <w:rPr>
          <w:rFonts w:ascii="Calibri Light" w:hAnsi="Calibri Light" w:cs="Calibri Light"/>
        </w:rPr>
        <w:t xml:space="preserve">, apresenta o desafiador </w:t>
      </w:r>
      <w:r w:rsidRPr="00C93890">
        <w:rPr>
          <w:rFonts w:ascii="Calibri Light" w:hAnsi="Calibri Light" w:cs="Calibri Light"/>
          <w:i/>
          <w:iCs/>
        </w:rPr>
        <w:t xml:space="preserve">Concerto para clarinete </w:t>
      </w:r>
      <w:r w:rsidRPr="00C93890">
        <w:rPr>
          <w:rFonts w:ascii="Calibri Light" w:hAnsi="Calibri Light" w:cs="Calibri Light"/>
        </w:rPr>
        <w:t xml:space="preserve">do dinamarquês </w:t>
      </w:r>
      <w:r w:rsidRPr="00C93890">
        <w:rPr>
          <w:rFonts w:ascii="Calibri Light" w:hAnsi="Calibri Light" w:cs="Calibri Light"/>
          <w:b/>
          <w:bCs/>
        </w:rPr>
        <w:t>Carl Nielsen</w:t>
      </w:r>
      <w:r w:rsidRPr="00C93890">
        <w:rPr>
          <w:rFonts w:ascii="Calibri Light" w:hAnsi="Calibri Light" w:cs="Calibri Light"/>
        </w:rPr>
        <w:t xml:space="preserve"> no dia </w:t>
      </w:r>
      <w:r w:rsidRPr="00C93890">
        <w:rPr>
          <w:rFonts w:ascii="Calibri Light" w:hAnsi="Calibri Light" w:cs="Calibri Light"/>
          <w:b/>
          <w:bCs/>
        </w:rPr>
        <w:t>2 de julho</w:t>
      </w:r>
      <w:r w:rsidRPr="00C93890">
        <w:rPr>
          <w:rFonts w:ascii="Calibri Light" w:hAnsi="Calibri Light" w:cs="Calibri Light"/>
        </w:rPr>
        <w:t xml:space="preserve">, às </w:t>
      </w:r>
      <w:r w:rsidRPr="00C93890">
        <w:rPr>
          <w:rFonts w:ascii="Calibri Light" w:hAnsi="Calibri Light" w:cs="Calibri Light"/>
          <w:b/>
          <w:bCs/>
        </w:rPr>
        <w:t>18h</w:t>
      </w:r>
      <w:r w:rsidRPr="00C93890">
        <w:rPr>
          <w:rFonts w:ascii="Calibri Light" w:hAnsi="Calibri Light" w:cs="Calibri Light"/>
        </w:rPr>
        <w:t xml:space="preserve">, na </w:t>
      </w:r>
      <w:r w:rsidRPr="00C93890">
        <w:rPr>
          <w:rFonts w:ascii="Calibri Light" w:hAnsi="Calibri Light" w:cs="Calibri Light"/>
          <w:b/>
          <w:bCs/>
        </w:rPr>
        <w:t xml:space="preserve">Sala Minas Gerais, na série “Fora de Série”. </w:t>
      </w:r>
      <w:r w:rsidRPr="00C93890">
        <w:rPr>
          <w:rFonts w:ascii="Calibri Light" w:hAnsi="Calibri Light" w:cs="Calibri Light"/>
        </w:rPr>
        <w:t>Com regência do</w:t>
      </w:r>
      <w:r w:rsidRPr="00C93890">
        <w:rPr>
          <w:rFonts w:ascii="Calibri Light" w:hAnsi="Calibri Light" w:cs="Calibri Light"/>
          <w:b/>
          <w:bCs/>
        </w:rPr>
        <w:t xml:space="preserve"> maestro Fabio </w:t>
      </w:r>
      <w:proofErr w:type="spellStart"/>
      <w:r w:rsidRPr="00C93890">
        <w:rPr>
          <w:rFonts w:ascii="Calibri Light" w:hAnsi="Calibri Light" w:cs="Calibri Light"/>
          <w:b/>
          <w:bCs/>
        </w:rPr>
        <w:t>Mechetti</w:t>
      </w:r>
      <w:proofErr w:type="spellEnd"/>
      <w:r w:rsidRPr="00C93890">
        <w:rPr>
          <w:rFonts w:ascii="Calibri Light" w:hAnsi="Calibri Light" w:cs="Calibri Light"/>
        </w:rPr>
        <w:t>,</w:t>
      </w:r>
      <w:r w:rsidRPr="00C93890">
        <w:rPr>
          <w:rFonts w:ascii="Calibri Light" w:hAnsi="Calibri Light" w:cs="Calibri Light"/>
          <w:b/>
          <w:bCs/>
        </w:rPr>
        <w:t xml:space="preserve"> </w:t>
      </w:r>
      <w:r w:rsidRPr="00C93890">
        <w:rPr>
          <w:rFonts w:ascii="Calibri Light" w:hAnsi="Calibri Light" w:cs="Calibri Light"/>
        </w:rPr>
        <w:t xml:space="preserve">a genialidade de </w:t>
      </w:r>
      <w:r w:rsidRPr="00C93890">
        <w:rPr>
          <w:rFonts w:ascii="Calibri Light" w:hAnsi="Calibri Light" w:cs="Calibri Light"/>
          <w:b/>
          <w:bCs/>
        </w:rPr>
        <w:t>Mozart</w:t>
      </w:r>
      <w:r w:rsidRPr="00C93890">
        <w:rPr>
          <w:rFonts w:ascii="Calibri Light" w:hAnsi="Calibri Light" w:cs="Calibri Light"/>
        </w:rPr>
        <w:t xml:space="preserve"> também poderá ser observada tanto no campo operístico, com a </w:t>
      </w:r>
      <w:r w:rsidRPr="00C93890">
        <w:rPr>
          <w:rFonts w:ascii="Calibri Light" w:hAnsi="Calibri Light" w:cs="Calibri Light"/>
          <w:i/>
          <w:iCs/>
        </w:rPr>
        <w:t>Abertura d´A flauta mágica</w:t>
      </w:r>
      <w:r w:rsidRPr="00C93890">
        <w:rPr>
          <w:rFonts w:ascii="Calibri Light" w:hAnsi="Calibri Light" w:cs="Calibri Light"/>
        </w:rPr>
        <w:t>, quanto sinfônico, numa de suas mais efusivas peças orquestrais</w:t>
      </w:r>
      <w:r w:rsidR="00B71EB2" w:rsidRPr="00C93890">
        <w:rPr>
          <w:rFonts w:ascii="Calibri Light" w:hAnsi="Calibri Light" w:cs="Calibri Light"/>
        </w:rPr>
        <w:t xml:space="preserve">, a </w:t>
      </w:r>
      <w:r w:rsidR="00B71EB2" w:rsidRPr="00C93890">
        <w:rPr>
          <w:rFonts w:ascii="Calibri Light" w:hAnsi="Calibri Light" w:cs="Calibri Light"/>
          <w:i/>
          <w:iCs/>
        </w:rPr>
        <w:t>Sinfonia nº 38</w:t>
      </w:r>
      <w:r w:rsidRPr="00C93890">
        <w:rPr>
          <w:rFonts w:ascii="Calibri Light" w:hAnsi="Calibri Light" w:cs="Calibri Light"/>
        </w:rPr>
        <w:t xml:space="preserve">. O humor e vivacidade de </w:t>
      </w:r>
      <w:r w:rsidRPr="00C93890">
        <w:rPr>
          <w:rFonts w:ascii="Calibri Light" w:hAnsi="Calibri Light" w:cs="Calibri Light"/>
          <w:b/>
          <w:bCs/>
        </w:rPr>
        <w:t>Offenbach</w:t>
      </w:r>
      <w:r w:rsidRPr="00C93890">
        <w:rPr>
          <w:rFonts w:ascii="Calibri Light" w:hAnsi="Calibri Light" w:cs="Calibri Light"/>
        </w:rPr>
        <w:t xml:space="preserve"> encerram este programa da </w:t>
      </w:r>
      <w:r w:rsidRPr="00C93890">
        <w:rPr>
          <w:rFonts w:ascii="Calibri Light" w:hAnsi="Calibri Light" w:cs="Calibri Light"/>
          <w:b/>
          <w:bCs/>
        </w:rPr>
        <w:t>série “Fora de</w:t>
      </w:r>
      <w:r w:rsidRPr="000811F5">
        <w:rPr>
          <w:rFonts w:ascii="Calibri Light" w:hAnsi="Calibri Light" w:cs="Calibri Light"/>
          <w:b/>
          <w:bCs/>
        </w:rPr>
        <w:t xml:space="preserve"> Série”</w:t>
      </w:r>
      <w:r w:rsidRPr="000811F5">
        <w:rPr>
          <w:rFonts w:ascii="Calibri Light" w:hAnsi="Calibri Light" w:cs="Calibri Light"/>
        </w:rPr>
        <w:t xml:space="preserve">, que, neste ano, traz as inúmeras possibilidades existentes de A </w:t>
      </w:r>
      <w:proofErr w:type="spellStart"/>
      <w:r w:rsidRPr="000811F5">
        <w:rPr>
          <w:rFonts w:ascii="Calibri Light" w:hAnsi="Calibri Light" w:cs="Calibri Light"/>
        </w:rPr>
        <w:t>a</w:t>
      </w:r>
      <w:proofErr w:type="spellEnd"/>
      <w:r w:rsidRPr="000811F5">
        <w:rPr>
          <w:rFonts w:ascii="Calibri Light" w:hAnsi="Calibri Light" w:cs="Calibri Light"/>
        </w:rPr>
        <w:t xml:space="preserve"> Z no universo dos compositores. Os ingressos estão à venda no site </w:t>
      </w:r>
      <w:hyperlink r:id="rId7">
        <w:r w:rsidRPr="000811F5">
          <w:rPr>
            <w:rFonts w:ascii="Calibri Light" w:hAnsi="Calibri Light" w:cs="Calibri Light"/>
            <w:color w:val="0563C1"/>
            <w:u w:val="single"/>
          </w:rPr>
          <w:t>www.filarmonica.art.br</w:t>
        </w:r>
      </w:hyperlink>
      <w:r w:rsidRPr="000811F5">
        <w:rPr>
          <w:rFonts w:ascii="Calibri Light" w:hAnsi="Calibri Light" w:cs="Calibri Light"/>
        </w:rPr>
        <w:t xml:space="preserve"> e na bilheteria da Sala Minas Gerais. </w:t>
      </w:r>
      <w:r w:rsidRPr="000811F5">
        <w:rPr>
          <w:rFonts w:ascii="Calibri Light" w:hAnsi="Calibri Light" w:cs="Calibri Light"/>
          <w:b/>
          <w:bCs/>
        </w:rPr>
        <w:t>O concerto terá presença de público e transmissão ao vivo pelo canal da Filarmônica no YouTube.</w:t>
      </w:r>
    </w:p>
    <w:p w14:paraId="2E8DF28A" w14:textId="77777777" w:rsidR="003D5DA0" w:rsidRPr="00C93890" w:rsidRDefault="003D5DA0" w:rsidP="003D5DA0">
      <w:pPr>
        <w:jc w:val="both"/>
        <w:rPr>
          <w:rStyle w:val="Hyperlink"/>
          <w:rFonts w:ascii="Calibri Light" w:eastAsiaTheme="minorHAnsi" w:hAnsi="Calibri Light" w:cs="Calibri Light"/>
        </w:rPr>
      </w:pPr>
      <w:r>
        <w:rPr>
          <w:rFonts w:ascii="Calibri Light" w:hAnsi="Calibri Light" w:cs="Calibri Light"/>
        </w:rPr>
        <w:t xml:space="preserve">De acordo com as orientações da Prefeitura de Belo Horizonte para a prevenção da covid-19 em ambientes fechados (Portaria </w:t>
      </w:r>
      <w:r w:rsidRPr="00105A6B">
        <w:rPr>
          <w:rFonts w:ascii="Calibri Light" w:hAnsi="Calibri Light" w:cs="Calibri Light"/>
        </w:rPr>
        <w:t xml:space="preserve">nº 375/2022, publicada no dia 14 de junho de 2022), o uso de </w:t>
      </w:r>
      <w:r w:rsidRPr="00C93890">
        <w:rPr>
          <w:rFonts w:ascii="Calibri Light" w:hAnsi="Calibri Light" w:cs="Calibri Light"/>
        </w:rPr>
        <w:t xml:space="preserve">máscara é obrigatório na Sala Minas Gerais. Veja mais orientações no “Guia de Acesso à Sala”, no site da Orquestra: </w:t>
      </w:r>
      <w:r w:rsidRPr="00C93890">
        <w:rPr>
          <w:rStyle w:val="Hyperlink"/>
          <w:rFonts w:ascii="Calibri Light" w:hAnsi="Calibri Light" w:cs="Calibri Light"/>
        </w:rPr>
        <w:t>fil.mg/</w:t>
      </w:r>
      <w:proofErr w:type="spellStart"/>
      <w:r w:rsidRPr="00C93890">
        <w:rPr>
          <w:rStyle w:val="Hyperlink"/>
          <w:rFonts w:ascii="Calibri Light" w:hAnsi="Calibri Light" w:cs="Calibri Light"/>
        </w:rPr>
        <w:t>acessoasala</w:t>
      </w:r>
      <w:proofErr w:type="spellEnd"/>
      <w:r w:rsidRPr="00C93890">
        <w:rPr>
          <w:rStyle w:val="Hyperlink"/>
          <w:rFonts w:ascii="Calibri Light" w:hAnsi="Calibri Light" w:cs="Calibri Light"/>
        </w:rPr>
        <w:t>.</w:t>
      </w:r>
    </w:p>
    <w:p w14:paraId="4E093DD0" w14:textId="1195472A" w:rsidR="00B9347B" w:rsidRPr="00C93890" w:rsidRDefault="00B9347B" w:rsidP="005B2F1F">
      <w:pPr>
        <w:jc w:val="both"/>
        <w:rPr>
          <w:rFonts w:ascii="Calibri Light" w:hAnsi="Calibri Light" w:cs="Calibri Light"/>
        </w:rPr>
      </w:pPr>
      <w:r w:rsidRPr="00C93890">
        <w:rPr>
          <w:rFonts w:ascii="Calibri Light" w:hAnsi="Calibri Light" w:cs="Calibri Light"/>
        </w:rPr>
        <w:t xml:space="preserve">Este projeto é apresentado pelo Ministério do Turismo por meio da Lei Federal de Incentivo à Cultura e da Lei Estadual de Incentivo à Cultura. Patrocínio: </w:t>
      </w:r>
      <w:proofErr w:type="spellStart"/>
      <w:r w:rsidRPr="00C93890">
        <w:rPr>
          <w:rFonts w:ascii="Calibri Light" w:hAnsi="Calibri Light" w:cs="Calibri Light"/>
        </w:rPr>
        <w:t>Supermix</w:t>
      </w:r>
      <w:proofErr w:type="spellEnd"/>
      <w:r w:rsidRPr="00C93890">
        <w:rPr>
          <w:rFonts w:ascii="Calibri Light" w:hAnsi="Calibri Light" w:cs="Calibri Light"/>
        </w:rPr>
        <w:t xml:space="preserve"> e ArcelorMittal. Realização: Instituto Cultural Filarmônica, Secretaria Especial da Cultura, Ministério do Turismo e Governo Federal.</w:t>
      </w:r>
    </w:p>
    <w:p w14:paraId="3A603A64" w14:textId="77777777" w:rsidR="009D67F4" w:rsidRPr="00C93890" w:rsidRDefault="009D67F4" w:rsidP="009D67F4">
      <w:pPr>
        <w:jc w:val="both"/>
        <w:rPr>
          <w:rFonts w:ascii="Calibri Light" w:hAnsi="Calibri Light" w:cs="Calibri Light"/>
          <w:b/>
          <w:bCs/>
        </w:rPr>
      </w:pPr>
      <w:r w:rsidRPr="00C93890">
        <w:rPr>
          <w:rFonts w:ascii="Calibri Light" w:hAnsi="Calibri Light" w:cs="Calibri Light"/>
          <w:b/>
          <w:bCs/>
        </w:rPr>
        <w:t xml:space="preserve">Maestro Fabio </w:t>
      </w:r>
      <w:proofErr w:type="spellStart"/>
      <w:r w:rsidRPr="00C93890">
        <w:rPr>
          <w:rFonts w:ascii="Calibri Light" w:hAnsi="Calibri Light" w:cs="Calibri Light"/>
          <w:b/>
          <w:bCs/>
        </w:rPr>
        <w:t>Mechetti</w:t>
      </w:r>
      <w:proofErr w:type="spellEnd"/>
      <w:r w:rsidRPr="00C93890">
        <w:rPr>
          <w:rFonts w:ascii="Calibri Light" w:hAnsi="Calibri Light" w:cs="Calibri Light"/>
          <w:b/>
          <w:bCs/>
        </w:rPr>
        <w:t>, diretor artístico e regente titular</w:t>
      </w:r>
    </w:p>
    <w:p w14:paraId="18ACCFD1"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8AD5553"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CAF272B"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167E8A8B" w14:textId="77777777" w:rsidR="009D67F4" w:rsidRPr="00AE3A16" w:rsidRDefault="009D67F4" w:rsidP="009D67F4">
      <w:pPr>
        <w:pStyle w:val="BasicParagraph"/>
        <w:suppressAutoHyphens/>
        <w:jc w:val="both"/>
        <w:rPr>
          <w:rFonts w:ascii="Calibri Light" w:hAnsi="Calibri Light" w:cs="Calibri Light"/>
          <w:color w:val="000000" w:themeColor="text1"/>
          <w:sz w:val="22"/>
          <w:szCs w:val="22"/>
          <w:lang w:val="pt-BR"/>
        </w:rPr>
      </w:pPr>
    </w:p>
    <w:p w14:paraId="0F95BBF5"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Mstislav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7E586816"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209E1C24"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6CAA4633"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5B540A69"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42204FF6" w14:textId="77777777" w:rsidR="009D67F4"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CA866D5"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37DEAC0"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0A3747B" w14:textId="12D72AF8" w:rsidR="009D67F4" w:rsidRDefault="009D67F4" w:rsidP="009D67F4">
      <w:pPr>
        <w:pStyle w:val="BasicParagraph"/>
        <w:suppressAutoHyphens/>
        <w:spacing w:line="240" w:lineRule="auto"/>
        <w:jc w:val="both"/>
        <w:rPr>
          <w:rFonts w:ascii="Calibri Light" w:hAnsi="Calibri Light" w:cs="Calibri Light"/>
          <w:color w:val="auto"/>
          <w:sz w:val="22"/>
          <w:szCs w:val="22"/>
          <w:lang w:val="pt-BR"/>
        </w:rPr>
      </w:pPr>
      <w:r w:rsidRPr="00835A8C">
        <w:rPr>
          <w:rFonts w:ascii="Calibri Light" w:hAnsi="Calibri Light" w:cs="Calibri Light"/>
          <w:color w:val="auto"/>
          <w:sz w:val="22"/>
          <w:szCs w:val="22"/>
          <w:lang w:val="pt-BR"/>
        </w:rPr>
        <w:t>Em 2022</w:t>
      </w:r>
      <w:r w:rsidR="008B6F8E">
        <w:rPr>
          <w:rFonts w:ascii="Calibri Light" w:hAnsi="Calibri Light" w:cs="Calibri Light"/>
          <w:color w:val="auto"/>
          <w:sz w:val="22"/>
          <w:szCs w:val="22"/>
          <w:lang w:val="pt-BR"/>
        </w:rPr>
        <w:t>,</w:t>
      </w:r>
      <w:r w:rsidRPr="00835A8C">
        <w:rPr>
          <w:rFonts w:ascii="Calibri Light" w:hAnsi="Calibri Light" w:cs="Calibri Light"/>
          <w:color w:val="auto"/>
          <w:sz w:val="22"/>
          <w:szCs w:val="22"/>
          <w:lang w:val="pt-BR"/>
        </w:rPr>
        <w:t xml:space="preserve"> f</w:t>
      </w:r>
      <w:r w:rsidR="002C3216" w:rsidRPr="00835A8C">
        <w:rPr>
          <w:rFonts w:ascii="Calibri Light" w:hAnsi="Calibri Light" w:cs="Calibri Light"/>
          <w:color w:val="auto"/>
          <w:sz w:val="22"/>
          <w:szCs w:val="22"/>
          <w:lang w:val="pt-BR"/>
        </w:rPr>
        <w:t>ez</w:t>
      </w:r>
      <w:r w:rsidRPr="00835A8C">
        <w:rPr>
          <w:rFonts w:ascii="Calibri Light" w:hAnsi="Calibri Light" w:cs="Calibri Light"/>
          <w:color w:val="auto"/>
          <w:sz w:val="22"/>
          <w:szCs w:val="22"/>
          <w:lang w:val="pt-BR"/>
        </w:rPr>
        <w:t xml:space="preserve"> sua estreia com a</w:t>
      </w:r>
      <w:r w:rsidR="002C3216" w:rsidRPr="00835A8C">
        <w:rPr>
          <w:rFonts w:ascii="Calibri Light" w:hAnsi="Calibri Light" w:cs="Calibri Light"/>
          <w:color w:val="auto"/>
          <w:sz w:val="22"/>
          <w:szCs w:val="22"/>
          <w:lang w:val="pt-BR"/>
        </w:rPr>
        <w:t xml:space="preserve"> </w:t>
      </w:r>
      <w:r w:rsidR="00FE6AC6" w:rsidRPr="00835A8C">
        <w:rPr>
          <w:rFonts w:ascii="Calibri Light" w:hAnsi="Calibri Light" w:cs="Calibri Light"/>
          <w:color w:val="auto"/>
          <w:sz w:val="22"/>
          <w:szCs w:val="22"/>
          <w:lang w:val="pt-BR"/>
        </w:rPr>
        <w:t>O</w:t>
      </w:r>
      <w:r w:rsidRPr="00835A8C">
        <w:rPr>
          <w:rFonts w:ascii="Calibri Light" w:hAnsi="Calibri Light" w:cs="Calibri Light"/>
          <w:color w:val="auto"/>
          <w:sz w:val="22"/>
          <w:szCs w:val="22"/>
          <w:lang w:val="pt-BR"/>
        </w:rPr>
        <w:t>rquestra Filarmônica do Teatro Colón, em Buenos Aires, e</w:t>
      </w:r>
      <w:r w:rsidR="004A33A3" w:rsidRPr="00835A8C">
        <w:rPr>
          <w:rFonts w:ascii="Calibri Light" w:hAnsi="Calibri Light" w:cs="Calibri Light"/>
          <w:color w:val="auto"/>
          <w:sz w:val="22"/>
          <w:szCs w:val="22"/>
          <w:lang w:val="pt-BR"/>
        </w:rPr>
        <w:t xml:space="preserve"> </w:t>
      </w:r>
      <w:r w:rsidR="00FE6AC6" w:rsidRPr="00835A8C">
        <w:rPr>
          <w:rFonts w:ascii="Calibri Light" w:hAnsi="Calibri Light" w:cs="Calibri Light"/>
          <w:color w:val="auto"/>
          <w:sz w:val="22"/>
          <w:szCs w:val="22"/>
          <w:lang w:val="pt-BR"/>
        </w:rPr>
        <w:t xml:space="preserve">pela primeira vez vai reger a </w:t>
      </w:r>
      <w:r w:rsidRPr="00835A8C">
        <w:rPr>
          <w:rFonts w:ascii="Calibri Light" w:hAnsi="Calibri Light" w:cs="Calibri Light"/>
          <w:color w:val="auto"/>
          <w:sz w:val="22"/>
          <w:szCs w:val="22"/>
          <w:lang w:val="pt-BR"/>
        </w:rPr>
        <w:t>Orquestra Sinfônica da Colômbia, em Bogotá.</w:t>
      </w:r>
    </w:p>
    <w:p w14:paraId="05D56AD0" w14:textId="676F6DA0" w:rsidR="00C75A0D" w:rsidRDefault="00C75A0D" w:rsidP="009D67F4">
      <w:pPr>
        <w:pStyle w:val="BasicParagraph"/>
        <w:suppressAutoHyphens/>
        <w:spacing w:line="240" w:lineRule="auto"/>
        <w:jc w:val="both"/>
        <w:rPr>
          <w:rFonts w:ascii="Calibri Light" w:hAnsi="Calibri Light" w:cs="Calibri Light"/>
          <w:color w:val="auto"/>
          <w:sz w:val="22"/>
          <w:szCs w:val="22"/>
          <w:lang w:val="pt-BR"/>
        </w:rPr>
      </w:pPr>
    </w:p>
    <w:p w14:paraId="38CD7894" w14:textId="58F7D66D" w:rsidR="00C75A0D" w:rsidRPr="00C75A0D" w:rsidRDefault="00C75A0D" w:rsidP="009D67F4">
      <w:pPr>
        <w:pStyle w:val="BasicParagraph"/>
        <w:suppressAutoHyphens/>
        <w:spacing w:line="240" w:lineRule="auto"/>
        <w:jc w:val="both"/>
        <w:rPr>
          <w:rFonts w:ascii="Calibri Light" w:hAnsi="Calibri Light" w:cs="Calibri Light"/>
          <w:b/>
          <w:bCs/>
          <w:color w:val="auto"/>
          <w:sz w:val="22"/>
          <w:szCs w:val="22"/>
          <w:lang w:val="pt-BR"/>
        </w:rPr>
      </w:pPr>
      <w:r w:rsidRPr="00C75A0D">
        <w:rPr>
          <w:rFonts w:ascii="Calibri Light" w:hAnsi="Calibri Light" w:cs="Calibri Light"/>
          <w:b/>
          <w:bCs/>
          <w:color w:val="auto"/>
          <w:sz w:val="22"/>
          <w:szCs w:val="22"/>
        </w:rPr>
        <w:t>Marcus Julius</w:t>
      </w:r>
      <w:r w:rsidR="003D5DA0">
        <w:rPr>
          <w:rFonts w:ascii="Calibri Light" w:hAnsi="Calibri Light" w:cs="Calibri Light"/>
          <w:b/>
          <w:bCs/>
          <w:color w:val="auto"/>
          <w:sz w:val="22"/>
          <w:szCs w:val="22"/>
        </w:rPr>
        <w:t xml:space="preserve"> Lander</w:t>
      </w:r>
      <w:r w:rsidRPr="00C75A0D">
        <w:rPr>
          <w:rFonts w:ascii="Calibri Light" w:hAnsi="Calibri Light" w:cs="Calibri Light"/>
          <w:b/>
          <w:bCs/>
          <w:color w:val="auto"/>
          <w:sz w:val="22"/>
          <w:szCs w:val="22"/>
        </w:rPr>
        <w:t xml:space="preserve">, </w:t>
      </w:r>
      <w:proofErr w:type="spellStart"/>
      <w:r w:rsidRPr="00C75A0D">
        <w:rPr>
          <w:rFonts w:ascii="Calibri Light" w:hAnsi="Calibri Light" w:cs="Calibri Light"/>
          <w:b/>
          <w:bCs/>
          <w:color w:val="auto"/>
          <w:sz w:val="22"/>
          <w:szCs w:val="22"/>
        </w:rPr>
        <w:t>clarinete</w:t>
      </w:r>
      <w:proofErr w:type="spellEnd"/>
    </w:p>
    <w:p w14:paraId="121F37B0" w14:textId="52A8051F" w:rsidR="00C75A0D" w:rsidRPr="00C75A0D" w:rsidRDefault="00C75A0D" w:rsidP="009D67F4">
      <w:pPr>
        <w:pStyle w:val="BasicParagraph"/>
        <w:suppressAutoHyphens/>
        <w:spacing w:line="240" w:lineRule="auto"/>
        <w:jc w:val="both"/>
        <w:rPr>
          <w:rFonts w:ascii="Calibri Light" w:hAnsi="Calibri Light" w:cs="Calibri Light"/>
          <w:b/>
          <w:bCs/>
          <w:color w:val="auto"/>
          <w:sz w:val="22"/>
          <w:szCs w:val="22"/>
          <w:lang w:val="pt-BR"/>
        </w:rPr>
      </w:pPr>
    </w:p>
    <w:p w14:paraId="7F1F7A86" w14:textId="7486D4F1" w:rsidR="00C75A0D" w:rsidRPr="008B6F8E" w:rsidRDefault="00C75A0D" w:rsidP="009D67F4">
      <w:pPr>
        <w:pStyle w:val="BasicParagraph"/>
        <w:suppressAutoHyphens/>
        <w:spacing w:line="240" w:lineRule="auto"/>
        <w:jc w:val="both"/>
        <w:rPr>
          <w:rFonts w:ascii="Calibri Light" w:hAnsi="Calibri Light" w:cs="Calibri Light"/>
          <w:color w:val="auto"/>
          <w:sz w:val="22"/>
          <w:szCs w:val="22"/>
          <w:lang w:val="pt-BR"/>
        </w:rPr>
      </w:pPr>
      <w:r w:rsidRPr="008B6F8E">
        <w:rPr>
          <w:rFonts w:ascii="Calibri Light" w:hAnsi="Calibri Light" w:cs="Calibri Light"/>
          <w:color w:val="auto"/>
          <w:sz w:val="22"/>
          <w:szCs w:val="22"/>
        </w:rPr>
        <w:t xml:space="preserve">Marcus Julius é </w:t>
      </w:r>
      <w:proofErr w:type="spellStart"/>
      <w:r w:rsidRPr="008B6F8E">
        <w:rPr>
          <w:rFonts w:ascii="Calibri Light" w:hAnsi="Calibri Light" w:cs="Calibri Light"/>
          <w:color w:val="auto"/>
          <w:sz w:val="22"/>
          <w:szCs w:val="22"/>
        </w:rPr>
        <w:t>Bacharel</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em</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Clarinete</w:t>
      </w:r>
      <w:proofErr w:type="spellEnd"/>
      <w:r w:rsidRPr="008B6F8E">
        <w:rPr>
          <w:rFonts w:ascii="Calibri Light" w:hAnsi="Calibri Light" w:cs="Calibri Light"/>
          <w:color w:val="auto"/>
          <w:sz w:val="22"/>
          <w:szCs w:val="22"/>
        </w:rPr>
        <w:t xml:space="preserve"> pela </w:t>
      </w:r>
      <w:proofErr w:type="spellStart"/>
      <w:r w:rsidRPr="008B6F8E">
        <w:rPr>
          <w:rFonts w:ascii="Calibri Light" w:hAnsi="Calibri Light" w:cs="Calibri Light"/>
          <w:color w:val="auto"/>
          <w:sz w:val="22"/>
          <w:szCs w:val="22"/>
        </w:rPr>
        <w:t>Unesp</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classe</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Sérgio</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Burgani</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Também</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foi</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aluno</w:t>
      </w:r>
      <w:proofErr w:type="spellEnd"/>
      <w:r w:rsidRPr="008B6F8E">
        <w:rPr>
          <w:rFonts w:ascii="Calibri Light" w:hAnsi="Calibri Light" w:cs="Calibri Light"/>
          <w:color w:val="auto"/>
          <w:sz w:val="22"/>
          <w:szCs w:val="22"/>
        </w:rPr>
        <w:t xml:space="preserve"> de Luis Afonso “</w:t>
      </w:r>
      <w:proofErr w:type="spellStart"/>
      <w:r w:rsidRPr="008B6F8E">
        <w:rPr>
          <w:rFonts w:ascii="Calibri Light" w:hAnsi="Calibri Light" w:cs="Calibri Light"/>
          <w:color w:val="auto"/>
          <w:sz w:val="22"/>
          <w:szCs w:val="22"/>
        </w:rPr>
        <w:t>Montanha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na</w:t>
      </w:r>
      <w:proofErr w:type="spellEnd"/>
      <w:r w:rsidRPr="008B6F8E">
        <w:rPr>
          <w:rFonts w:ascii="Calibri Light" w:hAnsi="Calibri Light" w:cs="Calibri Light"/>
          <w:color w:val="auto"/>
          <w:sz w:val="22"/>
          <w:szCs w:val="22"/>
        </w:rPr>
        <w:t xml:space="preserve"> USP e de Jonathan </w:t>
      </w:r>
      <w:proofErr w:type="spellStart"/>
      <w:r w:rsidRPr="008B6F8E">
        <w:rPr>
          <w:rFonts w:ascii="Calibri Light" w:hAnsi="Calibri Light" w:cs="Calibri Light"/>
          <w:color w:val="auto"/>
          <w:sz w:val="22"/>
          <w:szCs w:val="22"/>
        </w:rPr>
        <w:t>Cohler</w:t>
      </w:r>
      <w:proofErr w:type="spellEnd"/>
      <w:r w:rsidRPr="008B6F8E">
        <w:rPr>
          <w:rFonts w:ascii="Calibri Light" w:hAnsi="Calibri Light" w:cs="Calibri Light"/>
          <w:color w:val="auto"/>
          <w:sz w:val="22"/>
          <w:szCs w:val="22"/>
        </w:rPr>
        <w:t xml:space="preserve"> no </w:t>
      </w:r>
      <w:proofErr w:type="spellStart"/>
      <w:r w:rsidRPr="008B6F8E">
        <w:rPr>
          <w:rFonts w:ascii="Calibri Light" w:hAnsi="Calibri Light" w:cs="Calibri Light"/>
          <w:color w:val="auto"/>
          <w:sz w:val="22"/>
          <w:szCs w:val="22"/>
        </w:rPr>
        <w:t>Conservatório</w:t>
      </w:r>
      <w:proofErr w:type="spellEnd"/>
      <w:r w:rsidRPr="008B6F8E">
        <w:rPr>
          <w:rFonts w:ascii="Calibri Light" w:hAnsi="Calibri Light" w:cs="Calibri Light"/>
          <w:color w:val="auto"/>
          <w:sz w:val="22"/>
          <w:szCs w:val="22"/>
        </w:rPr>
        <w:t xml:space="preserve"> de Boston. </w:t>
      </w:r>
      <w:proofErr w:type="spellStart"/>
      <w:r w:rsidRPr="008B6F8E">
        <w:rPr>
          <w:rFonts w:ascii="Calibri Light" w:hAnsi="Calibri Light" w:cs="Calibri Light"/>
          <w:color w:val="auto"/>
          <w:sz w:val="22"/>
          <w:szCs w:val="22"/>
        </w:rPr>
        <w:t>Atuou</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como</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spalla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na</w:t>
      </w:r>
      <w:proofErr w:type="spellEnd"/>
      <w:r w:rsidRPr="008B6F8E">
        <w:rPr>
          <w:rFonts w:ascii="Calibri Light" w:hAnsi="Calibri Light" w:cs="Calibri Light"/>
          <w:color w:val="auto"/>
          <w:sz w:val="22"/>
          <w:szCs w:val="22"/>
        </w:rPr>
        <w:t xml:space="preserve"> Banda </w:t>
      </w:r>
      <w:proofErr w:type="spellStart"/>
      <w:r w:rsidRPr="008B6F8E">
        <w:rPr>
          <w:rFonts w:ascii="Calibri Light" w:hAnsi="Calibri Light" w:cs="Calibri Light"/>
          <w:color w:val="auto"/>
          <w:sz w:val="22"/>
          <w:szCs w:val="22"/>
        </w:rPr>
        <w:t>Sinfônica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Jovem</w:t>
      </w:r>
      <w:proofErr w:type="spellEnd"/>
      <w:r w:rsidRPr="008B6F8E">
        <w:rPr>
          <w:rFonts w:ascii="Calibri Light" w:hAnsi="Calibri Light" w:cs="Calibri Light"/>
          <w:color w:val="auto"/>
          <w:sz w:val="22"/>
          <w:szCs w:val="22"/>
        </w:rPr>
        <w:t xml:space="preserve"> do Estado de São Paulo e </w:t>
      </w:r>
      <w:proofErr w:type="spellStart"/>
      <w:r w:rsidRPr="008B6F8E">
        <w:rPr>
          <w:rFonts w:ascii="Calibri Light" w:hAnsi="Calibri Light" w:cs="Calibri Light"/>
          <w:color w:val="auto"/>
          <w:sz w:val="22"/>
          <w:szCs w:val="22"/>
        </w:rPr>
        <w:t>chefe</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naipe</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nas</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orquestras</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Jovem</w:t>
      </w:r>
      <w:proofErr w:type="spellEnd"/>
      <w:r w:rsidRPr="008B6F8E">
        <w:rPr>
          <w:rFonts w:ascii="Calibri Light" w:hAnsi="Calibri Light" w:cs="Calibri Light"/>
          <w:color w:val="auto"/>
          <w:sz w:val="22"/>
          <w:szCs w:val="22"/>
        </w:rPr>
        <w:t xml:space="preserve"> de Guarulhos, do Instituto </w:t>
      </w:r>
      <w:proofErr w:type="spellStart"/>
      <w:r w:rsidRPr="008B6F8E">
        <w:rPr>
          <w:rFonts w:ascii="Calibri Light" w:hAnsi="Calibri Light" w:cs="Calibri Light"/>
          <w:color w:val="auto"/>
          <w:sz w:val="22"/>
          <w:szCs w:val="22"/>
        </w:rPr>
        <w:t>Baccarelli</w:t>
      </w:r>
      <w:proofErr w:type="spellEnd"/>
      <w:r w:rsidRPr="008B6F8E">
        <w:rPr>
          <w:rFonts w:ascii="Calibri Light" w:hAnsi="Calibri Light" w:cs="Calibri Light"/>
          <w:color w:val="auto"/>
          <w:sz w:val="22"/>
          <w:szCs w:val="22"/>
        </w:rPr>
        <w:t xml:space="preserve"> e da </w:t>
      </w:r>
      <w:proofErr w:type="spellStart"/>
      <w:r w:rsidRPr="008B6F8E">
        <w:rPr>
          <w:rFonts w:ascii="Calibri Light" w:hAnsi="Calibri Light" w:cs="Calibri Light"/>
          <w:color w:val="auto"/>
          <w:sz w:val="22"/>
          <w:szCs w:val="22"/>
        </w:rPr>
        <w:t>Sinfônica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Jovem</w:t>
      </w:r>
      <w:proofErr w:type="spellEnd"/>
      <w:r w:rsidRPr="008B6F8E">
        <w:rPr>
          <w:rFonts w:ascii="Calibri Light" w:hAnsi="Calibri Light" w:cs="Calibri Light"/>
          <w:color w:val="auto"/>
          <w:sz w:val="22"/>
          <w:szCs w:val="22"/>
        </w:rPr>
        <w:t xml:space="preserve"> do Estado de São Paulo. </w:t>
      </w:r>
      <w:proofErr w:type="spellStart"/>
      <w:r w:rsidRPr="008B6F8E">
        <w:rPr>
          <w:rFonts w:ascii="Calibri Light" w:hAnsi="Calibri Light" w:cs="Calibri Light"/>
          <w:color w:val="auto"/>
          <w:sz w:val="22"/>
          <w:szCs w:val="22"/>
        </w:rPr>
        <w:t>Integrou</w:t>
      </w:r>
      <w:proofErr w:type="spellEnd"/>
      <w:r w:rsidRPr="008B6F8E">
        <w:rPr>
          <w:rFonts w:ascii="Calibri Light" w:hAnsi="Calibri Light" w:cs="Calibri Light"/>
          <w:color w:val="auto"/>
          <w:sz w:val="22"/>
          <w:szCs w:val="22"/>
        </w:rPr>
        <w:t xml:space="preserve"> a </w:t>
      </w:r>
      <w:proofErr w:type="spellStart"/>
      <w:r w:rsidRPr="008B6F8E">
        <w:rPr>
          <w:rFonts w:ascii="Calibri Light" w:hAnsi="Calibri Light" w:cs="Calibri Light"/>
          <w:color w:val="auto"/>
          <w:sz w:val="22"/>
          <w:szCs w:val="22"/>
        </w:rPr>
        <w:t>Orquestra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Acadêmica</w:t>
      </w:r>
      <w:proofErr w:type="spellEnd"/>
      <w:r w:rsidRPr="008B6F8E">
        <w:rPr>
          <w:rFonts w:ascii="Calibri Light" w:hAnsi="Calibri Light" w:cs="Calibri Light"/>
          <w:color w:val="auto"/>
          <w:sz w:val="22"/>
          <w:szCs w:val="22"/>
        </w:rPr>
        <w:t xml:space="preserve"> da </w:t>
      </w:r>
      <w:proofErr w:type="spellStart"/>
      <w:r w:rsidRPr="008B6F8E">
        <w:rPr>
          <w:rFonts w:ascii="Calibri Light" w:hAnsi="Calibri Light" w:cs="Calibri Light"/>
          <w:color w:val="auto"/>
          <w:sz w:val="22"/>
          <w:szCs w:val="22"/>
        </w:rPr>
        <w:t>Cidade</w:t>
      </w:r>
      <w:proofErr w:type="spellEnd"/>
      <w:r w:rsidRPr="008B6F8E">
        <w:rPr>
          <w:rFonts w:ascii="Calibri Light" w:hAnsi="Calibri Light" w:cs="Calibri Light"/>
          <w:color w:val="auto"/>
          <w:sz w:val="22"/>
          <w:szCs w:val="22"/>
        </w:rPr>
        <w:t xml:space="preserve"> de São Paulo e o </w:t>
      </w:r>
      <w:proofErr w:type="spellStart"/>
      <w:r w:rsidRPr="008B6F8E">
        <w:rPr>
          <w:rFonts w:ascii="Calibri Light" w:hAnsi="Calibri Light" w:cs="Calibri Light"/>
          <w:color w:val="auto"/>
          <w:sz w:val="22"/>
          <w:szCs w:val="22"/>
        </w:rPr>
        <w:t>Quarteto</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Paulista</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Clarinetas</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Foi</w:t>
      </w:r>
      <w:proofErr w:type="spellEnd"/>
      <w:r w:rsidRPr="008B6F8E">
        <w:rPr>
          <w:rFonts w:ascii="Calibri Light" w:hAnsi="Calibri Light" w:cs="Calibri Light"/>
          <w:color w:val="auto"/>
          <w:sz w:val="22"/>
          <w:szCs w:val="22"/>
        </w:rPr>
        <w:t xml:space="preserve"> professor no Festival de </w:t>
      </w:r>
      <w:proofErr w:type="spellStart"/>
      <w:r w:rsidRPr="008B6F8E">
        <w:rPr>
          <w:rFonts w:ascii="Calibri Light" w:hAnsi="Calibri Light" w:cs="Calibri Light"/>
          <w:color w:val="auto"/>
          <w:sz w:val="22"/>
          <w:szCs w:val="22"/>
        </w:rPr>
        <w:t>Verão</w:t>
      </w:r>
      <w:proofErr w:type="spellEnd"/>
      <w:r w:rsidRPr="008B6F8E">
        <w:rPr>
          <w:rFonts w:ascii="Calibri Light" w:hAnsi="Calibri Light" w:cs="Calibri Light"/>
          <w:color w:val="auto"/>
          <w:sz w:val="22"/>
          <w:szCs w:val="22"/>
        </w:rPr>
        <w:t xml:space="preserve"> Maestro Eleazar De Carvalho 2014 (</w:t>
      </w:r>
      <w:proofErr w:type="spellStart"/>
      <w:r w:rsidRPr="008B6F8E">
        <w:rPr>
          <w:rFonts w:ascii="Calibri Light" w:hAnsi="Calibri Light" w:cs="Calibri Light"/>
          <w:color w:val="auto"/>
          <w:sz w:val="22"/>
          <w:szCs w:val="22"/>
        </w:rPr>
        <w:t>Itu</w:t>
      </w:r>
      <w:proofErr w:type="spellEnd"/>
      <w:r w:rsidRPr="008B6F8E">
        <w:rPr>
          <w:rFonts w:ascii="Calibri Light" w:hAnsi="Calibri Light" w:cs="Calibri Light"/>
          <w:color w:val="auto"/>
          <w:sz w:val="22"/>
          <w:szCs w:val="22"/>
        </w:rPr>
        <w:t xml:space="preserve"> – </w:t>
      </w:r>
      <w:proofErr w:type="spellStart"/>
      <w:r w:rsidRPr="008B6F8E">
        <w:rPr>
          <w:rFonts w:ascii="Calibri Light" w:hAnsi="Calibri Light" w:cs="Calibri Light"/>
          <w:color w:val="auto"/>
          <w:sz w:val="22"/>
          <w:szCs w:val="22"/>
        </w:rPr>
        <w:t>Brasil</w:t>
      </w:r>
      <w:proofErr w:type="spellEnd"/>
      <w:r w:rsidRPr="008B6F8E">
        <w:rPr>
          <w:rFonts w:ascii="Calibri Light" w:hAnsi="Calibri Light" w:cs="Calibri Light"/>
          <w:color w:val="auto"/>
          <w:sz w:val="22"/>
          <w:szCs w:val="22"/>
        </w:rPr>
        <w:t xml:space="preserve">) e no VII Taller para </w:t>
      </w:r>
      <w:proofErr w:type="spellStart"/>
      <w:r w:rsidRPr="008B6F8E">
        <w:rPr>
          <w:rFonts w:ascii="Calibri Light" w:hAnsi="Calibri Light" w:cs="Calibri Light"/>
          <w:color w:val="auto"/>
          <w:sz w:val="22"/>
          <w:szCs w:val="22"/>
        </w:rPr>
        <w:t>Jóvenes</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Clarinetistas</w:t>
      </w:r>
      <w:proofErr w:type="spellEnd"/>
      <w:r w:rsidRPr="008B6F8E">
        <w:rPr>
          <w:rFonts w:ascii="Calibri Light" w:hAnsi="Calibri Light" w:cs="Calibri Light"/>
          <w:color w:val="auto"/>
          <w:sz w:val="22"/>
          <w:szCs w:val="22"/>
        </w:rPr>
        <w:t xml:space="preserve"> (Lima – Peru). </w:t>
      </w:r>
      <w:proofErr w:type="spellStart"/>
      <w:r w:rsidRPr="008B6F8E">
        <w:rPr>
          <w:rFonts w:ascii="Calibri Light" w:hAnsi="Calibri Light" w:cs="Calibri Light"/>
          <w:color w:val="auto"/>
          <w:sz w:val="22"/>
          <w:szCs w:val="22"/>
        </w:rPr>
        <w:t>Apresentou</w:t>
      </w:r>
      <w:proofErr w:type="spellEnd"/>
      <w:r w:rsidRPr="008B6F8E">
        <w:rPr>
          <w:rFonts w:ascii="Calibri Light" w:hAnsi="Calibri Light" w:cs="Calibri Light"/>
          <w:color w:val="auto"/>
          <w:sz w:val="22"/>
          <w:szCs w:val="22"/>
        </w:rPr>
        <w:t xml:space="preserve">-se </w:t>
      </w:r>
      <w:proofErr w:type="spellStart"/>
      <w:r w:rsidRPr="008B6F8E">
        <w:rPr>
          <w:rFonts w:ascii="Calibri Light" w:hAnsi="Calibri Light" w:cs="Calibri Light"/>
          <w:color w:val="auto"/>
          <w:sz w:val="22"/>
          <w:szCs w:val="22"/>
        </w:rPr>
        <w:t>como</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palestrante</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nos</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conservatórios</w:t>
      </w:r>
      <w:proofErr w:type="spellEnd"/>
      <w:r w:rsidRPr="008B6F8E">
        <w:rPr>
          <w:rFonts w:ascii="Calibri Light" w:hAnsi="Calibri Light" w:cs="Calibri Light"/>
          <w:color w:val="auto"/>
          <w:sz w:val="22"/>
          <w:szCs w:val="22"/>
        </w:rPr>
        <w:t xml:space="preserve"> de Shenyang e Tai-Yuan (China) e no Instituto Superior de Música del Estado de Veracruz (</w:t>
      </w:r>
      <w:proofErr w:type="spellStart"/>
      <w:r w:rsidRPr="008B6F8E">
        <w:rPr>
          <w:rFonts w:ascii="Calibri Light" w:hAnsi="Calibri Light" w:cs="Calibri Light"/>
          <w:color w:val="auto"/>
          <w:sz w:val="22"/>
          <w:szCs w:val="22"/>
        </w:rPr>
        <w:t>Xalapa</w:t>
      </w:r>
      <w:proofErr w:type="spellEnd"/>
      <w:r w:rsidRPr="008B6F8E">
        <w:rPr>
          <w:rFonts w:ascii="Calibri Light" w:hAnsi="Calibri Light" w:cs="Calibri Light"/>
          <w:color w:val="auto"/>
          <w:sz w:val="22"/>
          <w:szCs w:val="22"/>
        </w:rPr>
        <w:t xml:space="preserve"> – México). Marcus Julius </w:t>
      </w:r>
      <w:proofErr w:type="spellStart"/>
      <w:r w:rsidRPr="008B6F8E">
        <w:rPr>
          <w:rFonts w:ascii="Calibri Light" w:hAnsi="Calibri Light" w:cs="Calibri Light"/>
          <w:color w:val="auto"/>
          <w:sz w:val="22"/>
          <w:szCs w:val="22"/>
        </w:rPr>
        <w:t>foi</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jurado</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na</w:t>
      </w:r>
      <w:proofErr w:type="spellEnd"/>
      <w:r w:rsidRPr="008B6F8E">
        <w:rPr>
          <w:rFonts w:ascii="Calibri Light" w:hAnsi="Calibri Light" w:cs="Calibri Light"/>
          <w:color w:val="auto"/>
          <w:sz w:val="22"/>
          <w:szCs w:val="22"/>
        </w:rPr>
        <w:t xml:space="preserve"> Royal Musical Collection International Clarinet Competition (Baoding – China) e no 3º </w:t>
      </w:r>
      <w:proofErr w:type="spellStart"/>
      <w:r w:rsidRPr="008B6F8E">
        <w:rPr>
          <w:rFonts w:ascii="Calibri Light" w:hAnsi="Calibri Light" w:cs="Calibri Light"/>
          <w:color w:val="auto"/>
          <w:sz w:val="22"/>
          <w:szCs w:val="22"/>
        </w:rPr>
        <w:t>Concurso</w:t>
      </w:r>
      <w:proofErr w:type="spellEnd"/>
      <w:r w:rsidRPr="008B6F8E">
        <w:rPr>
          <w:rFonts w:ascii="Calibri Light" w:hAnsi="Calibri Light" w:cs="Calibri Light"/>
          <w:color w:val="auto"/>
          <w:sz w:val="22"/>
          <w:szCs w:val="22"/>
        </w:rPr>
        <w:t xml:space="preserve"> Devon &amp; </w:t>
      </w:r>
      <w:proofErr w:type="spellStart"/>
      <w:r w:rsidRPr="008B6F8E">
        <w:rPr>
          <w:rFonts w:ascii="Calibri Light" w:hAnsi="Calibri Light" w:cs="Calibri Light"/>
          <w:color w:val="auto"/>
          <w:sz w:val="22"/>
          <w:szCs w:val="22"/>
        </w:rPr>
        <w:t>Burgani</w:t>
      </w:r>
      <w:proofErr w:type="spellEnd"/>
      <w:r w:rsidRPr="008B6F8E">
        <w:rPr>
          <w:rFonts w:ascii="Calibri Light" w:hAnsi="Calibri Light" w:cs="Calibri Light"/>
          <w:color w:val="auto"/>
          <w:sz w:val="22"/>
          <w:szCs w:val="22"/>
        </w:rPr>
        <w:t xml:space="preserve"> (São Paulo – </w:t>
      </w:r>
      <w:proofErr w:type="spellStart"/>
      <w:r w:rsidRPr="008B6F8E">
        <w:rPr>
          <w:rFonts w:ascii="Calibri Light" w:hAnsi="Calibri Light" w:cs="Calibri Light"/>
          <w:color w:val="auto"/>
          <w:sz w:val="22"/>
          <w:szCs w:val="22"/>
        </w:rPr>
        <w:t>Brasil</w:t>
      </w:r>
      <w:proofErr w:type="spellEnd"/>
      <w:r w:rsidRPr="008B6F8E">
        <w:rPr>
          <w:rFonts w:ascii="Calibri Light" w:hAnsi="Calibri Light" w:cs="Calibri Light"/>
          <w:color w:val="auto"/>
          <w:sz w:val="22"/>
          <w:szCs w:val="22"/>
        </w:rPr>
        <w:t xml:space="preserve">). Como </w:t>
      </w:r>
      <w:proofErr w:type="spellStart"/>
      <w:r w:rsidRPr="008B6F8E">
        <w:rPr>
          <w:rFonts w:ascii="Calibri Light" w:hAnsi="Calibri Light" w:cs="Calibri Light"/>
          <w:color w:val="auto"/>
          <w:sz w:val="22"/>
          <w:szCs w:val="22"/>
        </w:rPr>
        <w:t>artista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residente</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foi</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recebido</w:t>
      </w:r>
      <w:proofErr w:type="spellEnd"/>
      <w:r w:rsidRPr="008B6F8E">
        <w:rPr>
          <w:rFonts w:ascii="Calibri Light" w:hAnsi="Calibri Light" w:cs="Calibri Light"/>
          <w:color w:val="auto"/>
          <w:sz w:val="22"/>
          <w:szCs w:val="22"/>
        </w:rPr>
        <w:t xml:space="preserve"> no 8º Festival </w:t>
      </w:r>
      <w:proofErr w:type="spellStart"/>
      <w:r w:rsidRPr="008B6F8E">
        <w:rPr>
          <w:rFonts w:ascii="Calibri Light" w:hAnsi="Calibri Light" w:cs="Calibri Light"/>
          <w:color w:val="auto"/>
          <w:sz w:val="22"/>
          <w:szCs w:val="22"/>
        </w:rPr>
        <w:t>Internacional</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Clarinete</w:t>
      </w:r>
      <w:proofErr w:type="spellEnd"/>
      <w:r w:rsidRPr="008B6F8E">
        <w:rPr>
          <w:rFonts w:ascii="Calibri Light" w:hAnsi="Calibri Light" w:cs="Calibri Light"/>
          <w:color w:val="auto"/>
          <w:sz w:val="22"/>
          <w:szCs w:val="22"/>
        </w:rPr>
        <w:t xml:space="preserve"> e </w:t>
      </w:r>
      <w:proofErr w:type="spellStart"/>
      <w:r w:rsidRPr="008B6F8E">
        <w:rPr>
          <w:rFonts w:ascii="Calibri Light" w:hAnsi="Calibri Light" w:cs="Calibri Light"/>
          <w:color w:val="auto"/>
          <w:sz w:val="22"/>
          <w:szCs w:val="22"/>
        </w:rPr>
        <w:t>Saxofone</w:t>
      </w:r>
      <w:proofErr w:type="spellEnd"/>
      <w:r w:rsidRPr="008B6F8E">
        <w:rPr>
          <w:rFonts w:ascii="Calibri Light" w:hAnsi="Calibri Light" w:cs="Calibri Light"/>
          <w:color w:val="auto"/>
          <w:sz w:val="22"/>
          <w:szCs w:val="22"/>
        </w:rPr>
        <w:t xml:space="preserve"> de Nan Ning (China, 2010), Festival </w:t>
      </w:r>
      <w:proofErr w:type="spellStart"/>
      <w:r w:rsidRPr="008B6F8E">
        <w:rPr>
          <w:rFonts w:ascii="Calibri Light" w:hAnsi="Calibri Light" w:cs="Calibri Light"/>
          <w:color w:val="auto"/>
          <w:sz w:val="22"/>
          <w:szCs w:val="22"/>
        </w:rPr>
        <w:t>Internacional</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Clarinetes</w:t>
      </w:r>
      <w:proofErr w:type="spellEnd"/>
      <w:r w:rsidRPr="008B6F8E">
        <w:rPr>
          <w:rFonts w:ascii="Calibri Light" w:hAnsi="Calibri Light" w:cs="Calibri Light"/>
          <w:color w:val="auto"/>
          <w:sz w:val="22"/>
          <w:szCs w:val="22"/>
        </w:rPr>
        <w:t xml:space="preserve"> de </w:t>
      </w:r>
      <w:proofErr w:type="spellStart"/>
      <w:r w:rsidRPr="008B6F8E">
        <w:rPr>
          <w:rFonts w:ascii="Calibri Light" w:hAnsi="Calibri Light" w:cs="Calibri Light"/>
          <w:color w:val="auto"/>
          <w:sz w:val="22"/>
          <w:szCs w:val="22"/>
        </w:rPr>
        <w:t>Pequim</w:t>
      </w:r>
      <w:proofErr w:type="spellEnd"/>
      <w:r w:rsidRPr="008B6F8E">
        <w:rPr>
          <w:rFonts w:ascii="Calibri Light" w:hAnsi="Calibri Light" w:cs="Calibri Light"/>
          <w:color w:val="auto"/>
          <w:sz w:val="22"/>
          <w:szCs w:val="22"/>
        </w:rPr>
        <w:t xml:space="preserve"> (China, 2014), Dream Clarinet Academy em Baoding (China, 2017), IV </w:t>
      </w:r>
      <w:proofErr w:type="spellStart"/>
      <w:r w:rsidRPr="008B6F8E">
        <w:rPr>
          <w:rFonts w:ascii="Calibri Light" w:hAnsi="Calibri Light" w:cs="Calibri Light"/>
          <w:color w:val="auto"/>
          <w:sz w:val="22"/>
          <w:szCs w:val="22"/>
        </w:rPr>
        <w:t>Congresso</w:t>
      </w:r>
      <w:proofErr w:type="spellEnd"/>
      <w:r w:rsidRPr="008B6F8E">
        <w:rPr>
          <w:rFonts w:ascii="Calibri Light" w:hAnsi="Calibri Light" w:cs="Calibri Light"/>
          <w:color w:val="auto"/>
          <w:sz w:val="22"/>
          <w:szCs w:val="22"/>
        </w:rPr>
        <w:t xml:space="preserve"> Latino-americano de </w:t>
      </w:r>
      <w:proofErr w:type="spellStart"/>
      <w:r w:rsidRPr="008B6F8E">
        <w:rPr>
          <w:rFonts w:ascii="Calibri Light" w:hAnsi="Calibri Light" w:cs="Calibri Light"/>
          <w:color w:val="auto"/>
          <w:sz w:val="22"/>
          <w:szCs w:val="22"/>
        </w:rPr>
        <w:t>Clarinetistas</w:t>
      </w:r>
      <w:proofErr w:type="spellEnd"/>
      <w:r w:rsidRPr="008B6F8E">
        <w:rPr>
          <w:rFonts w:ascii="Calibri Light" w:hAnsi="Calibri Light" w:cs="Calibri Light"/>
          <w:color w:val="auto"/>
          <w:sz w:val="22"/>
          <w:szCs w:val="22"/>
        </w:rPr>
        <w:t xml:space="preserve"> (Lima – Peru, 2019) e </w:t>
      </w:r>
      <w:proofErr w:type="spellStart"/>
      <w:r w:rsidRPr="008B6F8E">
        <w:rPr>
          <w:rFonts w:ascii="Calibri Light" w:hAnsi="Calibri Light" w:cs="Calibri Light"/>
          <w:color w:val="auto"/>
          <w:sz w:val="22"/>
          <w:szCs w:val="22"/>
        </w:rPr>
        <w:t>na</w:t>
      </w:r>
      <w:proofErr w:type="spellEnd"/>
      <w:r w:rsidRPr="008B6F8E">
        <w:rPr>
          <w:rFonts w:ascii="Calibri Light" w:hAnsi="Calibri Light" w:cs="Calibri Light"/>
          <w:color w:val="auto"/>
          <w:sz w:val="22"/>
          <w:szCs w:val="22"/>
        </w:rPr>
        <w:t xml:space="preserve"> Thailand International Clarinet Academy (Bangkok – </w:t>
      </w:r>
      <w:proofErr w:type="spellStart"/>
      <w:r w:rsidRPr="008B6F8E">
        <w:rPr>
          <w:rFonts w:ascii="Calibri Light" w:hAnsi="Calibri Light" w:cs="Calibri Light"/>
          <w:color w:val="auto"/>
          <w:sz w:val="22"/>
          <w:szCs w:val="22"/>
        </w:rPr>
        <w:t>Tailândia</w:t>
      </w:r>
      <w:proofErr w:type="spellEnd"/>
      <w:r w:rsidRPr="008B6F8E">
        <w:rPr>
          <w:rFonts w:ascii="Calibri Light" w:hAnsi="Calibri Light" w:cs="Calibri Light"/>
          <w:color w:val="auto"/>
          <w:sz w:val="22"/>
          <w:szCs w:val="22"/>
        </w:rPr>
        <w:t xml:space="preserve">, 2019). </w:t>
      </w:r>
      <w:proofErr w:type="spellStart"/>
      <w:r w:rsidRPr="008B6F8E">
        <w:rPr>
          <w:rFonts w:ascii="Calibri Light" w:hAnsi="Calibri Light" w:cs="Calibri Light"/>
          <w:color w:val="auto"/>
          <w:sz w:val="22"/>
          <w:szCs w:val="22"/>
        </w:rPr>
        <w:t>Atualmente</w:t>
      </w:r>
      <w:proofErr w:type="spellEnd"/>
      <w:r w:rsidRPr="008B6F8E">
        <w:rPr>
          <w:rFonts w:ascii="Calibri Light" w:hAnsi="Calibri Light" w:cs="Calibri Light"/>
          <w:color w:val="auto"/>
          <w:sz w:val="22"/>
          <w:szCs w:val="22"/>
        </w:rPr>
        <w:t xml:space="preserve"> é o </w:t>
      </w:r>
      <w:proofErr w:type="spellStart"/>
      <w:r w:rsidRPr="008B6F8E">
        <w:rPr>
          <w:rFonts w:ascii="Calibri Light" w:hAnsi="Calibri Light" w:cs="Calibri Light"/>
          <w:color w:val="auto"/>
          <w:sz w:val="22"/>
          <w:szCs w:val="22"/>
        </w:rPr>
        <w:t>Clarinete</w:t>
      </w:r>
      <w:proofErr w:type="spellEnd"/>
      <w:r w:rsidRPr="008B6F8E">
        <w:rPr>
          <w:rFonts w:ascii="Calibri Light" w:hAnsi="Calibri Light" w:cs="Calibri Light"/>
          <w:color w:val="auto"/>
          <w:sz w:val="22"/>
          <w:szCs w:val="22"/>
        </w:rPr>
        <w:t xml:space="preserve"> Principal da </w:t>
      </w:r>
      <w:proofErr w:type="spellStart"/>
      <w:r w:rsidRPr="008B6F8E">
        <w:rPr>
          <w:rFonts w:ascii="Calibri Light" w:hAnsi="Calibri Light" w:cs="Calibri Light"/>
          <w:color w:val="auto"/>
          <w:sz w:val="22"/>
          <w:szCs w:val="22"/>
        </w:rPr>
        <w:t>Orquestra</w:t>
      </w:r>
      <w:proofErr w:type="spellEnd"/>
      <w:r w:rsidRPr="008B6F8E">
        <w:rPr>
          <w:rFonts w:ascii="Calibri Light" w:hAnsi="Calibri Light" w:cs="Calibri Light"/>
          <w:color w:val="auto"/>
          <w:sz w:val="22"/>
          <w:szCs w:val="22"/>
        </w:rPr>
        <w:t xml:space="preserve"> </w:t>
      </w:r>
      <w:proofErr w:type="spellStart"/>
      <w:r w:rsidRPr="008B6F8E">
        <w:rPr>
          <w:rFonts w:ascii="Calibri Light" w:hAnsi="Calibri Light" w:cs="Calibri Light"/>
          <w:color w:val="auto"/>
          <w:sz w:val="22"/>
          <w:szCs w:val="22"/>
        </w:rPr>
        <w:t>Filarmônica</w:t>
      </w:r>
      <w:proofErr w:type="spellEnd"/>
      <w:r w:rsidRPr="008B6F8E">
        <w:rPr>
          <w:rFonts w:ascii="Calibri Light" w:hAnsi="Calibri Light" w:cs="Calibri Light"/>
          <w:color w:val="auto"/>
          <w:sz w:val="22"/>
          <w:szCs w:val="22"/>
        </w:rPr>
        <w:t xml:space="preserve"> de Minas Gerais, </w:t>
      </w:r>
      <w:proofErr w:type="spellStart"/>
      <w:r w:rsidRPr="008B6F8E">
        <w:rPr>
          <w:rFonts w:ascii="Calibri Light" w:hAnsi="Calibri Light" w:cs="Calibri Light"/>
          <w:color w:val="auto"/>
          <w:sz w:val="22"/>
          <w:szCs w:val="22"/>
        </w:rPr>
        <w:t>artista</w:t>
      </w:r>
      <w:proofErr w:type="spellEnd"/>
      <w:r w:rsidRPr="008B6F8E">
        <w:rPr>
          <w:rFonts w:ascii="Calibri Light" w:hAnsi="Calibri Light" w:cs="Calibri Light"/>
          <w:color w:val="auto"/>
          <w:sz w:val="22"/>
          <w:szCs w:val="22"/>
        </w:rPr>
        <w:t xml:space="preserve"> Royal Global e </w:t>
      </w:r>
      <w:proofErr w:type="spellStart"/>
      <w:r w:rsidRPr="008B6F8E">
        <w:rPr>
          <w:rFonts w:ascii="Calibri Light" w:hAnsi="Calibri Light" w:cs="Calibri Light"/>
          <w:color w:val="auto"/>
          <w:sz w:val="22"/>
          <w:szCs w:val="22"/>
        </w:rPr>
        <w:t>D’addario</w:t>
      </w:r>
      <w:proofErr w:type="spellEnd"/>
      <w:r w:rsidRPr="008B6F8E">
        <w:rPr>
          <w:rFonts w:ascii="Calibri Light" w:hAnsi="Calibri Light" w:cs="Calibri Light"/>
          <w:color w:val="auto"/>
          <w:sz w:val="22"/>
          <w:szCs w:val="22"/>
        </w:rPr>
        <w:t xml:space="preserve"> Woodwinds.</w:t>
      </w:r>
    </w:p>
    <w:p w14:paraId="63AE92CE" w14:textId="77777777" w:rsidR="00835A8C" w:rsidRPr="00C75A0D" w:rsidRDefault="00835A8C" w:rsidP="009D67F4">
      <w:pPr>
        <w:jc w:val="both"/>
        <w:rPr>
          <w:rFonts w:ascii="Calibri Light" w:hAnsi="Calibri Light" w:cs="Calibri Light"/>
          <w:b/>
          <w:bCs/>
        </w:rPr>
      </w:pPr>
    </w:p>
    <w:p w14:paraId="461FCDF8" w14:textId="308892C9"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65867140" w14:textId="565DF19D" w:rsidR="00C354F4" w:rsidRPr="00C354F4" w:rsidRDefault="00C354F4" w:rsidP="00C354F4">
      <w:pPr>
        <w:spacing w:after="0" w:line="240" w:lineRule="auto"/>
        <w:jc w:val="both"/>
        <w:rPr>
          <w:rFonts w:ascii="Calibri Light" w:eastAsia="Times New Roman" w:hAnsi="Calibri Light" w:cs="Calibri Light"/>
          <w:b/>
          <w:bCs/>
          <w:sz w:val="24"/>
          <w:szCs w:val="24"/>
        </w:rPr>
      </w:pPr>
      <w:r w:rsidRPr="00C354F4">
        <w:rPr>
          <w:rFonts w:ascii="Calibri Light" w:eastAsia="Times New Roman" w:hAnsi="Calibri Light" w:cs="Calibri Light"/>
          <w:b/>
          <w:bCs/>
          <w:color w:val="000000"/>
        </w:rPr>
        <w:t>Wolfgang Amadeus Mozart (Salzburgo, Áustria, 1756 – Viena, Áustria, 1791)</w:t>
      </w:r>
      <w:r w:rsidRPr="000C3FC9">
        <w:rPr>
          <w:rFonts w:ascii="Calibri Light" w:eastAsia="Times New Roman" w:hAnsi="Calibri Light" w:cs="Calibri Light"/>
          <w:b/>
          <w:bCs/>
          <w:color w:val="000000"/>
        </w:rPr>
        <w:t xml:space="preserve"> e a obra </w:t>
      </w:r>
      <w:r w:rsidRPr="00C354F4">
        <w:rPr>
          <w:rFonts w:ascii="Calibri Light" w:eastAsia="Times New Roman" w:hAnsi="Calibri Light" w:cs="Calibri Light"/>
          <w:b/>
          <w:bCs/>
          <w:i/>
          <w:iCs/>
          <w:color w:val="000000"/>
        </w:rPr>
        <w:t>A flauta</w:t>
      </w:r>
      <w:r w:rsidRPr="00C354F4">
        <w:rPr>
          <w:rFonts w:ascii="Calibri Light" w:eastAsia="Times New Roman" w:hAnsi="Calibri Light" w:cs="Calibri Light"/>
          <w:b/>
          <w:bCs/>
          <w:color w:val="000000"/>
        </w:rPr>
        <w:t xml:space="preserve"> </w:t>
      </w:r>
      <w:r w:rsidRPr="00C354F4">
        <w:rPr>
          <w:rFonts w:ascii="Calibri Light" w:eastAsia="Times New Roman" w:hAnsi="Calibri Light" w:cs="Calibri Light"/>
          <w:b/>
          <w:bCs/>
          <w:i/>
          <w:iCs/>
          <w:color w:val="000000"/>
        </w:rPr>
        <w:t>mágica, K. 620: Abertura</w:t>
      </w:r>
      <w:r w:rsidRPr="00C354F4">
        <w:rPr>
          <w:rFonts w:ascii="Calibri Light" w:eastAsia="Times New Roman" w:hAnsi="Calibri Light" w:cs="Calibri Light"/>
          <w:b/>
          <w:bCs/>
          <w:color w:val="000000"/>
        </w:rPr>
        <w:t xml:space="preserve"> (1791) </w:t>
      </w:r>
    </w:p>
    <w:p w14:paraId="6F96A8D6" w14:textId="77777777" w:rsidR="000C3FC9" w:rsidRDefault="000C3FC9" w:rsidP="00AE3A16">
      <w:pPr>
        <w:jc w:val="both"/>
        <w:rPr>
          <w:rFonts w:ascii="Calibri Light" w:hAnsi="Calibri Light" w:cs="Calibri Light"/>
        </w:rPr>
      </w:pPr>
    </w:p>
    <w:p w14:paraId="357DEAE5" w14:textId="4E6764E6" w:rsidR="003D5DA0" w:rsidRDefault="003D5DA0" w:rsidP="00AE3A16">
      <w:pPr>
        <w:jc w:val="both"/>
        <w:rPr>
          <w:rFonts w:ascii="Calibri Light" w:hAnsi="Calibri Light" w:cs="Calibri Light"/>
        </w:rPr>
      </w:pPr>
      <w:r w:rsidRPr="00A738B1">
        <w:rPr>
          <w:rFonts w:ascii="Calibri Light" w:hAnsi="Calibri Light" w:cs="Calibri Light"/>
        </w:rPr>
        <w:t xml:space="preserve">Em novembro de 1790, Mozart concordou em colaborar com o amigo Emanuel </w:t>
      </w:r>
      <w:proofErr w:type="spellStart"/>
      <w:r w:rsidRPr="00A738B1">
        <w:rPr>
          <w:rFonts w:ascii="Calibri Light" w:hAnsi="Calibri Light" w:cs="Calibri Light"/>
        </w:rPr>
        <w:t>Schikaneder</w:t>
      </w:r>
      <w:proofErr w:type="spellEnd"/>
      <w:r w:rsidRPr="00A738B1">
        <w:rPr>
          <w:rFonts w:ascii="Calibri Light" w:hAnsi="Calibri Light" w:cs="Calibri Light"/>
        </w:rPr>
        <w:t xml:space="preserve"> para a produção de um </w:t>
      </w:r>
      <w:proofErr w:type="spellStart"/>
      <w:r w:rsidRPr="00A738B1">
        <w:rPr>
          <w:rFonts w:ascii="Calibri Light" w:hAnsi="Calibri Light" w:cs="Calibri Light"/>
          <w:i/>
          <w:iCs/>
        </w:rPr>
        <w:t>singspiel</w:t>
      </w:r>
      <w:proofErr w:type="spellEnd"/>
      <w:r w:rsidRPr="00A738B1">
        <w:rPr>
          <w:rFonts w:ascii="Calibri Light" w:hAnsi="Calibri Light" w:cs="Calibri Light"/>
        </w:rPr>
        <w:t>, forma dramático-musical tipicamente germânica e que combina, em obras de caráter popular, o diálogo falado e o canto. Nascia assim </w:t>
      </w:r>
      <w:r w:rsidRPr="00A738B1">
        <w:rPr>
          <w:rFonts w:ascii="Calibri Light" w:hAnsi="Calibri Light" w:cs="Calibri Light"/>
          <w:i/>
          <w:iCs/>
        </w:rPr>
        <w:t>A flauta mágica</w:t>
      </w:r>
      <w:r w:rsidRPr="00A738B1">
        <w:rPr>
          <w:rFonts w:ascii="Calibri Light" w:hAnsi="Calibri Light" w:cs="Calibri Light"/>
        </w:rPr>
        <w:t xml:space="preserve">, para muitos, a obra máxima do gênero. </w:t>
      </w:r>
      <w:proofErr w:type="spellStart"/>
      <w:r w:rsidRPr="00A738B1">
        <w:rPr>
          <w:rFonts w:ascii="Calibri Light" w:hAnsi="Calibri Light" w:cs="Calibri Light"/>
        </w:rPr>
        <w:t>Schikaneder</w:t>
      </w:r>
      <w:proofErr w:type="spellEnd"/>
      <w:r w:rsidRPr="00A738B1">
        <w:rPr>
          <w:rFonts w:ascii="Calibri Light" w:hAnsi="Calibri Light" w:cs="Calibri Light"/>
        </w:rPr>
        <w:t xml:space="preserve"> ficou responsável pelo libreto, cujo enredo, ambientado no Egito exótico, combina elementos de conto de fadas, farsa popular, comédia crítica e alusões finamente disfarçadas à maçonaria. Para essa ópera em que </w:t>
      </w:r>
      <w:r w:rsidRPr="00A738B1">
        <w:rPr>
          <w:rFonts w:ascii="Calibri Light" w:hAnsi="Calibri Light" w:cs="Calibri Light"/>
        </w:rPr>
        <w:lastRenderedPageBreak/>
        <w:t>impera a diversidade, Mozart criou obras-primas variadas — números bufos, árias de ópera séria italiana, motivos populares vienenses, corais luteranos — que, miraculosamente, formam um todo preciosamente coeso e lógico. A Abertura constrói-se sobre dois temas principais, que apresentam contrastes de dinâmica, riqueza dos timbres orquestrais e jogos contrapontísticos</w:t>
      </w:r>
      <w:r w:rsidRPr="00A738B1">
        <w:rPr>
          <w:rFonts w:ascii="Calibri Light" w:hAnsi="Calibri Light" w:cs="Calibri Light"/>
          <w:shd w:val="clear" w:color="auto" w:fill="F4F1E9"/>
        </w:rPr>
        <w:t xml:space="preserve"> </w:t>
      </w:r>
      <w:r w:rsidRPr="00A738B1">
        <w:rPr>
          <w:rFonts w:ascii="Calibri Light" w:hAnsi="Calibri Light" w:cs="Calibri Light"/>
        </w:rPr>
        <w:t>repletos de erudição e espontaneidade. </w:t>
      </w:r>
      <w:r w:rsidRPr="00A738B1">
        <w:rPr>
          <w:rFonts w:ascii="Calibri Light" w:hAnsi="Calibri Light" w:cs="Calibri Light"/>
          <w:i/>
          <w:iCs/>
        </w:rPr>
        <w:t>A flauta mágica</w:t>
      </w:r>
      <w:r w:rsidRPr="00A738B1">
        <w:rPr>
          <w:rFonts w:ascii="Calibri Light" w:hAnsi="Calibri Light" w:cs="Calibri Light"/>
        </w:rPr>
        <w:t> estreou em Viena, dois meses antes da morte precoce de Mozart, aos 35 anos.</w:t>
      </w:r>
    </w:p>
    <w:p w14:paraId="63EDC23B" w14:textId="2F46E90D" w:rsidR="000C3FC9" w:rsidRPr="000C3FC9" w:rsidRDefault="000C3FC9" w:rsidP="00AE3A16">
      <w:pPr>
        <w:jc w:val="both"/>
        <w:rPr>
          <w:rFonts w:ascii="Calibri Light" w:hAnsi="Calibri Light" w:cs="Calibri Light"/>
          <w:shd w:val="clear" w:color="auto" w:fill="F4F1E9"/>
        </w:rPr>
      </w:pPr>
      <w:r w:rsidRPr="00C354F4">
        <w:rPr>
          <w:rFonts w:ascii="Calibri Light" w:eastAsia="Times New Roman" w:hAnsi="Calibri Light" w:cs="Calibri Light"/>
          <w:b/>
          <w:bCs/>
          <w:color w:val="000000"/>
        </w:rPr>
        <w:t>Wolfgang Amadeus Mozart (Salzburgo, Áustria, 1756 – Viena, Áustria, 1791)</w:t>
      </w:r>
      <w:r w:rsidRPr="000C3FC9">
        <w:rPr>
          <w:rFonts w:ascii="Calibri Light" w:eastAsia="Times New Roman" w:hAnsi="Calibri Light" w:cs="Calibri Light"/>
          <w:b/>
          <w:bCs/>
          <w:color w:val="000000"/>
        </w:rPr>
        <w:t xml:space="preserve"> e a obra</w:t>
      </w:r>
      <w:r w:rsidRPr="000C3FC9">
        <w:rPr>
          <w:rFonts w:ascii="Calibri Light" w:eastAsia="Times New Roman" w:hAnsi="Calibri Light" w:cs="Calibri Light"/>
          <w:color w:val="000000"/>
        </w:rPr>
        <w:t xml:space="preserve"> </w:t>
      </w:r>
      <w:r w:rsidRPr="000C3FC9">
        <w:rPr>
          <w:rFonts w:ascii="Calibri Light" w:hAnsi="Calibri Light" w:cs="Calibri Light"/>
          <w:b/>
          <w:bCs/>
          <w:i/>
          <w:iCs/>
          <w:color w:val="000000"/>
        </w:rPr>
        <w:t>Sinfonia nº 38 em Ré maior, K. 504, "Praga"</w:t>
      </w:r>
      <w:r w:rsidRPr="000C3FC9">
        <w:rPr>
          <w:rFonts w:ascii="Calibri Light" w:hAnsi="Calibri Light" w:cs="Calibri Light"/>
          <w:b/>
          <w:bCs/>
          <w:color w:val="000000"/>
        </w:rPr>
        <w:t xml:space="preserve"> (1786)</w:t>
      </w:r>
      <w:r w:rsidRPr="000C3FC9">
        <w:rPr>
          <w:rFonts w:ascii="Calibri Light" w:hAnsi="Calibri Light" w:cs="Calibri Light"/>
          <w:color w:val="000000"/>
        </w:rPr>
        <w:t xml:space="preserve"> </w:t>
      </w:r>
    </w:p>
    <w:p w14:paraId="7CA7C5EA" w14:textId="5C0BEA6A" w:rsidR="003D5DA0" w:rsidRDefault="003D5DA0" w:rsidP="00AE3A16">
      <w:pPr>
        <w:jc w:val="both"/>
        <w:rPr>
          <w:rFonts w:ascii="Calibri Light" w:hAnsi="Calibri Light" w:cs="Calibri Light"/>
          <w:i/>
          <w:iCs/>
        </w:rPr>
      </w:pPr>
      <w:r w:rsidRPr="00A738B1">
        <w:rPr>
          <w:rFonts w:ascii="Calibri Light" w:hAnsi="Calibri Light" w:cs="Calibri Light"/>
        </w:rPr>
        <w:t>No fim de 1786, Mozart concluiu duas peças magistrais – o </w:t>
      </w:r>
      <w:r w:rsidRPr="00A738B1">
        <w:rPr>
          <w:rFonts w:ascii="Calibri Light" w:hAnsi="Calibri Light" w:cs="Calibri Light"/>
          <w:i/>
          <w:iCs/>
        </w:rPr>
        <w:t>Concerto para piano nº 25</w:t>
      </w:r>
      <w:r w:rsidRPr="00A738B1">
        <w:rPr>
          <w:rFonts w:ascii="Calibri Light" w:hAnsi="Calibri Light" w:cs="Calibri Light"/>
        </w:rPr>
        <w:t> e a </w:t>
      </w:r>
      <w:r w:rsidRPr="00A738B1">
        <w:rPr>
          <w:rFonts w:ascii="Calibri Light" w:hAnsi="Calibri Light" w:cs="Calibri Light"/>
          <w:i/>
          <w:iCs/>
        </w:rPr>
        <w:t>Sinfonia nº 38</w:t>
      </w:r>
      <w:r w:rsidRPr="00A738B1">
        <w:rPr>
          <w:rFonts w:ascii="Calibri Light" w:hAnsi="Calibri Light" w:cs="Calibri Light"/>
        </w:rPr>
        <w:t xml:space="preserve"> –, obras em que a densidade do pensamento musical e o pleno domínio dos recursos composicionais sinalizam o derradeiro período criativo do compositor. Ambas </w:t>
      </w:r>
      <w:proofErr w:type="gramStart"/>
      <w:r w:rsidRPr="00A738B1">
        <w:rPr>
          <w:rFonts w:ascii="Calibri Light" w:hAnsi="Calibri Light" w:cs="Calibri Light"/>
        </w:rPr>
        <w:t>destinavam-se</w:t>
      </w:r>
      <w:proofErr w:type="gramEnd"/>
      <w:r w:rsidRPr="00A738B1">
        <w:rPr>
          <w:rFonts w:ascii="Calibri Light" w:hAnsi="Calibri Light" w:cs="Calibri Light"/>
        </w:rPr>
        <w:t xml:space="preserve"> ao público de Praga e apresentam a particularidade de não usar clarinetes (instrumento muito querido de Mozart, mas com os quais, ao que parece, ele não contaria na orquestra de Praga). O consagrado rótulo de </w:t>
      </w:r>
      <w:r w:rsidRPr="00A738B1">
        <w:rPr>
          <w:rFonts w:ascii="Calibri Light" w:hAnsi="Calibri Light" w:cs="Calibri Light"/>
          <w:i/>
          <w:iCs/>
        </w:rPr>
        <w:t>Sinfonia de Praga</w:t>
      </w:r>
      <w:r w:rsidRPr="00A738B1">
        <w:rPr>
          <w:rFonts w:ascii="Calibri Light" w:hAnsi="Calibri Light" w:cs="Calibri Light"/>
        </w:rPr>
        <w:t xml:space="preserve"> se presta, portanto, muito bem à obra, homenageando a cidade tão amada pelo compositor e onde sua música era acolhida com entusiasmo. O sucesso triunfal </w:t>
      </w:r>
      <w:proofErr w:type="gramStart"/>
      <w:r w:rsidRPr="00A738B1">
        <w:rPr>
          <w:rFonts w:ascii="Calibri Light" w:hAnsi="Calibri Light" w:cs="Calibri Light"/>
        </w:rPr>
        <w:t>de </w:t>
      </w:r>
      <w:r w:rsidRPr="00A738B1">
        <w:rPr>
          <w:rFonts w:ascii="Calibri Light" w:hAnsi="Calibri Light" w:cs="Calibri Light"/>
          <w:i/>
          <w:iCs/>
        </w:rPr>
        <w:t>As</w:t>
      </w:r>
      <w:proofErr w:type="gramEnd"/>
      <w:r w:rsidRPr="00A738B1">
        <w:rPr>
          <w:rFonts w:ascii="Calibri Light" w:hAnsi="Calibri Light" w:cs="Calibri Light"/>
          <w:i/>
          <w:iCs/>
        </w:rPr>
        <w:t xml:space="preserve"> bodas de Fígaro</w:t>
      </w:r>
      <w:r w:rsidRPr="00A738B1">
        <w:rPr>
          <w:rFonts w:ascii="Calibri Light" w:hAnsi="Calibri Light" w:cs="Calibri Light"/>
        </w:rPr>
        <w:t> no teatro local contrastara com a fria recepção da estreia vienense. Confiante no caloroso público tcheco, Mozart não precisou fazer concessões: a composição da nova Sinfonia marca um nítido salto qualitativo em sua criação sinfônica. E, mais uma vez, Praga mostrou apreciar as inovações, encomendando-lhe uma nova ópera. E, de fato, há vários episódios no Don Giovanni que lembram trechos da </w:t>
      </w:r>
      <w:r w:rsidRPr="00A738B1">
        <w:rPr>
          <w:rFonts w:ascii="Calibri Light" w:hAnsi="Calibri Light" w:cs="Calibri Light"/>
          <w:i/>
          <w:iCs/>
        </w:rPr>
        <w:t>Sinfonia de Praga</w:t>
      </w:r>
      <w:r w:rsidR="00A738B1">
        <w:rPr>
          <w:rFonts w:ascii="Calibri Light" w:hAnsi="Calibri Light" w:cs="Calibri Light"/>
          <w:i/>
          <w:iCs/>
        </w:rPr>
        <w:t>.</w:t>
      </w:r>
    </w:p>
    <w:p w14:paraId="19D4008B" w14:textId="77777777" w:rsidR="00F4790A" w:rsidRPr="00F00781" w:rsidRDefault="000C3FC9" w:rsidP="000C3FC9">
      <w:pPr>
        <w:spacing w:after="0" w:line="240" w:lineRule="auto"/>
        <w:jc w:val="both"/>
        <w:rPr>
          <w:rFonts w:ascii="Calibri Light" w:eastAsia="Times New Roman" w:hAnsi="Calibri Light" w:cs="Calibri Light"/>
          <w:b/>
          <w:bCs/>
          <w:color w:val="000000"/>
        </w:rPr>
      </w:pPr>
      <w:r w:rsidRPr="00F00781">
        <w:rPr>
          <w:rFonts w:ascii="Calibri Light" w:eastAsia="Times New Roman" w:hAnsi="Calibri Light" w:cs="Calibri Light"/>
          <w:b/>
          <w:bCs/>
          <w:color w:val="000000"/>
        </w:rPr>
        <w:t>Carl Nielsen (</w:t>
      </w:r>
      <w:proofErr w:type="spellStart"/>
      <w:r w:rsidRPr="00F00781">
        <w:rPr>
          <w:rFonts w:ascii="Calibri Light" w:eastAsia="Times New Roman" w:hAnsi="Calibri Light" w:cs="Calibri Light"/>
          <w:b/>
          <w:bCs/>
          <w:color w:val="000000"/>
        </w:rPr>
        <w:t>Sortelung</w:t>
      </w:r>
      <w:proofErr w:type="spellEnd"/>
      <w:r w:rsidRPr="00F00781">
        <w:rPr>
          <w:rFonts w:ascii="Calibri Light" w:eastAsia="Times New Roman" w:hAnsi="Calibri Light" w:cs="Calibri Light"/>
          <w:b/>
          <w:bCs/>
          <w:color w:val="000000"/>
        </w:rPr>
        <w:t>, Dinamarca, 1865 – Copenhagen, Dinamarca, 1931) e a obra</w:t>
      </w:r>
      <w:r w:rsidRPr="00F00781">
        <w:rPr>
          <w:rFonts w:ascii="Calibri Light" w:eastAsia="Times New Roman" w:hAnsi="Calibri Light" w:cs="Calibri Light"/>
          <w:b/>
          <w:bCs/>
          <w:i/>
          <w:iCs/>
          <w:color w:val="000000"/>
        </w:rPr>
        <w:t xml:space="preserve"> Concerto</w:t>
      </w:r>
      <w:r w:rsidRPr="00F00781">
        <w:rPr>
          <w:rFonts w:ascii="Calibri Light" w:eastAsia="Times New Roman" w:hAnsi="Calibri Light" w:cs="Calibri Light"/>
          <w:b/>
          <w:bCs/>
          <w:color w:val="000000"/>
        </w:rPr>
        <w:t xml:space="preserve"> </w:t>
      </w:r>
      <w:r w:rsidRPr="00F00781">
        <w:rPr>
          <w:rFonts w:ascii="Calibri Light" w:eastAsia="Times New Roman" w:hAnsi="Calibri Light" w:cs="Calibri Light"/>
          <w:b/>
          <w:bCs/>
          <w:i/>
          <w:iCs/>
          <w:color w:val="000000"/>
        </w:rPr>
        <w:t>para clarinete, op. 57</w:t>
      </w:r>
      <w:r w:rsidRPr="00F00781">
        <w:rPr>
          <w:rFonts w:ascii="Calibri Light" w:eastAsia="Times New Roman" w:hAnsi="Calibri Light" w:cs="Calibri Light"/>
          <w:b/>
          <w:bCs/>
          <w:color w:val="000000"/>
        </w:rPr>
        <w:t xml:space="preserve"> (1928)</w:t>
      </w:r>
    </w:p>
    <w:p w14:paraId="467AAFC6" w14:textId="21356E45" w:rsidR="000C3FC9" w:rsidRPr="000C3FC9" w:rsidRDefault="000C3FC9" w:rsidP="000C3FC9">
      <w:pPr>
        <w:spacing w:after="0" w:line="240" w:lineRule="auto"/>
        <w:jc w:val="both"/>
        <w:rPr>
          <w:rFonts w:ascii="Times New Roman" w:eastAsia="Times New Roman" w:hAnsi="Times New Roman" w:cs="Times New Roman"/>
          <w:b/>
          <w:bCs/>
          <w:sz w:val="24"/>
          <w:szCs w:val="24"/>
        </w:rPr>
      </w:pPr>
      <w:r w:rsidRPr="000C3FC9">
        <w:rPr>
          <w:rFonts w:eastAsia="Times New Roman"/>
          <w:b/>
          <w:bCs/>
          <w:color w:val="000000"/>
        </w:rPr>
        <w:t xml:space="preserve"> </w:t>
      </w:r>
    </w:p>
    <w:p w14:paraId="53F13229" w14:textId="44E27F92" w:rsidR="003D5DA0" w:rsidRDefault="003D5DA0" w:rsidP="00AE3A16">
      <w:pPr>
        <w:jc w:val="both"/>
        <w:rPr>
          <w:rFonts w:ascii="Calibri Light" w:hAnsi="Calibri Light" w:cs="Calibri Light"/>
        </w:rPr>
      </w:pPr>
      <w:r w:rsidRPr="00A738B1">
        <w:rPr>
          <w:rFonts w:ascii="Calibri Light" w:hAnsi="Calibri Light" w:cs="Calibri Light"/>
        </w:rPr>
        <w:t>O mais importante compositor dinamarquês de seu tempo, Carl Nielsen deixou um legado de seis sinfonias, duas óperas, três concertos e outros trabalhos orquestrais. Seus concertos para flauta e clarinete são os únicos que acompanham um desejo de Nielsen de escrever para cada um dos instrumentistas para quem compôs o </w:t>
      </w:r>
      <w:r w:rsidRPr="00A738B1">
        <w:rPr>
          <w:rFonts w:ascii="Calibri Light" w:hAnsi="Calibri Light" w:cs="Calibri Light"/>
          <w:i/>
          <w:iCs/>
        </w:rPr>
        <w:t>Quinteto de sopros</w:t>
      </w:r>
      <w:r w:rsidRPr="00A738B1">
        <w:rPr>
          <w:rFonts w:ascii="Calibri Light" w:hAnsi="Calibri Light" w:cs="Calibri Light"/>
        </w:rPr>
        <w:t> de 1922. O compositor conhecia bem a personalidade de cada musicista e trouxe para o </w:t>
      </w:r>
      <w:r w:rsidRPr="00A738B1">
        <w:rPr>
          <w:rFonts w:ascii="Calibri Light" w:hAnsi="Calibri Light" w:cs="Calibri Light"/>
          <w:i/>
          <w:iCs/>
        </w:rPr>
        <w:t>Concerto para clarinete</w:t>
      </w:r>
      <w:r w:rsidRPr="00A738B1">
        <w:rPr>
          <w:rFonts w:ascii="Calibri Light" w:hAnsi="Calibri Light" w:cs="Calibri Light"/>
        </w:rPr>
        <w:t xml:space="preserve"> a contradição de ser gentil e histérico. Segundo Aage </w:t>
      </w:r>
      <w:proofErr w:type="spellStart"/>
      <w:r w:rsidRPr="00A738B1">
        <w:rPr>
          <w:rFonts w:ascii="Calibri Light" w:hAnsi="Calibri Light" w:cs="Calibri Light"/>
        </w:rPr>
        <w:t>Oxenvad</w:t>
      </w:r>
      <w:proofErr w:type="spellEnd"/>
      <w:r w:rsidRPr="00A738B1">
        <w:rPr>
          <w:rFonts w:ascii="Calibri Light" w:hAnsi="Calibri Light" w:cs="Calibri Light"/>
        </w:rPr>
        <w:t>, clarinetista do Quinteto de Sopros de Copenhagen, Nielsen deve ter sido capaz de tocar ele mesmo o clarinete. Caso contrário, não teria conseguido encontrar todas as notas mais difíceis de se tocar. Chamado de “música de outro planeta”, o </w:t>
      </w:r>
      <w:r w:rsidRPr="00A738B1">
        <w:rPr>
          <w:rFonts w:ascii="Calibri Light" w:hAnsi="Calibri Light" w:cs="Calibri Light"/>
          <w:i/>
          <w:iCs/>
        </w:rPr>
        <w:t>Concerto</w:t>
      </w:r>
      <w:r w:rsidRPr="00A738B1">
        <w:rPr>
          <w:rFonts w:ascii="Calibri Light" w:hAnsi="Calibri Light" w:cs="Calibri Light"/>
        </w:rPr>
        <w:t> foi criado em um movimento, porém dividido em três partes. Sua primeira apresentação ocorreu em 14 de setembro de 1928.</w:t>
      </w:r>
    </w:p>
    <w:p w14:paraId="4044EC44" w14:textId="7525A62A" w:rsidR="00F4790A" w:rsidRDefault="00F4790A" w:rsidP="00F4790A">
      <w:pPr>
        <w:spacing w:after="0" w:line="240" w:lineRule="auto"/>
        <w:jc w:val="both"/>
        <w:rPr>
          <w:rFonts w:ascii="Calibri Light" w:eastAsia="Times New Roman" w:hAnsi="Calibri Light" w:cs="Calibri Light"/>
          <w:b/>
          <w:bCs/>
          <w:color w:val="000000"/>
        </w:rPr>
      </w:pPr>
      <w:r w:rsidRPr="00F4790A">
        <w:rPr>
          <w:rFonts w:ascii="Calibri Light" w:eastAsia="Times New Roman" w:hAnsi="Calibri Light" w:cs="Calibri Light"/>
          <w:b/>
          <w:bCs/>
          <w:color w:val="000000"/>
        </w:rPr>
        <w:t xml:space="preserve">Jacques Offenbach (Colônia, Alemanha, 1819 – Paris, França, 1880) e a obra </w:t>
      </w:r>
      <w:r w:rsidRPr="00F4790A">
        <w:rPr>
          <w:rFonts w:ascii="Calibri Light" w:eastAsia="Times New Roman" w:hAnsi="Calibri Light" w:cs="Calibri Light"/>
          <w:b/>
          <w:bCs/>
          <w:i/>
          <w:iCs/>
          <w:color w:val="000000"/>
        </w:rPr>
        <w:t>Orfeu no Inferno: Abertura</w:t>
      </w:r>
      <w:r w:rsidRPr="00F4790A">
        <w:rPr>
          <w:rFonts w:ascii="Calibri Light" w:eastAsia="Times New Roman" w:hAnsi="Calibri Light" w:cs="Calibri Light"/>
          <w:b/>
          <w:bCs/>
          <w:color w:val="000000"/>
        </w:rPr>
        <w:t xml:space="preserve"> (1858) </w:t>
      </w:r>
    </w:p>
    <w:p w14:paraId="40649903" w14:textId="77777777" w:rsidR="00F4790A" w:rsidRPr="00F4790A" w:rsidRDefault="00F4790A" w:rsidP="00F4790A">
      <w:pPr>
        <w:spacing w:after="0" w:line="240" w:lineRule="auto"/>
        <w:jc w:val="both"/>
        <w:rPr>
          <w:rFonts w:ascii="Calibri Light" w:eastAsia="Times New Roman" w:hAnsi="Calibri Light" w:cs="Calibri Light"/>
          <w:b/>
          <w:bCs/>
          <w:color w:val="000000"/>
        </w:rPr>
      </w:pPr>
    </w:p>
    <w:p w14:paraId="1023E485" w14:textId="6A7EFC47" w:rsidR="003D5DA0" w:rsidRPr="003D5DA0" w:rsidRDefault="003D5DA0" w:rsidP="00AE3A16">
      <w:pPr>
        <w:jc w:val="both"/>
        <w:rPr>
          <w:rFonts w:ascii="Calibri Light" w:hAnsi="Calibri Light" w:cs="Calibri Light"/>
          <w:b/>
          <w:bCs/>
        </w:rPr>
      </w:pPr>
      <w:r w:rsidRPr="003D5DA0">
        <w:rPr>
          <w:rFonts w:ascii="Calibri Light" w:hAnsi="Calibri Light" w:cs="Calibri Light"/>
        </w:rPr>
        <w:t xml:space="preserve">Conta a lenda que Orfeu foi o melhor músico que já pisou na terra. Com o poder da música, domou animais selvagens, fez com que as árvores o seguissem e despertou para a vida seres inanimados. Ele tocou tão divinamente a lira que todos pararam para ouvi-lo. Quando sua </w:t>
      </w:r>
      <w:r w:rsidRPr="003D5DA0">
        <w:rPr>
          <w:rFonts w:ascii="Calibri Light" w:hAnsi="Calibri Light" w:cs="Calibri Light"/>
        </w:rPr>
        <w:lastRenderedPageBreak/>
        <w:t>amadíssima esposa, Eurídice, morreu, foi buscá-la no Hades, e a força de sua lágrima suavizou até o severo deus dos mortos</w:t>
      </w:r>
      <w:proofErr w:type="gramStart"/>
      <w:r w:rsidRPr="003D5DA0">
        <w:rPr>
          <w:rFonts w:ascii="Calibri Light" w:hAnsi="Calibri Light" w:cs="Calibri Light"/>
        </w:rPr>
        <w:t>...</w:t>
      </w:r>
      <w:proofErr w:type="gramEnd"/>
      <w:r w:rsidR="00A738B1">
        <w:rPr>
          <w:rFonts w:ascii="Calibri Light" w:hAnsi="Calibri Light" w:cs="Calibri Light"/>
        </w:rPr>
        <w:t xml:space="preserve"> </w:t>
      </w:r>
      <w:r w:rsidRPr="003D5DA0">
        <w:rPr>
          <w:rFonts w:ascii="Calibri Light" w:hAnsi="Calibri Light" w:cs="Calibri Light"/>
        </w:rPr>
        <w:t>Mas, a versão de Jacques Offenbach para </w:t>
      </w:r>
      <w:r w:rsidRPr="003D5DA0">
        <w:rPr>
          <w:rFonts w:ascii="Calibri Light" w:hAnsi="Calibri Light" w:cs="Calibri Light"/>
          <w:i/>
          <w:iCs/>
        </w:rPr>
        <w:t>Orfeu no Inferno</w:t>
      </w:r>
      <w:r w:rsidRPr="003D5DA0">
        <w:rPr>
          <w:rFonts w:ascii="Calibri Light" w:hAnsi="Calibri Light" w:cs="Calibri Light"/>
        </w:rPr>
        <w:t xml:space="preserve"> é de outra ordem. Escrita como ópera burlesca, transformou-se em uma sátira na qual Orfeu e Eurídice não levam uma típica vida de casal – estão cansados um do outro e, por isso, já nenhum deles é fiel aos votos do matrimônio. Enquanto Orfeu se encanta com as suas belas alunas, Eurídice jura amor a Aristeu. Depois de descoberta a traição e em prol da sua imagem, Orfeu prepara a morte do amante da mulher e </w:t>
      </w:r>
      <w:proofErr w:type="spellStart"/>
      <w:r w:rsidRPr="003D5DA0">
        <w:rPr>
          <w:rFonts w:ascii="Calibri Light" w:hAnsi="Calibri Light" w:cs="Calibri Light"/>
        </w:rPr>
        <w:t>esta</w:t>
      </w:r>
      <w:proofErr w:type="spellEnd"/>
      <w:r w:rsidRPr="003D5DA0">
        <w:rPr>
          <w:rFonts w:ascii="Calibri Light" w:hAnsi="Calibri Light" w:cs="Calibri Light"/>
        </w:rPr>
        <w:t xml:space="preserve"> corre para lhe contar os planos do marido... Aristeu (na verdade, Plutão disfarçado) atrai Eurídice e toma o mesmo veneno que ela, em</w:t>
      </w:r>
      <w:r w:rsidRPr="003D5DA0">
        <w:rPr>
          <w:rFonts w:ascii="Calibri Light" w:hAnsi="Calibri Light" w:cs="Calibri Light"/>
          <w:shd w:val="clear" w:color="auto" w:fill="F4F1E9"/>
        </w:rPr>
        <w:t xml:space="preserve"> </w:t>
      </w:r>
      <w:r w:rsidRPr="003D5DA0">
        <w:rPr>
          <w:rFonts w:ascii="Calibri Light" w:hAnsi="Calibri Light" w:cs="Calibri Light"/>
        </w:rPr>
        <w:t>nome do amor. Ela morre e é conduzida por Aristeu/Plutão para o inferno. Orfeu fica feliz com a morte da mulher, mas, para seu infortúnio, a opinião pública exige que vá salvá-la.</w:t>
      </w:r>
    </w:p>
    <w:p w14:paraId="06589356" w14:textId="4F95AC50"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3C0049B0" w14:textId="4F204CEB" w:rsidR="002F7EEA" w:rsidRDefault="002F7EEA" w:rsidP="00D03446">
      <w:pPr>
        <w:spacing w:after="0" w:line="240" w:lineRule="auto"/>
        <w:jc w:val="both"/>
        <w:rPr>
          <w:rFonts w:ascii="Calibri Light" w:hAnsi="Calibri Light" w:cs="Calibri Light"/>
          <w:b/>
          <w:bCs/>
        </w:rPr>
      </w:pPr>
    </w:p>
    <w:p w14:paraId="4C185050" w14:textId="0E7149A7" w:rsidR="00DC73F5" w:rsidRPr="0081527E" w:rsidRDefault="00DC73F5" w:rsidP="00DC73F5">
      <w:pPr>
        <w:spacing w:after="0" w:line="240" w:lineRule="auto"/>
        <w:jc w:val="both"/>
        <w:rPr>
          <w:rFonts w:ascii="Calibri Light" w:hAnsi="Calibri Light" w:cs="Calibri Light"/>
          <w:b/>
          <w:bCs/>
        </w:rPr>
      </w:pPr>
      <w:r w:rsidRPr="0081527E">
        <w:rPr>
          <w:rFonts w:ascii="Calibri Light" w:hAnsi="Calibri Light" w:cs="Calibri Light"/>
          <w:b/>
          <w:bCs/>
        </w:rPr>
        <w:t xml:space="preserve">Fora de Série – </w:t>
      </w:r>
      <w:r w:rsidR="00853A09" w:rsidRPr="0081527E">
        <w:rPr>
          <w:rFonts w:ascii="Calibri Light" w:hAnsi="Calibri Light" w:cs="Calibri Light"/>
          <w:b/>
          <w:bCs/>
        </w:rPr>
        <w:t>de</w:t>
      </w:r>
      <w:r w:rsidR="00853A09">
        <w:rPr>
          <w:rFonts w:ascii="Calibri Light" w:hAnsi="Calibri Light" w:cs="Calibri Light"/>
          <w:b/>
          <w:bCs/>
        </w:rPr>
        <w:t xml:space="preserve"> Mozart a Offenbach</w:t>
      </w:r>
    </w:p>
    <w:p w14:paraId="55ADC952" w14:textId="435594F8" w:rsidR="002F7EEA" w:rsidRPr="0081527E" w:rsidRDefault="002F7EEA" w:rsidP="002F7EEA">
      <w:pPr>
        <w:spacing w:after="0" w:line="240" w:lineRule="auto"/>
        <w:rPr>
          <w:rFonts w:ascii="Calibri Light" w:hAnsi="Calibri Light" w:cs="Calibri Light"/>
          <w:b/>
          <w:bCs/>
        </w:rPr>
      </w:pPr>
      <w:r w:rsidRPr="0081527E">
        <w:rPr>
          <w:rFonts w:ascii="Calibri Light" w:hAnsi="Calibri Light" w:cs="Calibri Light"/>
          <w:b/>
          <w:bCs/>
        </w:rPr>
        <w:t xml:space="preserve">2 de </w:t>
      </w:r>
      <w:r w:rsidR="0025215D">
        <w:rPr>
          <w:rFonts w:ascii="Calibri Light" w:hAnsi="Calibri Light" w:cs="Calibri Light"/>
          <w:b/>
          <w:bCs/>
        </w:rPr>
        <w:t>julho</w:t>
      </w:r>
      <w:r w:rsidRPr="0081527E">
        <w:rPr>
          <w:rFonts w:ascii="Calibri Light" w:hAnsi="Calibri Light" w:cs="Calibri Light"/>
          <w:b/>
          <w:bCs/>
        </w:rPr>
        <w:t>– 18h</w:t>
      </w:r>
    </w:p>
    <w:p w14:paraId="071133A5" w14:textId="77777777" w:rsidR="002F7EEA" w:rsidRPr="0081527E" w:rsidRDefault="002F7EEA" w:rsidP="002F7EEA">
      <w:pPr>
        <w:spacing w:after="0" w:line="240" w:lineRule="auto"/>
        <w:rPr>
          <w:rFonts w:ascii="Calibri Light" w:hAnsi="Calibri Light" w:cs="Calibri Light"/>
          <w:b/>
          <w:bCs/>
        </w:rPr>
      </w:pPr>
      <w:r w:rsidRPr="0081527E">
        <w:rPr>
          <w:rFonts w:ascii="Calibri Light" w:hAnsi="Calibri Light" w:cs="Calibri Light"/>
          <w:b/>
          <w:bCs/>
        </w:rPr>
        <w:t>Sala Minas Gerais</w:t>
      </w:r>
    </w:p>
    <w:p w14:paraId="49416DC8" w14:textId="77777777" w:rsidR="003C1456" w:rsidRPr="00026739" w:rsidRDefault="003C1456" w:rsidP="003C1456">
      <w:pPr>
        <w:spacing w:after="0" w:line="240" w:lineRule="auto"/>
        <w:rPr>
          <w:rFonts w:ascii="Calibri Light" w:hAnsi="Calibri Light" w:cs="Calibri Light"/>
          <w:b/>
          <w:bCs/>
          <w:strike/>
        </w:rPr>
      </w:pPr>
      <w:r>
        <w:rPr>
          <w:rFonts w:ascii="Calibri Light" w:hAnsi="Calibri Light" w:cs="Calibri Light"/>
          <w:b/>
          <w:bCs/>
        </w:rPr>
        <w:t>Com presença de público</w:t>
      </w:r>
      <w:r w:rsidRPr="00787F8A">
        <w:rPr>
          <w:rFonts w:ascii="Calibri Light" w:hAnsi="Calibri Light" w:cs="Calibri Light"/>
          <w:b/>
          <w:bCs/>
        </w:rPr>
        <w:t xml:space="preserve"> e transmissão ao vivo pelo canal da Filarmônica no YouTube</w:t>
      </w:r>
      <w:r>
        <w:rPr>
          <w:rFonts w:ascii="Calibri Light" w:hAnsi="Calibri Light" w:cs="Calibri Light"/>
          <w:b/>
          <w:bCs/>
        </w:rPr>
        <w:t>.</w:t>
      </w:r>
    </w:p>
    <w:p w14:paraId="6E1D7648" w14:textId="77777777" w:rsidR="003C1456" w:rsidRPr="0081527E" w:rsidRDefault="003C1456" w:rsidP="003C1456">
      <w:pPr>
        <w:rPr>
          <w:rFonts w:ascii="Calibri Light" w:hAnsi="Calibri Light" w:cs="Calibri Light"/>
          <w:b/>
          <w:bCs/>
        </w:rPr>
      </w:pPr>
    </w:p>
    <w:p w14:paraId="7B4FA62F" w14:textId="77777777" w:rsidR="003C1456" w:rsidRPr="0007253C" w:rsidRDefault="003C1456" w:rsidP="003C1456">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07253C">
        <w:rPr>
          <w:rFonts w:ascii="Calibri Light" w:hAnsi="Calibri Light" w:cs="Calibri Light"/>
          <w:bCs/>
        </w:rPr>
        <w:t xml:space="preserve">, regente </w:t>
      </w:r>
    </w:p>
    <w:p w14:paraId="39A746FF" w14:textId="77777777" w:rsidR="003C1456" w:rsidRPr="0081527E" w:rsidRDefault="003C1456" w:rsidP="003C1456">
      <w:pPr>
        <w:spacing w:after="0" w:line="240" w:lineRule="auto"/>
        <w:rPr>
          <w:rFonts w:ascii="Calibri Light" w:hAnsi="Calibri Light" w:cs="Calibri Light"/>
          <w:bCs/>
        </w:rPr>
      </w:pPr>
      <w:r>
        <w:rPr>
          <w:rFonts w:ascii="Calibri Light" w:hAnsi="Calibri Light" w:cs="Calibri Light"/>
          <w:bCs/>
        </w:rPr>
        <w:t>Marcus Julius Lander, clarinete</w:t>
      </w:r>
    </w:p>
    <w:p w14:paraId="615B6A18" w14:textId="77777777" w:rsidR="003C1456" w:rsidRPr="0081527E" w:rsidRDefault="003C1456" w:rsidP="003C1456">
      <w:pPr>
        <w:spacing w:after="0" w:line="240" w:lineRule="auto"/>
        <w:rPr>
          <w:rFonts w:ascii="Calibri Light" w:hAnsi="Calibri Light" w:cs="Calibri Light"/>
          <w:bCs/>
        </w:rPr>
      </w:pPr>
    </w:p>
    <w:p w14:paraId="0B02032C" w14:textId="77777777" w:rsidR="003C1456" w:rsidRPr="0081527E" w:rsidRDefault="003C1456" w:rsidP="003C1456">
      <w:pPr>
        <w:spacing w:after="0" w:line="240" w:lineRule="auto"/>
        <w:rPr>
          <w:rFonts w:ascii="Calibri Light" w:hAnsi="Calibri Light" w:cs="Calibri Light"/>
          <w:bCs/>
        </w:rPr>
      </w:pPr>
    </w:p>
    <w:p w14:paraId="67406A67" w14:textId="77777777" w:rsidR="003C1456" w:rsidRPr="000811F5" w:rsidRDefault="003C1456" w:rsidP="003C1456">
      <w:pPr>
        <w:spacing w:after="0" w:line="240" w:lineRule="auto"/>
        <w:rPr>
          <w:rFonts w:ascii="Calibri Light" w:hAnsi="Calibri Light" w:cs="Calibri Light"/>
          <w:i/>
          <w:iCs/>
        </w:rPr>
      </w:pPr>
      <w:r>
        <w:rPr>
          <w:rFonts w:ascii="Calibri Light" w:hAnsi="Calibri Light" w:cs="Calibri Light"/>
          <w:b/>
          <w:bCs/>
        </w:rPr>
        <w:t xml:space="preserve">MOZART </w:t>
      </w:r>
      <w:r>
        <w:rPr>
          <w:rFonts w:ascii="Calibri Light" w:hAnsi="Calibri Light" w:cs="Calibri Light"/>
        </w:rPr>
        <w:tab/>
        <w:t xml:space="preserve">                      </w:t>
      </w:r>
      <w:r w:rsidRPr="000811F5">
        <w:rPr>
          <w:rFonts w:ascii="Calibri Light" w:hAnsi="Calibri Light" w:cs="Calibri Light"/>
          <w:i/>
          <w:iCs/>
        </w:rPr>
        <w:t>A flauta mágica, K. 620: Abertura</w:t>
      </w:r>
    </w:p>
    <w:p w14:paraId="2D3ECCD5" w14:textId="77777777" w:rsidR="003C1456" w:rsidRPr="000811F5" w:rsidRDefault="003C1456" w:rsidP="003C1456">
      <w:pPr>
        <w:spacing w:after="0" w:line="240" w:lineRule="auto"/>
        <w:rPr>
          <w:rFonts w:ascii="Calibri Light" w:hAnsi="Calibri Light" w:cs="Calibri Light"/>
          <w:i/>
          <w:iCs/>
        </w:rPr>
      </w:pPr>
      <w:r w:rsidRPr="000811F5">
        <w:rPr>
          <w:rFonts w:ascii="Calibri Light" w:hAnsi="Calibri Light" w:cs="Calibri Light"/>
          <w:b/>
          <w:bCs/>
        </w:rPr>
        <w:t>MOZART</w:t>
      </w:r>
      <w:r w:rsidRPr="000811F5">
        <w:rPr>
          <w:rFonts w:ascii="Calibri Light" w:hAnsi="Calibri Light" w:cs="Calibri Light"/>
        </w:rPr>
        <w:t xml:space="preserve">                                   </w:t>
      </w:r>
      <w:r w:rsidRPr="000811F5">
        <w:rPr>
          <w:rFonts w:ascii="Calibri Light" w:hAnsi="Calibri Light" w:cs="Calibri Light"/>
          <w:i/>
          <w:iCs/>
        </w:rPr>
        <w:t>Sinfonia nº 38 em Ré maior, K. 504, “Praga”</w:t>
      </w:r>
    </w:p>
    <w:p w14:paraId="5D44D1EE" w14:textId="77777777" w:rsidR="003C1456" w:rsidRPr="000811F5" w:rsidRDefault="003C1456" w:rsidP="003C1456">
      <w:pPr>
        <w:spacing w:after="0" w:line="240" w:lineRule="auto"/>
        <w:rPr>
          <w:rFonts w:ascii="Calibri Light" w:hAnsi="Calibri Light" w:cs="Calibri Light"/>
          <w:i/>
          <w:iCs/>
        </w:rPr>
      </w:pPr>
      <w:r w:rsidRPr="000811F5">
        <w:rPr>
          <w:rFonts w:ascii="Calibri Light" w:hAnsi="Calibri Light" w:cs="Calibri Light"/>
          <w:b/>
          <w:bCs/>
        </w:rPr>
        <w:t>NIELSEN</w:t>
      </w:r>
      <w:r w:rsidRPr="000811F5">
        <w:rPr>
          <w:rFonts w:ascii="Calibri Light" w:hAnsi="Calibri Light" w:cs="Calibri Light"/>
          <w:b/>
          <w:bCs/>
        </w:rPr>
        <w:tab/>
      </w:r>
      <w:r w:rsidRPr="000811F5">
        <w:rPr>
          <w:rFonts w:ascii="Calibri Light" w:hAnsi="Calibri Light" w:cs="Calibri Light"/>
          <w:i/>
          <w:iCs/>
        </w:rPr>
        <w:t xml:space="preserve">                     Concerto para clarinete, op. 57</w:t>
      </w:r>
    </w:p>
    <w:p w14:paraId="34368D66" w14:textId="77777777" w:rsidR="003C1456" w:rsidRPr="007968FF" w:rsidRDefault="003C1456" w:rsidP="003C1456">
      <w:pPr>
        <w:spacing w:after="0" w:line="240" w:lineRule="auto"/>
        <w:rPr>
          <w:rFonts w:ascii="Calibri Light" w:hAnsi="Calibri Light" w:cs="Calibri Light"/>
          <w:i/>
          <w:iCs/>
        </w:rPr>
      </w:pPr>
      <w:r w:rsidRPr="000811F5">
        <w:rPr>
          <w:rFonts w:ascii="Calibri Light" w:hAnsi="Calibri Light" w:cs="Calibri Light"/>
          <w:b/>
          <w:bCs/>
        </w:rPr>
        <w:t xml:space="preserve">OFFENBACH                             </w:t>
      </w:r>
      <w:r w:rsidRPr="000811F5">
        <w:rPr>
          <w:rFonts w:ascii="Calibri Light" w:hAnsi="Calibri Light" w:cs="Calibri Light"/>
          <w:i/>
          <w:iCs/>
        </w:rPr>
        <w:t>Orfeu no Inferno: Abertura</w:t>
      </w:r>
    </w:p>
    <w:p w14:paraId="2BDB5826" w14:textId="77777777" w:rsidR="003C1456" w:rsidRDefault="003C1456" w:rsidP="003C1456">
      <w:pPr>
        <w:spacing w:before="10"/>
        <w:rPr>
          <w:rFonts w:ascii="Calibri Light" w:hAnsi="Calibri Light" w:cs="Calibri Light"/>
          <w:b/>
          <w:color w:val="FF0000"/>
        </w:rPr>
      </w:pPr>
    </w:p>
    <w:p w14:paraId="27C81174"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w:t>
      </w:r>
    </w:p>
    <w:p w14:paraId="0DA703FE"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R$ 50 (Coro), R$ 50 (Terraço), R$ 50 (Mezanino), R$ 65 (Balcão Palco), R$ 86 (Balcão Lateral), R$ 113 (Plateia Central), R$ 146 (Balcão Principal) e R$ 167 (Camarote).</w:t>
      </w:r>
    </w:p>
    <w:p w14:paraId="4AA509BD"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 para Coro e Terraço serão comercializados somente após a venda dos demais setores.</w:t>
      </w:r>
    </w:p>
    <w:p w14:paraId="3DF04307"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Meia-entrada para estudantes, maiores de 60 anos, jovens de baixa renda e pessoas com deficiência, de acordo com a legislação.</w:t>
      </w:r>
    </w:p>
    <w:p w14:paraId="003980D6" w14:textId="77777777" w:rsidR="00CE79EB" w:rsidRPr="00A43919" w:rsidRDefault="00CE79EB" w:rsidP="00CE79EB">
      <w:pPr>
        <w:jc w:val="both"/>
        <w:rPr>
          <w:rStyle w:val="Hyperlink"/>
          <w:rFonts w:ascii="Calibri Light" w:hAnsi="Calibri Light" w:cs="Calibri Light"/>
        </w:rPr>
      </w:pPr>
      <w:r w:rsidRPr="00A43919">
        <w:rPr>
          <w:rFonts w:ascii="Calibri Light" w:hAnsi="Calibri Light" w:cs="Calibri Light"/>
        </w:rPr>
        <w:t xml:space="preserve">Informações: (31) 3219-9000 ou </w:t>
      </w:r>
      <w:hyperlink r:id="rId8" w:history="1">
        <w:r w:rsidRPr="00A43919">
          <w:rPr>
            <w:rStyle w:val="Hyperlink"/>
            <w:rFonts w:ascii="Calibri Light" w:hAnsi="Calibri Light" w:cs="Calibri Light"/>
          </w:rPr>
          <w:t>www.filarmonica.art.br</w:t>
        </w:r>
      </w:hyperlink>
    </w:p>
    <w:p w14:paraId="60044A30" w14:textId="71EFCD0E" w:rsidR="00CE79EB" w:rsidRPr="005B2F1F" w:rsidRDefault="003A420D" w:rsidP="00CE79EB">
      <w:pPr>
        <w:shd w:val="clear" w:color="auto" w:fill="FFFFFF"/>
        <w:rPr>
          <w:rFonts w:ascii="Calibri Light" w:hAnsi="Calibri Light" w:cs="Calibri Light"/>
        </w:rPr>
      </w:pPr>
      <w:r w:rsidRPr="005B2F1F">
        <w:rPr>
          <w:rFonts w:ascii="Calibri Light" w:hAnsi="Calibri Light" w:cs="Calibri Light"/>
        </w:rPr>
        <w:t>Bilheteria da Sala Minas Gerais</w:t>
      </w:r>
    </w:p>
    <w:p w14:paraId="60608589" w14:textId="66371018" w:rsidR="003A420D" w:rsidRPr="005B2F1F" w:rsidRDefault="003A420D" w:rsidP="00CE79EB">
      <w:pPr>
        <w:shd w:val="clear" w:color="auto" w:fill="FFFFFF"/>
        <w:rPr>
          <w:rFonts w:ascii="Calibri Light" w:hAnsi="Calibri Light" w:cs="Calibri Light"/>
        </w:rPr>
      </w:pPr>
      <w:r w:rsidRPr="005B2F1F">
        <w:rPr>
          <w:rFonts w:ascii="Calibri Light" w:hAnsi="Calibri Light" w:cs="Calibri Light"/>
        </w:rPr>
        <w:t>Horário de funcionamento</w:t>
      </w:r>
    </w:p>
    <w:p w14:paraId="2D1A6313" w14:textId="66A4075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Dias sem concerto:</w:t>
      </w:r>
    </w:p>
    <w:p w14:paraId="6857A5B1" w14:textId="554841C9"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lastRenderedPageBreak/>
        <w:t>3ª a 6ª — 12h a 20h</w:t>
      </w:r>
    </w:p>
    <w:p w14:paraId="057C76AF" w14:textId="5A9CE2DE"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Sábado — 12h a 18h </w:t>
      </w:r>
    </w:p>
    <w:p w14:paraId="12E1C2F6" w14:textId="77777777" w:rsidR="003A420D" w:rsidRPr="005B2F1F" w:rsidRDefault="003A420D" w:rsidP="003A420D">
      <w:pPr>
        <w:spacing w:after="0" w:line="240" w:lineRule="auto"/>
        <w:rPr>
          <w:rFonts w:ascii="Calibri Light" w:hAnsi="Calibri Light" w:cs="Calibri Light"/>
        </w:rPr>
      </w:pPr>
    </w:p>
    <w:p w14:paraId="7A01115C" w14:textId="6CFC5B4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Em dias de concerto, o horário da bilheteria é diferente:</w:t>
      </w:r>
    </w:p>
    <w:p w14:paraId="1603E6E4"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22h — quando o concerto é durante a semana </w:t>
      </w:r>
    </w:p>
    <w:p w14:paraId="2EBD8508"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20h — quando o concerto é no sábado </w:t>
      </w:r>
    </w:p>
    <w:p w14:paraId="37A55355" w14:textId="6F607781"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09h a 13h — quando o concerto é no domingo</w:t>
      </w:r>
    </w:p>
    <w:p w14:paraId="559BF0AE" w14:textId="77777777" w:rsidR="003A420D" w:rsidRDefault="003A420D" w:rsidP="00CE79EB">
      <w:pPr>
        <w:shd w:val="clear" w:color="auto" w:fill="FFFFFF"/>
        <w:rPr>
          <w:rFonts w:ascii="Calibri Light" w:hAnsi="Calibri Light" w:cs="Calibri Light"/>
        </w:rPr>
      </w:pPr>
    </w:p>
    <w:p w14:paraId="1F9EFAB1" w14:textId="77777777" w:rsidR="00CE79EB" w:rsidRPr="00A43919" w:rsidRDefault="00CE79EB" w:rsidP="00CE79EB">
      <w:pPr>
        <w:shd w:val="clear" w:color="auto" w:fill="FFFFFF"/>
        <w:rPr>
          <w:rFonts w:ascii="Calibri Light" w:hAnsi="Calibri Light" w:cs="Calibri Light"/>
          <w:b/>
          <w:bCs/>
        </w:rPr>
      </w:pPr>
      <w:r w:rsidRPr="00A43919">
        <w:rPr>
          <w:rFonts w:ascii="Calibri Light" w:hAnsi="Calibri Light" w:cs="Calibri Light"/>
          <w:b/>
          <w:bCs/>
        </w:rPr>
        <w:t>Cartões e vale aceitos:</w:t>
      </w:r>
    </w:p>
    <w:p w14:paraId="31041751"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Cartões das bandeiras American Express, Elo, Hipercard, Mastercard e Visa.</w:t>
      </w:r>
    </w:p>
    <w:p w14:paraId="04FF4F0D"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 xml:space="preserve">Vale-cultura das bandeiras Ticket e </w:t>
      </w:r>
      <w:proofErr w:type="spellStart"/>
      <w:r w:rsidRPr="00A43919">
        <w:rPr>
          <w:rFonts w:ascii="Calibri Light" w:hAnsi="Calibri Light" w:cs="Calibri Light"/>
        </w:rPr>
        <w:t>Sodexo</w:t>
      </w:r>
      <w:proofErr w:type="spellEnd"/>
      <w:r w:rsidRPr="00A43919">
        <w:rPr>
          <w:rFonts w:ascii="Calibri Light" w:hAnsi="Calibri Light" w:cs="Calibri Light"/>
        </w:rPr>
        <w:t>.</w:t>
      </w:r>
    </w:p>
    <w:p w14:paraId="51886A48" w14:textId="77777777" w:rsidR="00CE79EB" w:rsidRPr="00A43919" w:rsidRDefault="00CE79EB" w:rsidP="00CE79EB">
      <w:pPr>
        <w:jc w:val="both"/>
        <w:rPr>
          <w:rFonts w:ascii="Calibri Light" w:hAnsi="Calibri Light" w:cs="Calibri Light"/>
        </w:rPr>
      </w:pPr>
    </w:p>
    <w:p w14:paraId="7E4C669C" w14:textId="5F47D3B9" w:rsidR="00AE3A16" w:rsidRPr="00AE3A16" w:rsidRDefault="00826115" w:rsidP="00AE3A16">
      <w:pPr>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w:t>
      </w:r>
      <w:r w:rsidRPr="00AE3A16">
        <w:rPr>
          <w:rFonts w:ascii="Calibri Light" w:hAnsi="Calibri Light" w:cs="Calibri Light"/>
        </w:rPr>
        <w:lastRenderedPageBreak/>
        <w:t>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C2ED0" w14:textId="77777777" w:rsidR="00291E7E" w:rsidRDefault="00291E7E" w:rsidP="00203C23">
      <w:r>
        <w:separator/>
      </w:r>
    </w:p>
  </w:endnote>
  <w:endnote w:type="continuationSeparator" w:id="0">
    <w:p w14:paraId="0ABD8834" w14:textId="77777777" w:rsidR="00291E7E" w:rsidRDefault="00291E7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EAA90" w14:textId="77777777" w:rsidR="00291E7E" w:rsidRDefault="00291E7E" w:rsidP="00203C23">
      <w:r>
        <w:separator/>
      </w:r>
    </w:p>
  </w:footnote>
  <w:footnote w:type="continuationSeparator" w:id="0">
    <w:p w14:paraId="42A42633" w14:textId="77777777" w:rsidR="00291E7E" w:rsidRDefault="00291E7E"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3387F"/>
    <w:rsid w:val="0006169F"/>
    <w:rsid w:val="00062839"/>
    <w:rsid w:val="00071E56"/>
    <w:rsid w:val="00077D2C"/>
    <w:rsid w:val="000B1575"/>
    <w:rsid w:val="000C3FC9"/>
    <w:rsid w:val="000C5E85"/>
    <w:rsid w:val="000C77FA"/>
    <w:rsid w:val="000E5E15"/>
    <w:rsid w:val="00114BDD"/>
    <w:rsid w:val="00146713"/>
    <w:rsid w:val="001908D2"/>
    <w:rsid w:val="001A7B58"/>
    <w:rsid w:val="001B1336"/>
    <w:rsid w:val="001B154A"/>
    <w:rsid w:val="001F4821"/>
    <w:rsid w:val="00203C23"/>
    <w:rsid w:val="00246F8F"/>
    <w:rsid w:val="0025215D"/>
    <w:rsid w:val="00275278"/>
    <w:rsid w:val="00291E7E"/>
    <w:rsid w:val="002A4C60"/>
    <w:rsid w:val="002A5447"/>
    <w:rsid w:val="002A546C"/>
    <w:rsid w:val="002C3216"/>
    <w:rsid w:val="002F14CA"/>
    <w:rsid w:val="002F7EEA"/>
    <w:rsid w:val="00316CF6"/>
    <w:rsid w:val="003261ED"/>
    <w:rsid w:val="0033281C"/>
    <w:rsid w:val="00335889"/>
    <w:rsid w:val="003471FD"/>
    <w:rsid w:val="003500B5"/>
    <w:rsid w:val="00392E06"/>
    <w:rsid w:val="003A420D"/>
    <w:rsid w:val="003B2B0A"/>
    <w:rsid w:val="003C1456"/>
    <w:rsid w:val="003D5DA0"/>
    <w:rsid w:val="004160CD"/>
    <w:rsid w:val="0044620F"/>
    <w:rsid w:val="00473834"/>
    <w:rsid w:val="004919FC"/>
    <w:rsid w:val="00492E19"/>
    <w:rsid w:val="00496A16"/>
    <w:rsid w:val="004A33A3"/>
    <w:rsid w:val="004C4F5B"/>
    <w:rsid w:val="004E39DC"/>
    <w:rsid w:val="004E4FC6"/>
    <w:rsid w:val="004E6295"/>
    <w:rsid w:val="00536AC3"/>
    <w:rsid w:val="005438A2"/>
    <w:rsid w:val="00586083"/>
    <w:rsid w:val="005B2F1F"/>
    <w:rsid w:val="005B6E95"/>
    <w:rsid w:val="005D092E"/>
    <w:rsid w:val="006231FA"/>
    <w:rsid w:val="006432AD"/>
    <w:rsid w:val="00667F1E"/>
    <w:rsid w:val="00693E72"/>
    <w:rsid w:val="006D428C"/>
    <w:rsid w:val="006E5436"/>
    <w:rsid w:val="00720CF7"/>
    <w:rsid w:val="00793B4D"/>
    <w:rsid w:val="007B059F"/>
    <w:rsid w:val="007B18E7"/>
    <w:rsid w:val="007B4E16"/>
    <w:rsid w:val="007C7522"/>
    <w:rsid w:val="007D37EF"/>
    <w:rsid w:val="007D4C94"/>
    <w:rsid w:val="007D5C56"/>
    <w:rsid w:val="0080516C"/>
    <w:rsid w:val="00826115"/>
    <w:rsid w:val="00835A8C"/>
    <w:rsid w:val="00853A09"/>
    <w:rsid w:val="0086423B"/>
    <w:rsid w:val="00865696"/>
    <w:rsid w:val="00867090"/>
    <w:rsid w:val="008806AE"/>
    <w:rsid w:val="008817E8"/>
    <w:rsid w:val="008B6F8E"/>
    <w:rsid w:val="008D4157"/>
    <w:rsid w:val="008F33C1"/>
    <w:rsid w:val="00901D1C"/>
    <w:rsid w:val="009176FF"/>
    <w:rsid w:val="00983CEE"/>
    <w:rsid w:val="0099524F"/>
    <w:rsid w:val="009B2C85"/>
    <w:rsid w:val="009D67F4"/>
    <w:rsid w:val="009E2B9D"/>
    <w:rsid w:val="009F38CC"/>
    <w:rsid w:val="009F420E"/>
    <w:rsid w:val="009F5A8C"/>
    <w:rsid w:val="009F699E"/>
    <w:rsid w:val="00A172F6"/>
    <w:rsid w:val="00A2673D"/>
    <w:rsid w:val="00A321E4"/>
    <w:rsid w:val="00A33C66"/>
    <w:rsid w:val="00A36DCD"/>
    <w:rsid w:val="00A406A3"/>
    <w:rsid w:val="00A433C3"/>
    <w:rsid w:val="00A43919"/>
    <w:rsid w:val="00A515A8"/>
    <w:rsid w:val="00A738B1"/>
    <w:rsid w:val="00A8770C"/>
    <w:rsid w:val="00AB71D6"/>
    <w:rsid w:val="00AC1C26"/>
    <w:rsid w:val="00AC1FFD"/>
    <w:rsid w:val="00AD4697"/>
    <w:rsid w:val="00AE3A16"/>
    <w:rsid w:val="00B04F32"/>
    <w:rsid w:val="00B10651"/>
    <w:rsid w:val="00B15EFD"/>
    <w:rsid w:val="00B205E3"/>
    <w:rsid w:val="00B40033"/>
    <w:rsid w:val="00B406FB"/>
    <w:rsid w:val="00B4380F"/>
    <w:rsid w:val="00B60991"/>
    <w:rsid w:val="00B71EB2"/>
    <w:rsid w:val="00B723F3"/>
    <w:rsid w:val="00B9347B"/>
    <w:rsid w:val="00B94A9F"/>
    <w:rsid w:val="00B96566"/>
    <w:rsid w:val="00B96E9E"/>
    <w:rsid w:val="00BA0BE0"/>
    <w:rsid w:val="00BC263C"/>
    <w:rsid w:val="00BE4FCD"/>
    <w:rsid w:val="00C03225"/>
    <w:rsid w:val="00C16AAB"/>
    <w:rsid w:val="00C354F4"/>
    <w:rsid w:val="00C45DA7"/>
    <w:rsid w:val="00C75A0D"/>
    <w:rsid w:val="00C93890"/>
    <w:rsid w:val="00CB39E5"/>
    <w:rsid w:val="00CB4CC1"/>
    <w:rsid w:val="00CE7961"/>
    <w:rsid w:val="00CE79EB"/>
    <w:rsid w:val="00D03446"/>
    <w:rsid w:val="00D13314"/>
    <w:rsid w:val="00D1377D"/>
    <w:rsid w:val="00D31071"/>
    <w:rsid w:val="00D855CE"/>
    <w:rsid w:val="00DC1C3D"/>
    <w:rsid w:val="00DC73F5"/>
    <w:rsid w:val="00DD5BBE"/>
    <w:rsid w:val="00DE7E43"/>
    <w:rsid w:val="00E11B77"/>
    <w:rsid w:val="00E16035"/>
    <w:rsid w:val="00E248E6"/>
    <w:rsid w:val="00E45633"/>
    <w:rsid w:val="00EA3CAB"/>
    <w:rsid w:val="00EB01DD"/>
    <w:rsid w:val="00EB1C2A"/>
    <w:rsid w:val="00EB2878"/>
    <w:rsid w:val="00EE026D"/>
    <w:rsid w:val="00EF6774"/>
    <w:rsid w:val="00F00781"/>
    <w:rsid w:val="00F00E03"/>
    <w:rsid w:val="00F0227F"/>
    <w:rsid w:val="00F117AB"/>
    <w:rsid w:val="00F13DC3"/>
    <w:rsid w:val="00F4790A"/>
    <w:rsid w:val="00F57ABC"/>
    <w:rsid w:val="00F636A2"/>
    <w:rsid w:val="00F75528"/>
    <w:rsid w:val="00F7660C"/>
    <w:rsid w:val="00F970BF"/>
    <w:rsid w:val="00FC4978"/>
    <w:rsid w:val="00FC4BAA"/>
    <w:rsid w:val="00FC694E"/>
    <w:rsid w:val="00FD17E4"/>
    <w:rsid w:val="00FD2487"/>
    <w:rsid w:val="00FE6AC6"/>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50334689">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538220">
      <w:bodyDiv w:val="1"/>
      <w:marLeft w:val="0"/>
      <w:marRight w:val="0"/>
      <w:marTop w:val="0"/>
      <w:marBottom w:val="0"/>
      <w:divBdr>
        <w:top w:val="none" w:sz="0" w:space="0" w:color="auto"/>
        <w:left w:val="none" w:sz="0" w:space="0" w:color="auto"/>
        <w:bottom w:val="none" w:sz="0" w:space="0" w:color="auto"/>
        <w:right w:val="none" w:sz="0" w:space="0" w:color="auto"/>
      </w:divBdr>
    </w:div>
    <w:div w:id="125062632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B200287-3614-4ECF-BA7B-D1EF3067F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6</Pages>
  <Words>2243</Words>
  <Characters>12116</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2022-06-27T21:56:00Z</dcterms:created>
  <dcterms:modified xsi:type="dcterms:W3CDTF">2022-06-27T21:56:00Z</dcterms:modified>
</cp:coreProperties>
</file>