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E3938" w14:textId="77777777" w:rsidR="00F56E01" w:rsidRPr="008E1617" w:rsidRDefault="00F56E01" w:rsidP="00151CAE">
      <w:pPr>
        <w:jc w:val="center"/>
        <w:rPr>
          <w:rFonts w:asciiTheme="majorHAnsi" w:hAnsiTheme="majorHAnsi" w:cstheme="majorHAnsi"/>
          <w:b/>
          <w:bCs/>
          <w:sz w:val="22"/>
          <w:szCs w:val="22"/>
        </w:rPr>
      </w:pPr>
      <w:r w:rsidRPr="008E1617">
        <w:rPr>
          <w:rFonts w:asciiTheme="majorHAnsi" w:hAnsiTheme="majorHAnsi" w:cstheme="majorHAnsi"/>
          <w:b/>
          <w:bCs/>
          <w:sz w:val="22"/>
          <w:szCs w:val="22"/>
        </w:rPr>
        <w:t>FILARMÔNICA DE MINAS GERAIS REALIZA</w:t>
      </w:r>
    </w:p>
    <w:p w14:paraId="25F02F5A" w14:textId="4BCCA5DA" w:rsidR="00F56E01" w:rsidRPr="008E1617" w:rsidRDefault="00F56E01" w:rsidP="00151CAE">
      <w:pPr>
        <w:jc w:val="center"/>
        <w:rPr>
          <w:rFonts w:asciiTheme="majorHAnsi" w:hAnsiTheme="majorHAnsi" w:cstheme="majorHAnsi"/>
          <w:b/>
          <w:bCs/>
          <w:sz w:val="22"/>
          <w:szCs w:val="22"/>
        </w:rPr>
      </w:pPr>
      <w:r w:rsidRPr="008E1617">
        <w:rPr>
          <w:rFonts w:asciiTheme="majorHAnsi" w:hAnsiTheme="majorHAnsi" w:cstheme="majorHAnsi"/>
          <w:b/>
          <w:bCs/>
          <w:sz w:val="22"/>
          <w:szCs w:val="22"/>
        </w:rPr>
        <w:t xml:space="preserve"> 12º LABORATÓRIO DE REGÊNCIA</w:t>
      </w:r>
    </w:p>
    <w:p w14:paraId="7413EDC7" w14:textId="3B95F23D" w:rsidR="00F56E01" w:rsidRPr="008E1617" w:rsidRDefault="00F56E01" w:rsidP="00151CAE">
      <w:pPr>
        <w:jc w:val="center"/>
        <w:rPr>
          <w:rFonts w:asciiTheme="majorHAnsi" w:hAnsiTheme="majorHAnsi" w:cstheme="majorHAnsi"/>
          <w:b/>
          <w:bCs/>
          <w:sz w:val="22"/>
          <w:szCs w:val="22"/>
        </w:rPr>
      </w:pPr>
    </w:p>
    <w:p w14:paraId="027AED40" w14:textId="708063FB" w:rsidR="00F56E01" w:rsidRPr="008E1617" w:rsidRDefault="00F56E01" w:rsidP="00151CAE">
      <w:pPr>
        <w:jc w:val="center"/>
        <w:rPr>
          <w:rFonts w:asciiTheme="majorHAnsi" w:hAnsiTheme="majorHAnsi" w:cstheme="majorHAnsi"/>
          <w:i/>
          <w:iCs/>
          <w:color w:val="222222"/>
          <w:sz w:val="22"/>
          <w:szCs w:val="22"/>
          <w:shd w:val="clear" w:color="auto" w:fill="FFFFFF"/>
        </w:rPr>
      </w:pPr>
      <w:r w:rsidRPr="008E1617">
        <w:rPr>
          <w:rFonts w:asciiTheme="majorHAnsi" w:hAnsiTheme="majorHAnsi" w:cstheme="majorHAnsi"/>
          <w:b/>
          <w:bCs/>
          <w:i/>
          <w:iCs/>
          <w:color w:val="222222"/>
          <w:sz w:val="22"/>
          <w:szCs w:val="22"/>
          <w:shd w:val="clear" w:color="auto" w:fill="FFFFFF"/>
        </w:rPr>
        <w:t>Ana Laura Mathias Gentile</w:t>
      </w:r>
      <w:r w:rsidRPr="008E1617">
        <w:rPr>
          <w:rFonts w:asciiTheme="majorHAnsi" w:hAnsiTheme="majorHAnsi" w:cstheme="majorHAnsi"/>
          <w:i/>
          <w:iCs/>
          <w:color w:val="222222"/>
          <w:sz w:val="22"/>
          <w:szCs w:val="22"/>
          <w:shd w:val="clear" w:color="auto" w:fill="FFFFFF"/>
        </w:rPr>
        <w:t xml:space="preserve"> (SP), </w:t>
      </w:r>
      <w:r w:rsidRPr="008E1617">
        <w:rPr>
          <w:rFonts w:asciiTheme="majorHAnsi" w:hAnsiTheme="majorHAnsi" w:cstheme="majorHAnsi"/>
          <w:b/>
          <w:bCs/>
          <w:i/>
          <w:iCs/>
          <w:color w:val="222222"/>
          <w:sz w:val="22"/>
          <w:szCs w:val="22"/>
          <w:shd w:val="clear" w:color="auto" w:fill="FFFFFF"/>
        </w:rPr>
        <w:t>Emanue</w:t>
      </w:r>
      <w:r w:rsidR="00496FA3">
        <w:rPr>
          <w:rFonts w:asciiTheme="majorHAnsi" w:hAnsiTheme="majorHAnsi" w:cstheme="majorHAnsi"/>
          <w:b/>
          <w:bCs/>
          <w:i/>
          <w:iCs/>
          <w:color w:val="222222"/>
          <w:sz w:val="22"/>
          <w:szCs w:val="22"/>
          <w:shd w:val="clear" w:color="auto" w:fill="FFFFFF"/>
        </w:rPr>
        <w:t>l</w:t>
      </w:r>
      <w:r w:rsidRPr="008E1617">
        <w:rPr>
          <w:rFonts w:asciiTheme="majorHAnsi" w:hAnsiTheme="majorHAnsi" w:cstheme="majorHAnsi"/>
          <w:b/>
          <w:bCs/>
          <w:i/>
          <w:iCs/>
          <w:color w:val="222222"/>
          <w:sz w:val="22"/>
          <w:szCs w:val="22"/>
          <w:shd w:val="clear" w:color="auto" w:fill="FFFFFF"/>
        </w:rPr>
        <w:t>le Guedes</w:t>
      </w:r>
      <w:r w:rsidRPr="008E1617">
        <w:rPr>
          <w:rFonts w:asciiTheme="majorHAnsi" w:hAnsiTheme="majorHAnsi" w:cstheme="majorHAnsi"/>
          <w:i/>
          <w:iCs/>
          <w:color w:val="222222"/>
          <w:sz w:val="22"/>
          <w:szCs w:val="22"/>
          <w:shd w:val="clear" w:color="auto" w:fill="FFFFFF"/>
        </w:rPr>
        <w:t xml:space="preserve"> (MT), </w:t>
      </w:r>
      <w:r w:rsidRPr="008E1617">
        <w:rPr>
          <w:rFonts w:asciiTheme="majorHAnsi" w:hAnsiTheme="majorHAnsi" w:cstheme="majorHAnsi"/>
          <w:b/>
          <w:bCs/>
          <w:i/>
          <w:iCs/>
          <w:color w:val="222222"/>
          <w:sz w:val="22"/>
          <w:szCs w:val="22"/>
          <w:shd w:val="clear" w:color="auto" w:fill="FFFFFF"/>
        </w:rPr>
        <w:t xml:space="preserve">Felipe </w:t>
      </w:r>
      <w:proofErr w:type="spellStart"/>
      <w:r w:rsidRPr="008E1617">
        <w:rPr>
          <w:rFonts w:asciiTheme="majorHAnsi" w:hAnsiTheme="majorHAnsi" w:cstheme="majorHAnsi"/>
          <w:b/>
          <w:bCs/>
          <w:i/>
          <w:iCs/>
          <w:color w:val="222222"/>
          <w:sz w:val="22"/>
          <w:szCs w:val="22"/>
          <w:shd w:val="clear" w:color="auto" w:fill="FFFFFF"/>
        </w:rPr>
        <w:t>Gadioli</w:t>
      </w:r>
      <w:proofErr w:type="spellEnd"/>
      <w:r w:rsidRPr="008E1617">
        <w:rPr>
          <w:rFonts w:asciiTheme="majorHAnsi" w:hAnsiTheme="majorHAnsi" w:cstheme="majorHAnsi"/>
          <w:b/>
          <w:bCs/>
          <w:i/>
          <w:iCs/>
          <w:color w:val="222222"/>
          <w:sz w:val="22"/>
          <w:szCs w:val="22"/>
          <w:shd w:val="clear" w:color="auto" w:fill="FFFFFF"/>
        </w:rPr>
        <w:t xml:space="preserve"> </w:t>
      </w:r>
      <w:r w:rsidRPr="008E1617">
        <w:rPr>
          <w:rFonts w:asciiTheme="majorHAnsi" w:hAnsiTheme="majorHAnsi" w:cstheme="majorHAnsi"/>
          <w:i/>
          <w:iCs/>
          <w:color w:val="222222"/>
          <w:sz w:val="22"/>
          <w:szCs w:val="22"/>
          <w:shd w:val="clear" w:color="auto" w:fill="FFFFFF"/>
        </w:rPr>
        <w:t xml:space="preserve">(SP) e </w:t>
      </w:r>
      <w:proofErr w:type="spellStart"/>
      <w:r w:rsidRPr="008E1617">
        <w:rPr>
          <w:rFonts w:asciiTheme="majorHAnsi" w:hAnsiTheme="majorHAnsi" w:cstheme="majorHAnsi"/>
          <w:b/>
          <w:bCs/>
          <w:i/>
          <w:iCs/>
          <w:color w:val="222222"/>
          <w:sz w:val="22"/>
          <w:szCs w:val="22"/>
          <w:shd w:val="clear" w:color="auto" w:fill="FFFFFF"/>
        </w:rPr>
        <w:t>Raphaela</w:t>
      </w:r>
      <w:proofErr w:type="spellEnd"/>
      <w:r w:rsidRPr="008E1617">
        <w:rPr>
          <w:rFonts w:asciiTheme="majorHAnsi" w:hAnsiTheme="majorHAnsi" w:cstheme="majorHAnsi"/>
          <w:b/>
          <w:bCs/>
          <w:i/>
          <w:iCs/>
          <w:color w:val="222222"/>
          <w:sz w:val="22"/>
          <w:szCs w:val="22"/>
          <w:shd w:val="clear" w:color="auto" w:fill="FFFFFF"/>
        </w:rPr>
        <w:t xml:space="preserve"> Lacerda </w:t>
      </w:r>
      <w:r w:rsidRPr="008E1617">
        <w:rPr>
          <w:rFonts w:asciiTheme="majorHAnsi" w:hAnsiTheme="majorHAnsi" w:cstheme="majorHAnsi"/>
          <w:i/>
          <w:iCs/>
          <w:color w:val="222222"/>
          <w:sz w:val="22"/>
          <w:szCs w:val="22"/>
          <w:shd w:val="clear" w:color="auto" w:fill="FFFFFF"/>
        </w:rPr>
        <w:t>(SP) são os escolhidos para reger a Orquestra nesta edição</w:t>
      </w:r>
    </w:p>
    <w:p w14:paraId="5B4047C2" w14:textId="77777777" w:rsidR="00A2336A" w:rsidRPr="008E1617" w:rsidRDefault="00A2336A" w:rsidP="00151CAE">
      <w:pPr>
        <w:jc w:val="center"/>
        <w:rPr>
          <w:rFonts w:asciiTheme="majorHAnsi" w:hAnsiTheme="majorHAnsi" w:cstheme="majorHAnsi"/>
          <w:i/>
          <w:iCs/>
          <w:color w:val="222222"/>
          <w:sz w:val="22"/>
          <w:szCs w:val="22"/>
          <w:shd w:val="clear" w:color="auto" w:fill="FFFFFF"/>
        </w:rPr>
      </w:pPr>
    </w:p>
    <w:p w14:paraId="4FD4658B" w14:textId="77777777" w:rsidR="00151CAE" w:rsidRPr="008E1617" w:rsidRDefault="00151CAE" w:rsidP="00151CAE">
      <w:pPr>
        <w:jc w:val="center"/>
        <w:rPr>
          <w:rFonts w:asciiTheme="majorHAnsi" w:hAnsiTheme="majorHAnsi" w:cstheme="majorHAnsi"/>
          <w:b/>
          <w:bCs/>
          <w:sz w:val="22"/>
          <w:szCs w:val="22"/>
        </w:rPr>
      </w:pPr>
    </w:p>
    <w:p w14:paraId="6DE50B73" w14:textId="7FEEA0E4" w:rsidR="00422725" w:rsidRPr="00045D23" w:rsidRDefault="00CB1B4B" w:rsidP="00422725">
      <w:pPr>
        <w:jc w:val="both"/>
        <w:rPr>
          <w:rFonts w:asciiTheme="majorHAnsi" w:hAnsiTheme="majorHAnsi" w:cstheme="majorHAnsi"/>
          <w:sz w:val="22"/>
          <w:szCs w:val="22"/>
        </w:rPr>
      </w:pPr>
      <w:r w:rsidRPr="008E1617">
        <w:rPr>
          <w:rFonts w:asciiTheme="majorHAnsi" w:hAnsiTheme="majorHAnsi" w:cstheme="majorHAnsi"/>
          <w:color w:val="222222"/>
          <w:sz w:val="22"/>
          <w:szCs w:val="22"/>
          <w:shd w:val="clear" w:color="auto" w:fill="FFFFFF"/>
        </w:rPr>
        <w:t xml:space="preserve">Entre os dias </w:t>
      </w:r>
      <w:r w:rsidRPr="008E1617">
        <w:rPr>
          <w:rFonts w:asciiTheme="majorHAnsi" w:hAnsiTheme="majorHAnsi" w:cstheme="majorHAnsi"/>
          <w:b/>
          <w:bCs/>
          <w:color w:val="222222"/>
          <w:sz w:val="22"/>
          <w:szCs w:val="22"/>
          <w:shd w:val="clear" w:color="auto" w:fill="FFFFFF"/>
        </w:rPr>
        <w:t>31 de julho e 3 de agosto</w:t>
      </w:r>
      <w:r w:rsidRPr="008E1617">
        <w:rPr>
          <w:rFonts w:asciiTheme="majorHAnsi" w:hAnsiTheme="majorHAnsi" w:cstheme="majorHAnsi"/>
          <w:color w:val="222222"/>
          <w:sz w:val="22"/>
          <w:szCs w:val="22"/>
          <w:shd w:val="clear" w:color="auto" w:fill="FFFFFF"/>
        </w:rPr>
        <w:t xml:space="preserve">, a </w:t>
      </w:r>
      <w:r w:rsidRPr="008E1617">
        <w:rPr>
          <w:rFonts w:asciiTheme="majorHAnsi" w:hAnsiTheme="majorHAnsi" w:cstheme="majorHAnsi"/>
          <w:b/>
          <w:bCs/>
          <w:color w:val="222222"/>
          <w:sz w:val="22"/>
          <w:szCs w:val="22"/>
          <w:shd w:val="clear" w:color="auto" w:fill="FFFFFF"/>
        </w:rPr>
        <w:t>Filarmônica de Minas Gerais</w:t>
      </w:r>
      <w:r w:rsidRPr="008E1617">
        <w:rPr>
          <w:rFonts w:asciiTheme="majorHAnsi" w:hAnsiTheme="majorHAnsi" w:cstheme="majorHAnsi"/>
          <w:color w:val="222222"/>
          <w:sz w:val="22"/>
          <w:szCs w:val="22"/>
          <w:shd w:val="clear" w:color="auto" w:fill="FFFFFF"/>
        </w:rPr>
        <w:t xml:space="preserve"> realizará o</w:t>
      </w:r>
      <w:r w:rsidRPr="008E1617">
        <w:rPr>
          <w:rFonts w:asciiTheme="majorHAnsi" w:hAnsiTheme="majorHAnsi" w:cstheme="majorHAnsi"/>
          <w:sz w:val="22"/>
          <w:szCs w:val="22"/>
          <w:shd w:val="clear" w:color="auto" w:fill="FFFFFF"/>
        </w:rPr>
        <w:t xml:space="preserve"> </w:t>
      </w:r>
      <w:r w:rsidRPr="008E1617">
        <w:rPr>
          <w:rFonts w:asciiTheme="majorHAnsi" w:hAnsiTheme="majorHAnsi" w:cstheme="majorHAnsi"/>
          <w:b/>
          <w:bCs/>
          <w:sz w:val="22"/>
          <w:szCs w:val="22"/>
          <w:shd w:val="clear" w:color="auto" w:fill="FFFFFF"/>
        </w:rPr>
        <w:t xml:space="preserve">12º </w:t>
      </w:r>
      <w:r w:rsidRPr="008E1617">
        <w:rPr>
          <w:rStyle w:val="il"/>
          <w:rFonts w:asciiTheme="majorHAnsi" w:hAnsiTheme="majorHAnsi" w:cstheme="majorHAnsi"/>
          <w:b/>
          <w:bCs/>
          <w:color w:val="222222"/>
          <w:sz w:val="22"/>
          <w:szCs w:val="22"/>
          <w:shd w:val="clear" w:color="auto" w:fill="FFFFFF"/>
        </w:rPr>
        <w:t>Laboratório</w:t>
      </w:r>
      <w:r w:rsidRPr="008E1617">
        <w:rPr>
          <w:rFonts w:asciiTheme="majorHAnsi" w:hAnsiTheme="majorHAnsi" w:cstheme="majorHAnsi"/>
          <w:b/>
          <w:bCs/>
          <w:color w:val="222222"/>
          <w:sz w:val="22"/>
          <w:szCs w:val="22"/>
          <w:shd w:val="clear" w:color="auto" w:fill="FFFFFF"/>
        </w:rPr>
        <w:t xml:space="preserve"> de </w:t>
      </w:r>
      <w:r w:rsidRPr="008E1617">
        <w:rPr>
          <w:rStyle w:val="il"/>
          <w:rFonts w:asciiTheme="majorHAnsi" w:hAnsiTheme="majorHAnsi" w:cstheme="majorHAnsi"/>
          <w:b/>
          <w:bCs/>
          <w:color w:val="222222"/>
          <w:sz w:val="22"/>
          <w:szCs w:val="22"/>
          <w:shd w:val="clear" w:color="auto" w:fill="FFFFFF"/>
        </w:rPr>
        <w:t>Regência</w:t>
      </w:r>
      <w:r w:rsidRPr="008E1617">
        <w:rPr>
          <w:rFonts w:asciiTheme="majorHAnsi" w:hAnsiTheme="majorHAnsi" w:cstheme="majorHAnsi"/>
          <w:color w:val="222222"/>
          <w:sz w:val="22"/>
          <w:szCs w:val="22"/>
          <w:shd w:val="clear" w:color="auto" w:fill="FFFFFF"/>
        </w:rPr>
        <w:t xml:space="preserve">, atividade pioneira no Brasil, que possibilita a jovens </w:t>
      </w:r>
      <w:r w:rsidRPr="008E1617">
        <w:rPr>
          <w:rStyle w:val="il"/>
          <w:rFonts w:asciiTheme="majorHAnsi" w:hAnsiTheme="majorHAnsi" w:cstheme="majorHAnsi"/>
          <w:color w:val="222222"/>
          <w:sz w:val="22"/>
          <w:szCs w:val="22"/>
          <w:shd w:val="clear" w:color="auto" w:fill="FFFFFF"/>
        </w:rPr>
        <w:t>regentes</w:t>
      </w:r>
      <w:r w:rsidRPr="008E1617">
        <w:rPr>
          <w:rFonts w:asciiTheme="majorHAnsi" w:hAnsiTheme="majorHAnsi" w:cstheme="majorHAnsi"/>
          <w:color w:val="222222"/>
          <w:sz w:val="22"/>
          <w:szCs w:val="22"/>
          <w:shd w:val="clear" w:color="auto" w:fill="FFFFFF"/>
        </w:rPr>
        <w:t xml:space="preserve"> ter, sob sua batuta, uma orquestra profissional e aprender, na prática, os desafios da </w:t>
      </w:r>
      <w:r w:rsidRPr="008E1617">
        <w:rPr>
          <w:rStyle w:val="il"/>
          <w:rFonts w:asciiTheme="majorHAnsi" w:hAnsiTheme="majorHAnsi" w:cstheme="majorHAnsi"/>
          <w:color w:val="222222"/>
          <w:sz w:val="22"/>
          <w:szCs w:val="22"/>
          <w:shd w:val="clear" w:color="auto" w:fill="FFFFFF"/>
        </w:rPr>
        <w:t>regência</w:t>
      </w:r>
      <w:r w:rsidRPr="008E1617">
        <w:rPr>
          <w:rFonts w:asciiTheme="majorHAnsi" w:hAnsiTheme="majorHAnsi" w:cstheme="majorHAnsi"/>
          <w:color w:val="222222"/>
          <w:sz w:val="22"/>
          <w:szCs w:val="22"/>
          <w:shd w:val="clear" w:color="auto" w:fill="FFFFFF"/>
        </w:rPr>
        <w:t xml:space="preserve">. </w:t>
      </w:r>
      <w:r w:rsidRPr="008E1617">
        <w:rPr>
          <w:rFonts w:asciiTheme="majorHAnsi" w:hAnsiTheme="majorHAnsi" w:cstheme="majorHAnsi"/>
          <w:b/>
          <w:bCs/>
          <w:color w:val="222222"/>
          <w:sz w:val="22"/>
          <w:szCs w:val="22"/>
          <w:shd w:val="clear" w:color="auto" w:fill="FFFFFF"/>
        </w:rPr>
        <w:t>Ana Laura Mathias Gentile</w:t>
      </w:r>
      <w:r w:rsidRPr="008E1617">
        <w:rPr>
          <w:rFonts w:asciiTheme="majorHAnsi" w:hAnsiTheme="majorHAnsi" w:cstheme="majorHAnsi"/>
          <w:color w:val="222222"/>
          <w:sz w:val="22"/>
          <w:szCs w:val="22"/>
          <w:shd w:val="clear" w:color="auto" w:fill="FFFFFF"/>
        </w:rPr>
        <w:t xml:space="preserve"> (SP), </w:t>
      </w:r>
      <w:r w:rsidRPr="008E1617">
        <w:rPr>
          <w:rFonts w:asciiTheme="majorHAnsi" w:hAnsiTheme="majorHAnsi" w:cstheme="majorHAnsi"/>
          <w:b/>
          <w:bCs/>
          <w:color w:val="222222"/>
          <w:sz w:val="22"/>
          <w:szCs w:val="22"/>
          <w:shd w:val="clear" w:color="auto" w:fill="FFFFFF"/>
        </w:rPr>
        <w:t>Emanuel</w:t>
      </w:r>
      <w:r w:rsidR="00496FA3">
        <w:rPr>
          <w:rFonts w:asciiTheme="majorHAnsi" w:hAnsiTheme="majorHAnsi" w:cstheme="majorHAnsi"/>
          <w:b/>
          <w:bCs/>
          <w:color w:val="222222"/>
          <w:sz w:val="22"/>
          <w:szCs w:val="22"/>
          <w:shd w:val="clear" w:color="auto" w:fill="FFFFFF"/>
        </w:rPr>
        <w:t>l</w:t>
      </w:r>
      <w:r w:rsidRPr="008E1617">
        <w:rPr>
          <w:rFonts w:asciiTheme="majorHAnsi" w:hAnsiTheme="majorHAnsi" w:cstheme="majorHAnsi"/>
          <w:b/>
          <w:bCs/>
          <w:color w:val="222222"/>
          <w:sz w:val="22"/>
          <w:szCs w:val="22"/>
          <w:shd w:val="clear" w:color="auto" w:fill="FFFFFF"/>
        </w:rPr>
        <w:t>e Guedes</w:t>
      </w:r>
      <w:r w:rsidRPr="008E1617">
        <w:rPr>
          <w:rFonts w:asciiTheme="majorHAnsi" w:hAnsiTheme="majorHAnsi" w:cstheme="majorHAnsi"/>
          <w:color w:val="222222"/>
          <w:sz w:val="22"/>
          <w:szCs w:val="22"/>
          <w:shd w:val="clear" w:color="auto" w:fill="FFFFFF"/>
        </w:rPr>
        <w:t xml:space="preserve"> (MT), </w:t>
      </w:r>
      <w:r w:rsidRPr="008E1617">
        <w:rPr>
          <w:rFonts w:asciiTheme="majorHAnsi" w:hAnsiTheme="majorHAnsi" w:cstheme="majorHAnsi"/>
          <w:b/>
          <w:bCs/>
          <w:color w:val="222222"/>
          <w:sz w:val="22"/>
          <w:szCs w:val="22"/>
          <w:shd w:val="clear" w:color="auto" w:fill="FFFFFF"/>
        </w:rPr>
        <w:t xml:space="preserve">Felipe </w:t>
      </w:r>
      <w:proofErr w:type="spellStart"/>
      <w:r w:rsidRPr="008E1617">
        <w:rPr>
          <w:rFonts w:asciiTheme="majorHAnsi" w:hAnsiTheme="majorHAnsi" w:cstheme="majorHAnsi"/>
          <w:b/>
          <w:bCs/>
          <w:color w:val="222222"/>
          <w:sz w:val="22"/>
          <w:szCs w:val="22"/>
          <w:shd w:val="clear" w:color="auto" w:fill="FFFFFF"/>
        </w:rPr>
        <w:t>Gadioli</w:t>
      </w:r>
      <w:proofErr w:type="spellEnd"/>
      <w:r w:rsidRPr="008E1617">
        <w:rPr>
          <w:rFonts w:asciiTheme="majorHAnsi" w:hAnsiTheme="majorHAnsi" w:cstheme="majorHAnsi"/>
          <w:b/>
          <w:bCs/>
          <w:color w:val="222222"/>
          <w:sz w:val="22"/>
          <w:szCs w:val="22"/>
          <w:shd w:val="clear" w:color="auto" w:fill="FFFFFF"/>
        </w:rPr>
        <w:t xml:space="preserve"> </w:t>
      </w:r>
      <w:r w:rsidRPr="008E1617">
        <w:rPr>
          <w:rFonts w:asciiTheme="majorHAnsi" w:hAnsiTheme="majorHAnsi" w:cstheme="majorHAnsi"/>
          <w:color w:val="222222"/>
          <w:sz w:val="22"/>
          <w:szCs w:val="22"/>
          <w:shd w:val="clear" w:color="auto" w:fill="FFFFFF"/>
        </w:rPr>
        <w:t xml:space="preserve">(SP) e </w:t>
      </w:r>
      <w:proofErr w:type="spellStart"/>
      <w:r w:rsidRPr="008E1617">
        <w:rPr>
          <w:rFonts w:asciiTheme="majorHAnsi" w:hAnsiTheme="majorHAnsi" w:cstheme="majorHAnsi"/>
          <w:b/>
          <w:bCs/>
          <w:color w:val="222222"/>
          <w:sz w:val="22"/>
          <w:szCs w:val="22"/>
          <w:shd w:val="clear" w:color="auto" w:fill="FFFFFF"/>
        </w:rPr>
        <w:t>Raphaela</w:t>
      </w:r>
      <w:proofErr w:type="spellEnd"/>
      <w:r w:rsidRPr="008E1617">
        <w:rPr>
          <w:rFonts w:asciiTheme="majorHAnsi" w:hAnsiTheme="majorHAnsi" w:cstheme="majorHAnsi"/>
          <w:b/>
          <w:bCs/>
          <w:color w:val="222222"/>
          <w:sz w:val="22"/>
          <w:szCs w:val="22"/>
          <w:shd w:val="clear" w:color="auto" w:fill="FFFFFF"/>
        </w:rPr>
        <w:t xml:space="preserve"> Lacerda </w:t>
      </w:r>
      <w:r w:rsidRPr="008E1617">
        <w:rPr>
          <w:rFonts w:asciiTheme="majorHAnsi" w:hAnsiTheme="majorHAnsi" w:cstheme="majorHAnsi"/>
          <w:color w:val="222222"/>
          <w:sz w:val="22"/>
          <w:szCs w:val="22"/>
          <w:shd w:val="clear" w:color="auto" w:fill="FFFFFF"/>
        </w:rPr>
        <w:t>(SP)</w:t>
      </w:r>
      <w:r w:rsidRPr="008E1617">
        <w:rPr>
          <w:rFonts w:asciiTheme="majorHAnsi" w:hAnsiTheme="majorHAnsi" w:cstheme="majorHAnsi"/>
          <w:color w:val="000000"/>
          <w:sz w:val="22"/>
          <w:szCs w:val="22"/>
        </w:rPr>
        <w:t xml:space="preserve">, </w:t>
      </w:r>
      <w:r w:rsidRPr="008E1617">
        <w:rPr>
          <w:rFonts w:asciiTheme="majorHAnsi" w:hAnsiTheme="majorHAnsi" w:cstheme="majorHAnsi"/>
          <w:color w:val="222222"/>
          <w:sz w:val="22"/>
          <w:szCs w:val="22"/>
          <w:shd w:val="clear" w:color="auto" w:fill="FFFFFF"/>
        </w:rPr>
        <w:t>regentes des</w:t>
      </w:r>
      <w:r w:rsidR="00606F74">
        <w:rPr>
          <w:rFonts w:asciiTheme="majorHAnsi" w:hAnsiTheme="majorHAnsi" w:cstheme="majorHAnsi"/>
          <w:color w:val="222222"/>
          <w:sz w:val="22"/>
          <w:szCs w:val="22"/>
          <w:shd w:val="clear" w:color="auto" w:fill="FFFFFF"/>
        </w:rPr>
        <w:t>t</w:t>
      </w:r>
      <w:r w:rsidRPr="008E1617">
        <w:rPr>
          <w:rFonts w:asciiTheme="majorHAnsi" w:hAnsiTheme="majorHAnsi" w:cstheme="majorHAnsi"/>
          <w:color w:val="222222"/>
          <w:sz w:val="22"/>
          <w:szCs w:val="22"/>
          <w:shd w:val="clear" w:color="auto" w:fill="FFFFFF"/>
        </w:rPr>
        <w:t xml:space="preserve">a edição, participarão de ensaios e aulas técnicas ministradas pelo Diretor Artístico e </w:t>
      </w:r>
      <w:r w:rsidRPr="008E1617">
        <w:rPr>
          <w:rStyle w:val="il"/>
          <w:rFonts w:asciiTheme="majorHAnsi" w:hAnsiTheme="majorHAnsi" w:cstheme="majorHAnsi"/>
          <w:color w:val="222222"/>
          <w:sz w:val="22"/>
          <w:szCs w:val="22"/>
          <w:shd w:val="clear" w:color="auto" w:fill="FFFFFF"/>
        </w:rPr>
        <w:t>Regente</w:t>
      </w:r>
      <w:r w:rsidRPr="008E1617">
        <w:rPr>
          <w:rFonts w:asciiTheme="majorHAnsi" w:hAnsiTheme="majorHAnsi" w:cstheme="majorHAnsi"/>
          <w:color w:val="222222"/>
          <w:sz w:val="22"/>
          <w:szCs w:val="22"/>
          <w:shd w:val="clear" w:color="auto" w:fill="FFFFFF"/>
        </w:rPr>
        <w:t xml:space="preserve"> Titular da Orquestra, </w:t>
      </w:r>
      <w:r w:rsidRPr="008E1617">
        <w:rPr>
          <w:rFonts w:asciiTheme="majorHAnsi" w:hAnsiTheme="majorHAnsi" w:cstheme="majorHAnsi"/>
          <w:b/>
          <w:bCs/>
          <w:color w:val="222222"/>
          <w:sz w:val="22"/>
          <w:szCs w:val="22"/>
          <w:shd w:val="clear" w:color="auto" w:fill="FFFFFF"/>
        </w:rPr>
        <w:t>maestro</w:t>
      </w:r>
      <w:r w:rsidRPr="008E1617">
        <w:rPr>
          <w:rFonts w:asciiTheme="majorHAnsi" w:hAnsiTheme="majorHAnsi" w:cstheme="majorHAnsi"/>
          <w:color w:val="222222"/>
          <w:sz w:val="22"/>
          <w:szCs w:val="22"/>
          <w:shd w:val="clear" w:color="auto" w:fill="FFFFFF"/>
        </w:rPr>
        <w:t xml:space="preserve"> </w:t>
      </w:r>
      <w:r w:rsidRPr="008E1617">
        <w:rPr>
          <w:rFonts w:asciiTheme="majorHAnsi" w:hAnsiTheme="majorHAnsi" w:cstheme="majorHAnsi"/>
          <w:b/>
          <w:bCs/>
          <w:color w:val="222222"/>
          <w:sz w:val="22"/>
          <w:szCs w:val="22"/>
          <w:shd w:val="clear" w:color="auto" w:fill="FFFFFF"/>
        </w:rPr>
        <w:t xml:space="preserve">Fabio </w:t>
      </w:r>
      <w:proofErr w:type="spellStart"/>
      <w:r w:rsidRPr="008E1617">
        <w:rPr>
          <w:rFonts w:asciiTheme="majorHAnsi" w:hAnsiTheme="majorHAnsi" w:cstheme="majorHAnsi"/>
          <w:b/>
          <w:bCs/>
          <w:color w:val="222222"/>
          <w:sz w:val="22"/>
          <w:szCs w:val="22"/>
          <w:shd w:val="clear" w:color="auto" w:fill="FFFFFF"/>
        </w:rPr>
        <w:t>Mechetti</w:t>
      </w:r>
      <w:proofErr w:type="spellEnd"/>
      <w:r w:rsidRPr="008E1617">
        <w:rPr>
          <w:rFonts w:asciiTheme="majorHAnsi" w:hAnsiTheme="majorHAnsi" w:cstheme="majorHAnsi"/>
          <w:b/>
          <w:bCs/>
          <w:color w:val="222222"/>
          <w:sz w:val="22"/>
          <w:szCs w:val="22"/>
          <w:shd w:val="clear" w:color="auto" w:fill="FFFFFF"/>
        </w:rPr>
        <w:t>.</w:t>
      </w:r>
      <w:r w:rsidRPr="008E1617">
        <w:rPr>
          <w:rFonts w:asciiTheme="majorHAnsi" w:hAnsiTheme="majorHAnsi" w:cstheme="majorHAnsi"/>
          <w:color w:val="222222"/>
          <w:sz w:val="22"/>
          <w:szCs w:val="22"/>
          <w:shd w:val="clear" w:color="auto" w:fill="FFFFFF"/>
        </w:rPr>
        <w:t xml:space="preserve"> O </w:t>
      </w:r>
      <w:r w:rsidRPr="008E1617">
        <w:rPr>
          <w:rStyle w:val="il"/>
          <w:rFonts w:asciiTheme="majorHAnsi" w:hAnsiTheme="majorHAnsi" w:cstheme="majorHAnsi"/>
          <w:color w:val="222222"/>
          <w:sz w:val="22"/>
          <w:szCs w:val="22"/>
          <w:shd w:val="clear" w:color="auto" w:fill="FFFFFF"/>
        </w:rPr>
        <w:t>Laboratório de Regência</w:t>
      </w:r>
      <w:r w:rsidRPr="008E1617">
        <w:rPr>
          <w:rFonts w:asciiTheme="majorHAnsi" w:hAnsiTheme="majorHAnsi" w:cstheme="majorHAnsi"/>
          <w:color w:val="222222"/>
          <w:sz w:val="22"/>
          <w:szCs w:val="22"/>
          <w:shd w:val="clear" w:color="auto" w:fill="FFFFFF"/>
        </w:rPr>
        <w:t xml:space="preserve"> será encerrado com um </w:t>
      </w:r>
      <w:r w:rsidRPr="008E1617">
        <w:rPr>
          <w:rFonts w:asciiTheme="majorHAnsi" w:hAnsiTheme="majorHAnsi" w:cstheme="majorHAnsi"/>
          <w:b/>
          <w:bCs/>
          <w:color w:val="222222"/>
          <w:sz w:val="22"/>
          <w:szCs w:val="22"/>
          <w:shd w:val="clear" w:color="auto" w:fill="FFFFFF"/>
        </w:rPr>
        <w:t>concerto gratuito</w:t>
      </w:r>
      <w:r w:rsidRPr="008E1617">
        <w:rPr>
          <w:rFonts w:asciiTheme="majorHAnsi" w:hAnsiTheme="majorHAnsi" w:cstheme="majorHAnsi"/>
          <w:color w:val="222222"/>
          <w:sz w:val="22"/>
          <w:szCs w:val="22"/>
          <w:shd w:val="clear" w:color="auto" w:fill="FFFFFF"/>
        </w:rPr>
        <w:t xml:space="preserve">, no dia </w:t>
      </w:r>
      <w:r w:rsidRPr="008E1617">
        <w:rPr>
          <w:rFonts w:asciiTheme="majorHAnsi" w:hAnsiTheme="majorHAnsi" w:cstheme="majorHAnsi"/>
          <w:b/>
          <w:bCs/>
          <w:color w:val="222222"/>
          <w:sz w:val="22"/>
          <w:szCs w:val="22"/>
          <w:shd w:val="clear" w:color="auto" w:fill="FFFFFF"/>
        </w:rPr>
        <w:t>3 de agosto</w:t>
      </w:r>
      <w:r w:rsidRPr="008E1617">
        <w:rPr>
          <w:rFonts w:asciiTheme="majorHAnsi" w:hAnsiTheme="majorHAnsi" w:cstheme="majorHAnsi"/>
          <w:color w:val="222222"/>
          <w:sz w:val="22"/>
          <w:szCs w:val="22"/>
          <w:shd w:val="clear" w:color="auto" w:fill="FFFFFF"/>
        </w:rPr>
        <w:t>, às</w:t>
      </w:r>
      <w:r w:rsidRPr="008E1617">
        <w:rPr>
          <w:rFonts w:asciiTheme="majorHAnsi" w:hAnsiTheme="majorHAnsi" w:cstheme="majorHAnsi"/>
          <w:b/>
          <w:bCs/>
          <w:color w:val="222222"/>
          <w:sz w:val="22"/>
          <w:szCs w:val="22"/>
          <w:shd w:val="clear" w:color="auto" w:fill="FFFFFF"/>
        </w:rPr>
        <w:t xml:space="preserve"> 20h30</w:t>
      </w:r>
      <w:r w:rsidRPr="008E1617">
        <w:rPr>
          <w:rFonts w:asciiTheme="majorHAnsi" w:hAnsiTheme="majorHAnsi" w:cstheme="majorHAnsi"/>
          <w:color w:val="222222"/>
          <w:sz w:val="22"/>
          <w:szCs w:val="22"/>
          <w:shd w:val="clear" w:color="auto" w:fill="FFFFFF"/>
        </w:rPr>
        <w:t>, na</w:t>
      </w:r>
      <w:r w:rsidRPr="008E1617">
        <w:rPr>
          <w:rFonts w:asciiTheme="majorHAnsi" w:hAnsiTheme="majorHAnsi" w:cstheme="majorHAnsi"/>
          <w:b/>
          <w:bCs/>
          <w:color w:val="222222"/>
          <w:sz w:val="22"/>
          <w:szCs w:val="22"/>
          <w:shd w:val="clear" w:color="auto" w:fill="FFFFFF"/>
        </w:rPr>
        <w:t xml:space="preserve"> Sala Minas Gerais</w:t>
      </w:r>
      <w:r w:rsidRPr="008E1617">
        <w:rPr>
          <w:rFonts w:asciiTheme="majorHAnsi" w:hAnsiTheme="majorHAnsi" w:cstheme="majorHAnsi"/>
          <w:color w:val="222222"/>
          <w:sz w:val="22"/>
          <w:szCs w:val="22"/>
          <w:shd w:val="clear" w:color="auto" w:fill="FFFFFF"/>
        </w:rPr>
        <w:t>.</w:t>
      </w:r>
      <w:r w:rsidR="004F48BF" w:rsidRPr="008E1617">
        <w:rPr>
          <w:rFonts w:asciiTheme="majorHAnsi" w:hAnsiTheme="majorHAnsi" w:cstheme="majorHAnsi"/>
          <w:color w:val="222222"/>
          <w:sz w:val="22"/>
          <w:szCs w:val="22"/>
          <w:shd w:val="clear" w:color="auto" w:fill="FFFFFF"/>
        </w:rPr>
        <w:t xml:space="preserve"> </w:t>
      </w:r>
      <w:r w:rsidR="00422725">
        <w:rPr>
          <w:rFonts w:asciiTheme="majorHAnsi" w:hAnsiTheme="majorHAnsi" w:cstheme="majorHAnsi"/>
          <w:color w:val="222222"/>
          <w:sz w:val="22"/>
          <w:szCs w:val="22"/>
          <w:shd w:val="clear" w:color="auto" w:fill="FFFFFF"/>
        </w:rPr>
        <w:t xml:space="preserve">O </w:t>
      </w:r>
      <w:r w:rsidR="00FA4366">
        <w:rPr>
          <w:rFonts w:asciiTheme="majorHAnsi" w:hAnsiTheme="majorHAnsi" w:cstheme="majorHAnsi"/>
          <w:color w:val="222222"/>
          <w:sz w:val="22"/>
          <w:szCs w:val="22"/>
          <w:shd w:val="clear" w:color="auto" w:fill="FFFFFF"/>
        </w:rPr>
        <w:t>repertório do concerto</w:t>
      </w:r>
      <w:r w:rsidR="00422725">
        <w:rPr>
          <w:rFonts w:asciiTheme="majorHAnsi" w:hAnsiTheme="majorHAnsi" w:cstheme="majorHAnsi"/>
          <w:color w:val="222222"/>
          <w:sz w:val="22"/>
          <w:szCs w:val="22"/>
          <w:shd w:val="clear" w:color="auto" w:fill="FFFFFF"/>
        </w:rPr>
        <w:t xml:space="preserve"> será dividido entre os quatro regentes participantes. Teremos as obras</w:t>
      </w:r>
      <w:r w:rsidR="00422725" w:rsidRPr="006B0C4F">
        <w:rPr>
          <w:rFonts w:asciiTheme="majorHAnsi" w:hAnsiTheme="majorHAnsi" w:cstheme="majorHAnsi"/>
          <w:sz w:val="22"/>
          <w:szCs w:val="22"/>
        </w:rPr>
        <w:t xml:space="preserve"> </w:t>
      </w:r>
      <w:r w:rsidR="00422725" w:rsidRPr="006B0C4F">
        <w:rPr>
          <w:rFonts w:asciiTheme="majorHAnsi" w:hAnsiTheme="majorHAnsi" w:cstheme="majorHAnsi"/>
          <w:i/>
          <w:iCs/>
          <w:sz w:val="22"/>
          <w:szCs w:val="22"/>
        </w:rPr>
        <w:t>O Franco-atirador: Abertura</w:t>
      </w:r>
      <w:r w:rsidR="00045D23">
        <w:rPr>
          <w:rFonts w:asciiTheme="majorHAnsi" w:hAnsiTheme="majorHAnsi" w:cstheme="majorHAnsi"/>
          <w:i/>
          <w:iCs/>
          <w:sz w:val="22"/>
          <w:szCs w:val="22"/>
        </w:rPr>
        <w:t xml:space="preserve">, </w:t>
      </w:r>
      <w:r w:rsidR="00045D23" w:rsidRPr="00045D23">
        <w:rPr>
          <w:rFonts w:asciiTheme="majorHAnsi" w:hAnsiTheme="majorHAnsi" w:cstheme="majorHAnsi"/>
          <w:sz w:val="22"/>
          <w:szCs w:val="22"/>
        </w:rPr>
        <w:t xml:space="preserve">de </w:t>
      </w:r>
      <w:r w:rsidR="00045D23" w:rsidRPr="00045D23">
        <w:rPr>
          <w:rFonts w:asciiTheme="majorHAnsi" w:hAnsiTheme="majorHAnsi" w:cstheme="majorHAnsi"/>
          <w:b/>
          <w:bCs/>
          <w:sz w:val="22"/>
          <w:szCs w:val="22"/>
        </w:rPr>
        <w:t>Weber</w:t>
      </w:r>
      <w:r w:rsidR="00045D23" w:rsidRPr="00045D23">
        <w:rPr>
          <w:rFonts w:asciiTheme="majorHAnsi" w:hAnsiTheme="majorHAnsi" w:cstheme="majorHAnsi"/>
          <w:sz w:val="22"/>
          <w:szCs w:val="22"/>
        </w:rPr>
        <w:t>;</w:t>
      </w:r>
      <w:r w:rsidR="00045D23">
        <w:rPr>
          <w:rFonts w:asciiTheme="majorHAnsi" w:hAnsiTheme="majorHAnsi" w:cstheme="majorHAnsi"/>
          <w:i/>
          <w:iCs/>
          <w:sz w:val="22"/>
          <w:szCs w:val="22"/>
        </w:rPr>
        <w:t xml:space="preserve"> </w:t>
      </w:r>
      <w:r w:rsidR="00422725" w:rsidRPr="006B0C4F">
        <w:rPr>
          <w:rFonts w:asciiTheme="majorHAnsi" w:hAnsiTheme="majorHAnsi" w:cstheme="majorHAnsi"/>
          <w:i/>
          <w:iCs/>
          <w:sz w:val="22"/>
          <w:szCs w:val="22"/>
        </w:rPr>
        <w:t>Abertura Trágica, op. 81</w:t>
      </w:r>
      <w:r w:rsidR="00045D23" w:rsidRPr="00045D23">
        <w:rPr>
          <w:rFonts w:asciiTheme="majorHAnsi" w:hAnsiTheme="majorHAnsi" w:cstheme="majorHAnsi"/>
          <w:sz w:val="22"/>
          <w:szCs w:val="22"/>
        </w:rPr>
        <w:t xml:space="preserve">, de </w:t>
      </w:r>
      <w:r w:rsidR="00045D23" w:rsidRPr="00045D23">
        <w:rPr>
          <w:rFonts w:asciiTheme="majorHAnsi" w:hAnsiTheme="majorHAnsi" w:cstheme="majorHAnsi"/>
          <w:b/>
          <w:bCs/>
          <w:sz w:val="22"/>
          <w:szCs w:val="22"/>
        </w:rPr>
        <w:t>Brahms</w:t>
      </w:r>
      <w:r w:rsidR="00045D23" w:rsidRPr="00045D23">
        <w:rPr>
          <w:rFonts w:asciiTheme="majorHAnsi" w:hAnsiTheme="majorHAnsi" w:cstheme="majorHAnsi"/>
          <w:sz w:val="22"/>
          <w:szCs w:val="22"/>
        </w:rPr>
        <w:t>;</w:t>
      </w:r>
      <w:r w:rsidR="00045D23">
        <w:rPr>
          <w:rFonts w:asciiTheme="majorHAnsi" w:hAnsiTheme="majorHAnsi" w:cstheme="majorHAnsi"/>
          <w:i/>
          <w:iCs/>
          <w:sz w:val="22"/>
          <w:szCs w:val="22"/>
        </w:rPr>
        <w:t xml:space="preserve"> </w:t>
      </w:r>
      <w:proofErr w:type="spellStart"/>
      <w:r w:rsidR="00422725" w:rsidRPr="006B0C4F">
        <w:rPr>
          <w:rFonts w:asciiTheme="majorHAnsi" w:hAnsiTheme="majorHAnsi" w:cstheme="majorHAnsi"/>
          <w:i/>
          <w:iCs/>
          <w:sz w:val="22"/>
          <w:szCs w:val="22"/>
        </w:rPr>
        <w:t>Semiramide</w:t>
      </w:r>
      <w:proofErr w:type="spellEnd"/>
      <w:r w:rsidR="00422725" w:rsidRPr="006B0C4F">
        <w:rPr>
          <w:rFonts w:asciiTheme="majorHAnsi" w:hAnsiTheme="majorHAnsi" w:cstheme="majorHAnsi"/>
          <w:i/>
          <w:iCs/>
          <w:sz w:val="22"/>
          <w:szCs w:val="22"/>
        </w:rPr>
        <w:t>: Abertura</w:t>
      </w:r>
      <w:r w:rsidR="00045D23" w:rsidRPr="00045D23">
        <w:rPr>
          <w:rFonts w:asciiTheme="majorHAnsi" w:hAnsiTheme="majorHAnsi" w:cstheme="majorHAnsi"/>
          <w:sz w:val="22"/>
          <w:szCs w:val="22"/>
        </w:rPr>
        <w:t xml:space="preserve">, de </w:t>
      </w:r>
      <w:r w:rsidR="00045D23" w:rsidRPr="00045D23">
        <w:rPr>
          <w:rFonts w:asciiTheme="majorHAnsi" w:hAnsiTheme="majorHAnsi" w:cstheme="majorHAnsi"/>
          <w:b/>
          <w:bCs/>
          <w:sz w:val="22"/>
          <w:szCs w:val="22"/>
        </w:rPr>
        <w:t>Rossini</w:t>
      </w:r>
      <w:r w:rsidR="00045D23" w:rsidRPr="00045D23">
        <w:rPr>
          <w:rFonts w:asciiTheme="majorHAnsi" w:hAnsiTheme="majorHAnsi" w:cstheme="majorHAnsi"/>
          <w:sz w:val="22"/>
          <w:szCs w:val="22"/>
        </w:rPr>
        <w:t>; e</w:t>
      </w:r>
      <w:r w:rsidR="00045D23">
        <w:rPr>
          <w:rFonts w:asciiTheme="majorHAnsi" w:hAnsiTheme="majorHAnsi" w:cstheme="majorHAnsi"/>
          <w:i/>
          <w:iCs/>
          <w:sz w:val="22"/>
          <w:szCs w:val="22"/>
        </w:rPr>
        <w:t xml:space="preserve"> </w:t>
      </w:r>
      <w:r w:rsidR="00422725" w:rsidRPr="006B0C4F">
        <w:rPr>
          <w:rFonts w:asciiTheme="majorHAnsi" w:hAnsiTheme="majorHAnsi" w:cstheme="majorHAnsi"/>
          <w:i/>
          <w:iCs/>
          <w:sz w:val="22"/>
          <w:szCs w:val="22"/>
        </w:rPr>
        <w:t>Abertura Leonora nº 3</w:t>
      </w:r>
      <w:r w:rsidR="00422725" w:rsidRPr="006B0C4F">
        <w:rPr>
          <w:rFonts w:asciiTheme="majorHAnsi" w:hAnsiTheme="majorHAnsi" w:cstheme="majorHAnsi"/>
          <w:sz w:val="22"/>
          <w:szCs w:val="22"/>
        </w:rPr>
        <w:t xml:space="preserve">, </w:t>
      </w:r>
      <w:r w:rsidR="00422725" w:rsidRPr="006B0C4F">
        <w:rPr>
          <w:rFonts w:asciiTheme="majorHAnsi" w:hAnsiTheme="majorHAnsi" w:cstheme="majorHAnsi"/>
          <w:i/>
          <w:iCs/>
          <w:sz w:val="22"/>
          <w:szCs w:val="22"/>
        </w:rPr>
        <w:t>op. 72b</w:t>
      </w:r>
      <w:r w:rsidR="00045D23">
        <w:rPr>
          <w:rFonts w:asciiTheme="majorHAnsi" w:hAnsiTheme="majorHAnsi" w:cstheme="majorHAnsi"/>
          <w:i/>
          <w:iCs/>
          <w:sz w:val="22"/>
          <w:szCs w:val="22"/>
        </w:rPr>
        <w:t xml:space="preserve">, </w:t>
      </w:r>
      <w:r w:rsidR="00045D23" w:rsidRPr="00045D23">
        <w:rPr>
          <w:rFonts w:asciiTheme="majorHAnsi" w:hAnsiTheme="majorHAnsi" w:cstheme="majorHAnsi"/>
          <w:sz w:val="22"/>
          <w:szCs w:val="22"/>
        </w:rPr>
        <w:t xml:space="preserve">de </w:t>
      </w:r>
      <w:r w:rsidR="00045D23" w:rsidRPr="00045D23">
        <w:rPr>
          <w:rFonts w:asciiTheme="majorHAnsi" w:hAnsiTheme="majorHAnsi" w:cstheme="majorHAnsi"/>
          <w:b/>
          <w:bCs/>
          <w:sz w:val="22"/>
          <w:szCs w:val="22"/>
        </w:rPr>
        <w:t>Beethoven</w:t>
      </w:r>
      <w:r w:rsidR="00045D23" w:rsidRPr="00045D23">
        <w:rPr>
          <w:rFonts w:asciiTheme="majorHAnsi" w:hAnsiTheme="majorHAnsi" w:cstheme="majorHAnsi"/>
          <w:sz w:val="22"/>
          <w:szCs w:val="22"/>
        </w:rPr>
        <w:t>.</w:t>
      </w:r>
    </w:p>
    <w:p w14:paraId="70058858" w14:textId="1F4C82BE" w:rsidR="003D7B2C" w:rsidRPr="008E1617" w:rsidRDefault="003D7B2C" w:rsidP="0097354F">
      <w:pPr>
        <w:jc w:val="both"/>
        <w:rPr>
          <w:rFonts w:asciiTheme="majorHAnsi" w:hAnsiTheme="majorHAnsi" w:cstheme="majorHAnsi"/>
          <w:color w:val="222222"/>
          <w:sz w:val="22"/>
          <w:szCs w:val="22"/>
          <w:shd w:val="clear" w:color="auto" w:fill="FFFFFF"/>
        </w:rPr>
      </w:pPr>
    </w:p>
    <w:p w14:paraId="31CBBFB7" w14:textId="2EB65977" w:rsidR="00C13150" w:rsidRPr="008E1617" w:rsidRDefault="00C13150" w:rsidP="0097354F">
      <w:pPr>
        <w:jc w:val="both"/>
        <w:rPr>
          <w:rFonts w:asciiTheme="majorHAnsi" w:hAnsiTheme="majorHAnsi" w:cstheme="majorHAnsi"/>
          <w:color w:val="000000" w:themeColor="text1"/>
          <w:sz w:val="22"/>
          <w:szCs w:val="22"/>
        </w:rPr>
      </w:pPr>
      <w:r w:rsidRPr="008E1617">
        <w:rPr>
          <w:rFonts w:asciiTheme="majorHAnsi" w:hAnsiTheme="majorHAnsi" w:cstheme="majorHAnsi"/>
          <w:color w:val="000000" w:themeColor="text1"/>
          <w:sz w:val="22"/>
          <w:szCs w:val="22"/>
        </w:rPr>
        <w:t xml:space="preserve">O </w:t>
      </w:r>
      <w:r w:rsidR="00A2336A" w:rsidRPr="008E1617">
        <w:rPr>
          <w:rFonts w:asciiTheme="majorHAnsi" w:hAnsiTheme="majorHAnsi" w:cstheme="majorHAnsi"/>
          <w:color w:val="000000" w:themeColor="text1"/>
          <w:sz w:val="22"/>
          <w:szCs w:val="22"/>
        </w:rPr>
        <w:t xml:space="preserve">público poderá assistir ao </w:t>
      </w:r>
      <w:r w:rsidRPr="008E1617">
        <w:rPr>
          <w:rFonts w:asciiTheme="majorHAnsi" w:hAnsiTheme="majorHAnsi" w:cstheme="majorHAnsi"/>
          <w:color w:val="000000" w:themeColor="text1"/>
          <w:sz w:val="22"/>
          <w:szCs w:val="22"/>
        </w:rPr>
        <w:t xml:space="preserve">concerto </w:t>
      </w:r>
      <w:r w:rsidR="00A2336A" w:rsidRPr="008E1617">
        <w:rPr>
          <w:rFonts w:asciiTheme="majorHAnsi" w:hAnsiTheme="majorHAnsi" w:cstheme="majorHAnsi"/>
          <w:color w:val="000000" w:themeColor="text1"/>
          <w:sz w:val="22"/>
          <w:szCs w:val="22"/>
        </w:rPr>
        <w:t xml:space="preserve">presencialmente, na Sala Minas Gerais. Para quem preferir assistir de casa, haverá transmissão ao </w:t>
      </w:r>
      <w:r w:rsidRPr="008E1617">
        <w:rPr>
          <w:rFonts w:asciiTheme="majorHAnsi" w:hAnsiTheme="majorHAnsi" w:cstheme="majorHAnsi"/>
          <w:color w:val="000000" w:themeColor="text1"/>
          <w:sz w:val="22"/>
          <w:szCs w:val="22"/>
        </w:rPr>
        <w:t xml:space="preserve">vivo </w:t>
      </w:r>
      <w:r w:rsidRPr="008E1617">
        <w:rPr>
          <w:rFonts w:asciiTheme="majorHAnsi" w:hAnsiTheme="majorHAnsi" w:cstheme="majorHAnsi"/>
          <w:b/>
          <w:bCs/>
          <w:color w:val="000000" w:themeColor="text1"/>
          <w:sz w:val="22"/>
          <w:szCs w:val="22"/>
        </w:rPr>
        <w:t>aberta a todo o público</w:t>
      </w:r>
      <w:r w:rsidRPr="008E1617">
        <w:rPr>
          <w:rFonts w:asciiTheme="majorHAnsi" w:hAnsiTheme="majorHAnsi" w:cstheme="majorHAnsi"/>
          <w:color w:val="000000" w:themeColor="text1"/>
          <w:sz w:val="22"/>
          <w:szCs w:val="22"/>
        </w:rPr>
        <w:t xml:space="preserve"> pelo canal da Filarmônica no YouTube. </w:t>
      </w:r>
      <w:r w:rsidR="00B26450">
        <w:rPr>
          <w:rFonts w:asciiTheme="majorHAnsi" w:hAnsiTheme="majorHAnsi" w:cstheme="majorHAnsi"/>
          <w:color w:val="000000" w:themeColor="text1"/>
          <w:sz w:val="22"/>
          <w:szCs w:val="22"/>
        </w:rPr>
        <w:t xml:space="preserve"> </w:t>
      </w:r>
      <w:r w:rsidR="00CC4E7F" w:rsidRPr="008F0A5A">
        <w:rPr>
          <w:rFonts w:asciiTheme="majorHAnsi" w:hAnsiTheme="majorHAnsi" w:cstheme="majorHAnsi"/>
          <w:b/>
          <w:bCs/>
          <w:color w:val="000000" w:themeColor="text1"/>
          <w:sz w:val="22"/>
          <w:szCs w:val="22"/>
        </w:rPr>
        <w:t>A d</w:t>
      </w:r>
      <w:r w:rsidR="00B26450" w:rsidRPr="008F0A5A">
        <w:rPr>
          <w:rFonts w:asciiTheme="majorHAnsi" w:hAnsiTheme="majorHAnsi" w:cstheme="majorHAnsi"/>
          <w:b/>
          <w:bCs/>
          <w:color w:val="000000" w:themeColor="text1"/>
          <w:sz w:val="22"/>
          <w:szCs w:val="22"/>
        </w:rPr>
        <w:t xml:space="preserve">istribuição de </w:t>
      </w:r>
      <w:r w:rsidR="008B1E2D" w:rsidRPr="008F0A5A">
        <w:rPr>
          <w:rFonts w:asciiTheme="majorHAnsi" w:hAnsiTheme="majorHAnsi" w:cstheme="majorHAnsi"/>
          <w:b/>
          <w:bCs/>
          <w:color w:val="000000" w:themeColor="text1"/>
          <w:sz w:val="22"/>
          <w:szCs w:val="22"/>
        </w:rPr>
        <w:t xml:space="preserve">ingressos </w:t>
      </w:r>
      <w:r w:rsidR="00B449C7" w:rsidRPr="008F0A5A">
        <w:rPr>
          <w:rFonts w:asciiTheme="majorHAnsi" w:hAnsiTheme="majorHAnsi" w:cstheme="majorHAnsi"/>
          <w:b/>
          <w:bCs/>
          <w:color w:val="000000" w:themeColor="text1"/>
          <w:sz w:val="22"/>
          <w:szCs w:val="22"/>
        </w:rPr>
        <w:t>ser</w:t>
      </w:r>
      <w:r w:rsidR="00B26450" w:rsidRPr="008F0A5A">
        <w:rPr>
          <w:rFonts w:asciiTheme="majorHAnsi" w:hAnsiTheme="majorHAnsi" w:cstheme="majorHAnsi"/>
          <w:b/>
          <w:bCs/>
          <w:color w:val="000000" w:themeColor="text1"/>
          <w:sz w:val="22"/>
          <w:szCs w:val="22"/>
        </w:rPr>
        <w:t xml:space="preserve">á feita exclusivamente pela </w:t>
      </w:r>
      <w:r w:rsidR="00B449C7" w:rsidRPr="008F0A5A">
        <w:rPr>
          <w:rFonts w:asciiTheme="majorHAnsi" w:hAnsiTheme="majorHAnsi" w:cstheme="majorHAnsi"/>
          <w:b/>
          <w:bCs/>
          <w:color w:val="000000" w:themeColor="text1"/>
          <w:sz w:val="22"/>
          <w:szCs w:val="22"/>
        </w:rPr>
        <w:t>internet</w:t>
      </w:r>
      <w:r w:rsidR="00B449C7">
        <w:rPr>
          <w:rFonts w:asciiTheme="majorHAnsi" w:hAnsiTheme="majorHAnsi" w:cstheme="majorHAnsi"/>
          <w:color w:val="000000" w:themeColor="text1"/>
          <w:sz w:val="22"/>
          <w:szCs w:val="22"/>
        </w:rPr>
        <w:t xml:space="preserve">, pelo </w:t>
      </w:r>
      <w:r w:rsidR="00B26450">
        <w:rPr>
          <w:rFonts w:asciiTheme="majorHAnsi" w:hAnsiTheme="majorHAnsi" w:cstheme="majorHAnsi"/>
          <w:color w:val="000000" w:themeColor="text1"/>
          <w:sz w:val="22"/>
          <w:szCs w:val="22"/>
        </w:rPr>
        <w:t xml:space="preserve">link </w:t>
      </w:r>
      <w:r w:rsidR="00B26450">
        <w:br/>
      </w:r>
      <w:r w:rsidR="00B26450" w:rsidRPr="006768E4">
        <w:rPr>
          <w:rFonts w:asciiTheme="majorHAnsi" w:hAnsiTheme="majorHAnsi" w:cstheme="majorHAnsi"/>
          <w:color w:val="263238"/>
          <w:sz w:val="22"/>
          <w:szCs w:val="22"/>
          <w:u w:val="single"/>
        </w:rPr>
        <w:t>http://fil.mg/laboratorio2021</w:t>
      </w:r>
      <w:r w:rsidR="00B26450" w:rsidRPr="006768E4">
        <w:rPr>
          <w:rFonts w:asciiTheme="majorHAnsi" w:hAnsiTheme="majorHAnsi" w:cstheme="majorHAnsi"/>
          <w:color w:val="000000" w:themeColor="text1"/>
          <w:sz w:val="22"/>
          <w:szCs w:val="22"/>
        </w:rPr>
        <w:t xml:space="preserve"> </w:t>
      </w:r>
      <w:r w:rsidR="00DD6B73" w:rsidRPr="006768E4">
        <w:rPr>
          <w:rFonts w:asciiTheme="majorHAnsi" w:hAnsiTheme="majorHAnsi" w:cstheme="majorHAnsi"/>
          <w:color w:val="000000" w:themeColor="text1"/>
          <w:sz w:val="22"/>
          <w:szCs w:val="22"/>
        </w:rPr>
        <w:t>,</w:t>
      </w:r>
      <w:r w:rsidR="00B26450" w:rsidRPr="006768E4">
        <w:rPr>
          <w:rFonts w:asciiTheme="majorHAnsi" w:hAnsiTheme="majorHAnsi" w:cstheme="majorHAnsi"/>
          <w:color w:val="000000" w:themeColor="text1"/>
          <w:sz w:val="22"/>
          <w:szCs w:val="22"/>
        </w:rPr>
        <w:t xml:space="preserve"> </w:t>
      </w:r>
      <w:r w:rsidR="00DD6B73" w:rsidRPr="006768E4">
        <w:rPr>
          <w:rFonts w:asciiTheme="majorHAnsi" w:hAnsiTheme="majorHAnsi" w:cstheme="majorHAnsi"/>
          <w:color w:val="000000" w:themeColor="text1"/>
          <w:sz w:val="22"/>
          <w:szCs w:val="22"/>
        </w:rPr>
        <w:t xml:space="preserve">limitada a </w:t>
      </w:r>
      <w:r w:rsidR="000D00DE" w:rsidRPr="006768E4">
        <w:rPr>
          <w:rFonts w:asciiTheme="majorHAnsi" w:hAnsiTheme="majorHAnsi" w:cstheme="majorHAnsi"/>
          <w:color w:val="000000" w:themeColor="text1"/>
          <w:sz w:val="22"/>
          <w:szCs w:val="22"/>
        </w:rPr>
        <w:t>2</w:t>
      </w:r>
      <w:r w:rsidR="00DD6B73" w:rsidRPr="006768E4">
        <w:rPr>
          <w:rFonts w:asciiTheme="majorHAnsi" w:hAnsiTheme="majorHAnsi" w:cstheme="majorHAnsi"/>
          <w:color w:val="000000" w:themeColor="text1"/>
          <w:sz w:val="22"/>
          <w:szCs w:val="22"/>
        </w:rPr>
        <w:t xml:space="preserve"> ingressos por CPF.</w:t>
      </w:r>
      <w:r w:rsidR="00CC4E7F" w:rsidRPr="006768E4">
        <w:rPr>
          <w:rFonts w:asciiTheme="majorHAnsi" w:hAnsiTheme="majorHAnsi" w:cstheme="majorHAnsi"/>
          <w:color w:val="000000" w:themeColor="text1"/>
          <w:sz w:val="22"/>
          <w:szCs w:val="22"/>
        </w:rPr>
        <w:t xml:space="preserve"> Não haverá distribuição de ingresso</w:t>
      </w:r>
      <w:r w:rsidR="00462629" w:rsidRPr="006768E4">
        <w:rPr>
          <w:rFonts w:asciiTheme="majorHAnsi" w:hAnsiTheme="majorHAnsi" w:cstheme="majorHAnsi"/>
          <w:color w:val="000000" w:themeColor="text1"/>
          <w:sz w:val="22"/>
          <w:szCs w:val="22"/>
        </w:rPr>
        <w:t>s</w:t>
      </w:r>
      <w:r w:rsidR="00CC4E7F" w:rsidRPr="006768E4">
        <w:rPr>
          <w:rFonts w:asciiTheme="majorHAnsi" w:hAnsiTheme="majorHAnsi" w:cstheme="majorHAnsi"/>
          <w:color w:val="000000" w:themeColor="text1"/>
          <w:sz w:val="22"/>
          <w:szCs w:val="22"/>
        </w:rPr>
        <w:t xml:space="preserve"> no</w:t>
      </w:r>
      <w:r w:rsidR="00CC4E7F">
        <w:rPr>
          <w:rFonts w:asciiTheme="majorHAnsi" w:hAnsiTheme="majorHAnsi" w:cstheme="majorHAnsi"/>
          <w:color w:val="000000" w:themeColor="text1"/>
          <w:sz w:val="22"/>
          <w:szCs w:val="22"/>
        </w:rPr>
        <w:t xml:space="preserve"> momento do concerto. A ocupação da Sala Minas Gerais está limitada a 393 pessoas, o que corresponde a 26% da sua lotação total (1.493 lugares).</w:t>
      </w:r>
    </w:p>
    <w:p w14:paraId="70868E58" w14:textId="088B89AB" w:rsidR="00C13150" w:rsidRPr="008E1617" w:rsidRDefault="00C13150" w:rsidP="0097354F">
      <w:pPr>
        <w:jc w:val="both"/>
        <w:rPr>
          <w:rFonts w:asciiTheme="majorHAnsi" w:hAnsiTheme="majorHAnsi" w:cstheme="majorHAnsi"/>
          <w:sz w:val="22"/>
          <w:szCs w:val="22"/>
        </w:rPr>
      </w:pPr>
    </w:p>
    <w:p w14:paraId="3E293542" w14:textId="6DD210BB" w:rsidR="00A2336A" w:rsidRPr="008E1617" w:rsidRDefault="00A2336A" w:rsidP="0097354F">
      <w:pPr>
        <w:jc w:val="both"/>
        <w:rPr>
          <w:rFonts w:asciiTheme="majorHAnsi" w:hAnsiTheme="majorHAnsi" w:cstheme="majorHAnsi"/>
          <w:color w:val="000000" w:themeColor="text1"/>
          <w:sz w:val="22"/>
          <w:szCs w:val="22"/>
        </w:rPr>
      </w:pPr>
      <w:r w:rsidRPr="008E1617">
        <w:rPr>
          <w:rFonts w:asciiTheme="majorHAnsi" w:hAnsiTheme="majorHAnsi" w:cstheme="majorHAnsi"/>
          <w:color w:val="000000" w:themeColor="text1"/>
          <w:sz w:val="22"/>
          <w:szCs w:val="22"/>
        </w:rPr>
        <w:t>Este projeto é apresentado pelo Ministério do Turismo, Governo de Minas Gerais, CS Brasil e Cemig, por meio da Lei Federal de Incentivo à Cultura. Patrocinador: BMPI</w:t>
      </w:r>
      <w:r w:rsidR="00A526BF">
        <w:rPr>
          <w:rFonts w:asciiTheme="majorHAnsi" w:hAnsiTheme="majorHAnsi" w:cstheme="majorHAnsi"/>
          <w:color w:val="000000" w:themeColor="text1"/>
          <w:sz w:val="22"/>
          <w:szCs w:val="22"/>
        </w:rPr>
        <w:t xml:space="preserve"> </w:t>
      </w:r>
      <w:r w:rsidR="004A4DC7">
        <w:rPr>
          <w:rFonts w:asciiTheme="majorHAnsi" w:hAnsiTheme="majorHAnsi" w:cstheme="majorHAnsi"/>
          <w:color w:val="000000" w:themeColor="text1"/>
          <w:sz w:val="22"/>
          <w:szCs w:val="22"/>
        </w:rPr>
        <w:t>e</w:t>
      </w:r>
      <w:r w:rsidR="00A526BF">
        <w:rPr>
          <w:rFonts w:asciiTheme="majorHAnsi" w:hAnsiTheme="majorHAnsi" w:cstheme="majorHAnsi"/>
          <w:color w:val="000000" w:themeColor="text1"/>
          <w:sz w:val="22"/>
          <w:szCs w:val="22"/>
        </w:rPr>
        <w:t xml:space="preserve"> Ibitu Energia</w:t>
      </w:r>
      <w:r w:rsidRPr="008E1617">
        <w:rPr>
          <w:rFonts w:asciiTheme="majorHAnsi" w:hAnsiTheme="majorHAnsi" w:cstheme="majorHAnsi"/>
          <w:color w:val="000000" w:themeColor="text1"/>
          <w:sz w:val="22"/>
          <w:szCs w:val="22"/>
        </w:rPr>
        <w:t>. Realização: Instituto Cultural Filarmônica, Secretaria Estadual de Cultura e Turismo de MG, Governo do Estado de Minas Gerais, Secretaria Especial da Cultura, Ministério do Turismo e Governo Federal.</w:t>
      </w:r>
    </w:p>
    <w:p w14:paraId="19517C0C" w14:textId="77777777" w:rsidR="00A2336A" w:rsidRPr="008E1617" w:rsidRDefault="00A2336A" w:rsidP="0097354F">
      <w:pPr>
        <w:jc w:val="both"/>
        <w:rPr>
          <w:rFonts w:asciiTheme="majorHAnsi" w:hAnsiTheme="majorHAnsi" w:cstheme="majorHAnsi"/>
          <w:sz w:val="22"/>
          <w:szCs w:val="22"/>
        </w:rPr>
      </w:pPr>
    </w:p>
    <w:p w14:paraId="212734D5" w14:textId="5B8BB2A6" w:rsidR="00F56E01" w:rsidRPr="008E1617" w:rsidRDefault="00A2336A" w:rsidP="0097354F">
      <w:pPr>
        <w:jc w:val="both"/>
        <w:rPr>
          <w:rFonts w:asciiTheme="majorHAnsi" w:hAnsiTheme="majorHAnsi" w:cstheme="majorHAnsi"/>
          <w:sz w:val="22"/>
          <w:szCs w:val="22"/>
        </w:rPr>
      </w:pPr>
      <w:r w:rsidRPr="008E1617">
        <w:rPr>
          <w:rFonts w:asciiTheme="majorHAnsi" w:hAnsiTheme="majorHAnsi" w:cstheme="majorHAnsi"/>
          <w:sz w:val="22"/>
          <w:szCs w:val="22"/>
        </w:rPr>
        <w:t xml:space="preserve">Nossa programação educacional tem o apoio do programa Amigos da Filarmônica. </w:t>
      </w:r>
    </w:p>
    <w:p w14:paraId="1071A4FE" w14:textId="77777777" w:rsidR="00A2336A" w:rsidRPr="008E1617" w:rsidRDefault="00A2336A" w:rsidP="00C13150">
      <w:pPr>
        <w:spacing w:line="360" w:lineRule="auto"/>
        <w:jc w:val="both"/>
        <w:rPr>
          <w:rFonts w:asciiTheme="majorHAnsi" w:hAnsiTheme="majorHAnsi" w:cstheme="majorHAnsi"/>
          <w:sz w:val="22"/>
          <w:szCs w:val="22"/>
        </w:rPr>
      </w:pPr>
    </w:p>
    <w:p w14:paraId="757C4C41" w14:textId="77777777" w:rsidR="007852D7" w:rsidRPr="008E1617" w:rsidRDefault="007852D7" w:rsidP="007852D7">
      <w:pPr>
        <w:rPr>
          <w:rFonts w:asciiTheme="majorHAnsi" w:hAnsiTheme="majorHAnsi" w:cstheme="majorHAnsi"/>
          <w:b/>
          <w:bCs/>
          <w:color w:val="222222"/>
          <w:sz w:val="22"/>
          <w:szCs w:val="22"/>
        </w:rPr>
      </w:pPr>
      <w:r w:rsidRPr="008E1617">
        <w:rPr>
          <w:rFonts w:asciiTheme="majorHAnsi" w:hAnsiTheme="majorHAnsi" w:cstheme="majorHAnsi"/>
          <w:b/>
          <w:bCs/>
          <w:color w:val="222222"/>
          <w:sz w:val="22"/>
          <w:szCs w:val="22"/>
        </w:rPr>
        <w:t>Aulas práticas e teóricas</w:t>
      </w:r>
    </w:p>
    <w:p w14:paraId="3C865672" w14:textId="77777777" w:rsidR="007852D7" w:rsidRPr="008E1617" w:rsidRDefault="007852D7" w:rsidP="007852D7">
      <w:pPr>
        <w:shd w:val="clear" w:color="auto" w:fill="FFFFFF"/>
        <w:jc w:val="both"/>
        <w:rPr>
          <w:rFonts w:asciiTheme="majorHAnsi" w:hAnsiTheme="majorHAnsi" w:cstheme="majorHAnsi"/>
          <w:b/>
          <w:sz w:val="22"/>
          <w:szCs w:val="22"/>
        </w:rPr>
      </w:pPr>
    </w:p>
    <w:p w14:paraId="08AF1E92" w14:textId="066A33CB" w:rsidR="007852D7" w:rsidRPr="008E1617" w:rsidRDefault="00E012E0" w:rsidP="007852D7">
      <w:pPr>
        <w:shd w:val="clear" w:color="auto" w:fill="FFFFFF"/>
        <w:jc w:val="both"/>
        <w:rPr>
          <w:rFonts w:asciiTheme="majorHAnsi" w:hAnsiTheme="majorHAnsi" w:cstheme="majorHAnsi"/>
          <w:color w:val="222222"/>
          <w:sz w:val="22"/>
          <w:szCs w:val="22"/>
          <w:shd w:val="clear" w:color="auto" w:fill="FFFFFF"/>
        </w:rPr>
      </w:pPr>
      <w:r w:rsidRPr="008E1617">
        <w:rPr>
          <w:rFonts w:asciiTheme="majorHAnsi" w:hAnsiTheme="majorHAnsi" w:cstheme="majorHAnsi"/>
          <w:color w:val="222222"/>
          <w:sz w:val="22"/>
          <w:szCs w:val="22"/>
          <w:shd w:val="clear" w:color="auto" w:fill="FFFFFF"/>
        </w:rPr>
        <w:t xml:space="preserve">O Laboratório consiste em aulas teóricas e práticas. Os regentes recebem orientações teóricas e técnicas do maestro Fabio </w:t>
      </w:r>
      <w:proofErr w:type="spellStart"/>
      <w:r w:rsidRPr="008E1617">
        <w:rPr>
          <w:rFonts w:asciiTheme="majorHAnsi" w:hAnsiTheme="majorHAnsi" w:cstheme="majorHAnsi"/>
          <w:color w:val="222222"/>
          <w:sz w:val="22"/>
          <w:szCs w:val="22"/>
          <w:shd w:val="clear" w:color="auto" w:fill="FFFFFF"/>
        </w:rPr>
        <w:t>Mechetti</w:t>
      </w:r>
      <w:proofErr w:type="spellEnd"/>
      <w:r w:rsidRPr="008E1617">
        <w:rPr>
          <w:rFonts w:asciiTheme="majorHAnsi" w:hAnsiTheme="majorHAnsi" w:cstheme="majorHAnsi"/>
          <w:color w:val="222222"/>
          <w:sz w:val="22"/>
          <w:szCs w:val="22"/>
          <w:shd w:val="clear" w:color="auto" w:fill="FFFFFF"/>
        </w:rPr>
        <w:t xml:space="preserve"> e as praticam em ensaios com a Orquestra. </w:t>
      </w:r>
      <w:r w:rsidR="007852D7" w:rsidRPr="008E1617">
        <w:rPr>
          <w:rFonts w:asciiTheme="majorHAnsi" w:hAnsiTheme="majorHAnsi" w:cstheme="majorHAnsi"/>
          <w:color w:val="222222"/>
          <w:sz w:val="22"/>
          <w:szCs w:val="22"/>
          <w:shd w:val="clear" w:color="auto" w:fill="FFFFFF"/>
        </w:rPr>
        <w:t xml:space="preserve"> </w:t>
      </w:r>
    </w:p>
    <w:p w14:paraId="5404C180" w14:textId="5580275C" w:rsidR="004F48BF" w:rsidRPr="008E1617" w:rsidRDefault="004F48BF" w:rsidP="007852D7">
      <w:pPr>
        <w:shd w:val="clear" w:color="auto" w:fill="FFFFFF"/>
        <w:jc w:val="both"/>
        <w:rPr>
          <w:rFonts w:asciiTheme="majorHAnsi" w:hAnsiTheme="majorHAnsi" w:cstheme="majorHAnsi"/>
          <w:color w:val="222222"/>
          <w:sz w:val="22"/>
          <w:szCs w:val="22"/>
          <w:shd w:val="clear" w:color="auto" w:fill="FFFFFF"/>
        </w:rPr>
      </w:pPr>
    </w:p>
    <w:p w14:paraId="660EFEC0" w14:textId="6BDF5285" w:rsidR="004F48BF" w:rsidRPr="0097354F" w:rsidRDefault="004F48BF" w:rsidP="004F48BF">
      <w:pPr>
        <w:jc w:val="both"/>
        <w:rPr>
          <w:rFonts w:asciiTheme="majorHAnsi" w:hAnsiTheme="majorHAnsi" w:cstheme="majorHAnsi"/>
          <w:color w:val="000000" w:themeColor="text1"/>
          <w:sz w:val="22"/>
          <w:szCs w:val="22"/>
          <w:shd w:val="clear" w:color="auto" w:fill="FFFFFF"/>
        </w:rPr>
      </w:pPr>
      <w:r w:rsidRPr="008E1617">
        <w:rPr>
          <w:rFonts w:asciiTheme="majorHAnsi" w:hAnsiTheme="majorHAnsi" w:cstheme="majorHAnsi"/>
          <w:color w:val="222222"/>
          <w:sz w:val="22"/>
          <w:szCs w:val="22"/>
          <w:shd w:val="clear" w:color="auto" w:fill="FFFFFF"/>
        </w:rPr>
        <w:t xml:space="preserve">Segundo o maestro Fabio </w:t>
      </w:r>
      <w:proofErr w:type="spellStart"/>
      <w:r w:rsidRPr="008E1617">
        <w:rPr>
          <w:rFonts w:asciiTheme="majorHAnsi" w:hAnsiTheme="majorHAnsi" w:cstheme="majorHAnsi"/>
          <w:color w:val="222222"/>
          <w:sz w:val="22"/>
          <w:szCs w:val="22"/>
          <w:shd w:val="clear" w:color="auto" w:fill="FFFFFF"/>
        </w:rPr>
        <w:t>Mechetti</w:t>
      </w:r>
      <w:proofErr w:type="spellEnd"/>
      <w:r w:rsidRPr="008E1617">
        <w:rPr>
          <w:rFonts w:asciiTheme="majorHAnsi" w:hAnsiTheme="majorHAnsi" w:cstheme="majorHAnsi"/>
          <w:color w:val="222222"/>
          <w:sz w:val="22"/>
          <w:szCs w:val="22"/>
          <w:shd w:val="clear" w:color="auto" w:fill="FFFFFF"/>
        </w:rPr>
        <w:t xml:space="preserve">, Diretor Artístico e Regente Titular da Filarmônica de Minas Gerais, </w:t>
      </w:r>
      <w:r w:rsidR="000826D6" w:rsidRPr="008E1617">
        <w:rPr>
          <w:rFonts w:asciiTheme="majorHAnsi" w:hAnsiTheme="majorHAnsi" w:cstheme="majorHAnsi"/>
          <w:color w:val="222222"/>
          <w:sz w:val="22"/>
          <w:szCs w:val="22"/>
          <w:shd w:val="clear" w:color="auto" w:fill="FFFFFF"/>
        </w:rPr>
        <w:t>“</w:t>
      </w:r>
      <w:r w:rsidRPr="008E1617">
        <w:rPr>
          <w:rFonts w:asciiTheme="majorHAnsi" w:hAnsiTheme="majorHAnsi" w:cstheme="majorHAnsi"/>
          <w:color w:val="222222"/>
          <w:sz w:val="22"/>
          <w:szCs w:val="22"/>
          <w:shd w:val="clear" w:color="auto" w:fill="FFFFFF"/>
        </w:rPr>
        <w:t>o mercado para jovens regentes brasileiros é ainda extremamente limitado</w:t>
      </w:r>
      <w:r w:rsidR="00E012E0" w:rsidRPr="008E1617">
        <w:rPr>
          <w:rFonts w:asciiTheme="majorHAnsi" w:hAnsiTheme="majorHAnsi" w:cstheme="majorHAnsi"/>
          <w:color w:val="222222"/>
          <w:sz w:val="22"/>
          <w:szCs w:val="22"/>
          <w:shd w:val="clear" w:color="auto" w:fill="FFFFFF"/>
        </w:rPr>
        <w:t>,</w:t>
      </w:r>
      <w:r w:rsidRPr="008E1617">
        <w:rPr>
          <w:rFonts w:asciiTheme="majorHAnsi" w:hAnsiTheme="majorHAnsi" w:cstheme="majorHAnsi"/>
          <w:color w:val="222222"/>
          <w:sz w:val="22"/>
          <w:szCs w:val="22"/>
          <w:shd w:val="clear" w:color="auto" w:fill="FFFFFF"/>
        </w:rPr>
        <w:t xml:space="preserve"> e as oportunidades para que eles se desenvolvam a ponto de ter competitividade são igualmente reduzidas. Assim, desde o início </w:t>
      </w:r>
      <w:r w:rsidRPr="006B0C4F">
        <w:rPr>
          <w:rFonts w:asciiTheme="majorHAnsi" w:hAnsiTheme="majorHAnsi" w:cstheme="majorHAnsi"/>
          <w:color w:val="000000" w:themeColor="text1"/>
          <w:sz w:val="22"/>
          <w:szCs w:val="22"/>
          <w:shd w:val="clear" w:color="auto" w:fill="FFFFFF"/>
        </w:rPr>
        <w:t>da Filarmônica</w:t>
      </w:r>
      <w:r w:rsidR="00E012E0" w:rsidRPr="006B0C4F">
        <w:rPr>
          <w:rFonts w:asciiTheme="majorHAnsi" w:hAnsiTheme="majorHAnsi" w:cstheme="majorHAnsi"/>
          <w:color w:val="000000" w:themeColor="text1"/>
          <w:sz w:val="22"/>
          <w:szCs w:val="22"/>
          <w:shd w:val="clear" w:color="auto" w:fill="FFFFFF"/>
        </w:rPr>
        <w:t>,</w:t>
      </w:r>
      <w:r w:rsidRPr="006B0C4F">
        <w:rPr>
          <w:rFonts w:asciiTheme="majorHAnsi" w:hAnsiTheme="majorHAnsi" w:cstheme="majorHAnsi"/>
          <w:color w:val="000000" w:themeColor="text1"/>
          <w:sz w:val="22"/>
          <w:szCs w:val="22"/>
          <w:shd w:val="clear" w:color="auto" w:fill="FFFFFF"/>
        </w:rPr>
        <w:t xml:space="preserve"> foi </w:t>
      </w:r>
      <w:r w:rsidR="00E012E0" w:rsidRPr="006B0C4F">
        <w:rPr>
          <w:rFonts w:asciiTheme="majorHAnsi" w:hAnsiTheme="majorHAnsi" w:cstheme="majorHAnsi"/>
          <w:color w:val="000000" w:themeColor="text1"/>
          <w:sz w:val="22"/>
          <w:szCs w:val="22"/>
          <w:shd w:val="clear" w:color="auto" w:fill="FFFFFF"/>
        </w:rPr>
        <w:t xml:space="preserve">nosso </w:t>
      </w:r>
      <w:r w:rsidRPr="006B0C4F">
        <w:rPr>
          <w:rFonts w:asciiTheme="majorHAnsi" w:hAnsiTheme="majorHAnsi" w:cstheme="majorHAnsi"/>
          <w:color w:val="000000" w:themeColor="text1"/>
          <w:sz w:val="22"/>
          <w:szCs w:val="22"/>
          <w:shd w:val="clear" w:color="auto" w:fill="FFFFFF"/>
        </w:rPr>
        <w:t>objetivo oferecer algo inusitado e pioneiro no Brasil</w:t>
      </w:r>
      <w:r w:rsidR="00E012E0" w:rsidRPr="006B0C4F">
        <w:rPr>
          <w:rFonts w:asciiTheme="majorHAnsi" w:hAnsiTheme="majorHAnsi" w:cstheme="majorHAnsi"/>
          <w:color w:val="000000" w:themeColor="text1"/>
          <w:sz w:val="22"/>
          <w:szCs w:val="22"/>
          <w:shd w:val="clear" w:color="auto" w:fill="FFFFFF"/>
        </w:rPr>
        <w:t>,</w:t>
      </w:r>
      <w:r w:rsidRPr="006B0C4F">
        <w:rPr>
          <w:rFonts w:asciiTheme="majorHAnsi" w:hAnsiTheme="majorHAnsi" w:cstheme="majorHAnsi"/>
          <w:color w:val="000000" w:themeColor="text1"/>
          <w:sz w:val="22"/>
          <w:szCs w:val="22"/>
          <w:shd w:val="clear" w:color="auto" w:fill="FFFFFF"/>
        </w:rPr>
        <w:t xml:space="preserve"> que é esta semana em que esses jovens têm a oportunidade de trabalhar diretamente com uma das melhores orquestras profissionais do Brasil</w:t>
      </w:r>
      <w:r w:rsidR="00E012E0" w:rsidRPr="006B0C4F">
        <w:rPr>
          <w:rFonts w:asciiTheme="majorHAnsi" w:hAnsiTheme="majorHAnsi" w:cstheme="majorHAnsi"/>
          <w:color w:val="000000" w:themeColor="text1"/>
          <w:sz w:val="22"/>
          <w:szCs w:val="22"/>
          <w:shd w:val="clear" w:color="auto" w:fill="FFFFFF"/>
        </w:rPr>
        <w:t>,</w:t>
      </w:r>
      <w:r w:rsidRPr="006B0C4F">
        <w:rPr>
          <w:rFonts w:asciiTheme="majorHAnsi" w:hAnsiTheme="majorHAnsi" w:cstheme="majorHAnsi"/>
          <w:color w:val="000000" w:themeColor="text1"/>
          <w:sz w:val="22"/>
          <w:szCs w:val="22"/>
          <w:shd w:val="clear" w:color="auto" w:fill="FFFFFF"/>
        </w:rPr>
        <w:t xml:space="preserve"> preparando, na prática, um concerto.</w:t>
      </w:r>
      <w:r w:rsidR="000826D6" w:rsidRPr="006B0C4F">
        <w:rPr>
          <w:rFonts w:asciiTheme="majorHAnsi" w:hAnsiTheme="majorHAnsi" w:cstheme="majorHAnsi"/>
          <w:color w:val="000000" w:themeColor="text1"/>
          <w:sz w:val="22"/>
          <w:szCs w:val="22"/>
          <w:shd w:val="clear" w:color="auto" w:fill="FFFFFF"/>
        </w:rPr>
        <w:t xml:space="preserve"> </w:t>
      </w:r>
      <w:r w:rsidRPr="006B0C4F">
        <w:rPr>
          <w:rFonts w:asciiTheme="majorHAnsi" w:hAnsiTheme="majorHAnsi" w:cstheme="majorHAnsi"/>
          <w:color w:val="000000" w:themeColor="text1"/>
          <w:sz w:val="22"/>
          <w:szCs w:val="22"/>
          <w:shd w:val="clear" w:color="auto" w:fill="FFFFFF"/>
        </w:rPr>
        <w:t>Nest</w:t>
      </w:r>
      <w:r w:rsidR="000826D6" w:rsidRPr="006B0C4F">
        <w:rPr>
          <w:rFonts w:asciiTheme="majorHAnsi" w:hAnsiTheme="majorHAnsi" w:cstheme="majorHAnsi"/>
          <w:color w:val="000000" w:themeColor="text1"/>
          <w:sz w:val="22"/>
          <w:szCs w:val="22"/>
          <w:shd w:val="clear" w:color="auto" w:fill="FFFFFF"/>
        </w:rPr>
        <w:t xml:space="preserve">es </w:t>
      </w:r>
      <w:r w:rsidR="00E012E0" w:rsidRPr="006B0C4F">
        <w:rPr>
          <w:rFonts w:asciiTheme="majorHAnsi" w:hAnsiTheme="majorHAnsi" w:cstheme="majorHAnsi"/>
          <w:color w:val="000000" w:themeColor="text1"/>
          <w:sz w:val="22"/>
          <w:szCs w:val="22"/>
          <w:shd w:val="clear" w:color="auto" w:fill="FFFFFF"/>
        </w:rPr>
        <w:t>doze</w:t>
      </w:r>
      <w:r w:rsidRPr="006B0C4F">
        <w:rPr>
          <w:rFonts w:asciiTheme="majorHAnsi" w:hAnsiTheme="majorHAnsi" w:cstheme="majorHAnsi"/>
          <w:color w:val="000000" w:themeColor="text1"/>
          <w:sz w:val="22"/>
          <w:szCs w:val="22"/>
          <w:shd w:val="clear" w:color="auto" w:fill="FFFFFF"/>
        </w:rPr>
        <w:t xml:space="preserve"> anos de Laboratório conseguimos identificar vários talentos da regência brasileira, dando a eles um embasamento singular, embora rápido, das questões técnicas, artísticas e profissionais que envolvem a carreira do regente de orquestra. Dentre estes talentos tivemos nomes como os de Marcelo </w:t>
      </w:r>
      <w:proofErr w:type="spellStart"/>
      <w:r w:rsidRPr="006B0C4F">
        <w:rPr>
          <w:rFonts w:asciiTheme="majorHAnsi" w:hAnsiTheme="majorHAnsi" w:cstheme="majorHAnsi"/>
          <w:color w:val="000000" w:themeColor="text1"/>
          <w:sz w:val="22"/>
          <w:szCs w:val="22"/>
          <w:shd w:val="clear" w:color="auto" w:fill="FFFFFF"/>
        </w:rPr>
        <w:t>Lehninger</w:t>
      </w:r>
      <w:proofErr w:type="spellEnd"/>
      <w:r w:rsidRPr="006B0C4F">
        <w:rPr>
          <w:rFonts w:asciiTheme="majorHAnsi" w:hAnsiTheme="majorHAnsi" w:cstheme="majorHAnsi"/>
          <w:color w:val="000000" w:themeColor="text1"/>
          <w:sz w:val="22"/>
          <w:szCs w:val="22"/>
          <w:shd w:val="clear" w:color="auto" w:fill="FFFFFF"/>
        </w:rPr>
        <w:t xml:space="preserve"> (hoje Regente da Orquestra de Grande Rapids nos EUA), Natália </w:t>
      </w:r>
      <w:proofErr w:type="spellStart"/>
      <w:r w:rsidRPr="006B0C4F">
        <w:rPr>
          <w:rFonts w:asciiTheme="majorHAnsi" w:hAnsiTheme="majorHAnsi" w:cstheme="majorHAnsi"/>
          <w:color w:val="000000" w:themeColor="text1"/>
          <w:sz w:val="22"/>
          <w:szCs w:val="22"/>
          <w:shd w:val="clear" w:color="auto" w:fill="FFFFFF"/>
        </w:rPr>
        <w:t>Laran</w:t>
      </w:r>
      <w:r w:rsidR="00E012E0" w:rsidRPr="006B0C4F">
        <w:rPr>
          <w:rFonts w:asciiTheme="majorHAnsi" w:hAnsiTheme="majorHAnsi" w:cstheme="majorHAnsi"/>
          <w:color w:val="000000" w:themeColor="text1"/>
          <w:sz w:val="22"/>
          <w:szCs w:val="22"/>
          <w:shd w:val="clear" w:color="auto" w:fill="FFFFFF"/>
        </w:rPr>
        <w:t>g</w:t>
      </w:r>
      <w:r w:rsidRPr="006B0C4F">
        <w:rPr>
          <w:rFonts w:asciiTheme="majorHAnsi" w:hAnsiTheme="majorHAnsi" w:cstheme="majorHAnsi"/>
          <w:color w:val="000000" w:themeColor="text1"/>
          <w:sz w:val="22"/>
          <w:szCs w:val="22"/>
          <w:shd w:val="clear" w:color="auto" w:fill="FFFFFF"/>
        </w:rPr>
        <w:t>eira</w:t>
      </w:r>
      <w:proofErr w:type="spellEnd"/>
      <w:r w:rsidRPr="006B0C4F">
        <w:rPr>
          <w:rFonts w:asciiTheme="majorHAnsi" w:hAnsiTheme="majorHAnsi" w:cstheme="majorHAnsi"/>
          <w:color w:val="000000" w:themeColor="text1"/>
          <w:sz w:val="22"/>
          <w:szCs w:val="22"/>
          <w:shd w:val="clear" w:color="auto" w:fill="FFFFFF"/>
        </w:rPr>
        <w:t xml:space="preserve"> (hoje Regente Assistente da Filarmônica de Buenos Aires), William Coelho (</w:t>
      </w:r>
      <w:r w:rsidR="000826D6" w:rsidRPr="006B0C4F">
        <w:rPr>
          <w:rFonts w:asciiTheme="majorHAnsi" w:hAnsiTheme="majorHAnsi" w:cstheme="majorHAnsi"/>
          <w:color w:val="000000" w:themeColor="text1"/>
          <w:sz w:val="22"/>
          <w:szCs w:val="22"/>
          <w:shd w:val="clear" w:color="auto" w:fill="FFFFFF"/>
        </w:rPr>
        <w:t>R</w:t>
      </w:r>
      <w:r w:rsidRPr="006B0C4F">
        <w:rPr>
          <w:rFonts w:asciiTheme="majorHAnsi" w:hAnsiTheme="majorHAnsi" w:cstheme="majorHAnsi"/>
          <w:color w:val="000000" w:themeColor="text1"/>
          <w:sz w:val="22"/>
          <w:szCs w:val="22"/>
          <w:shd w:val="clear" w:color="auto" w:fill="FFFFFF"/>
        </w:rPr>
        <w:t>egente do Coro da O</w:t>
      </w:r>
      <w:r w:rsidR="00804723" w:rsidRPr="006B0C4F">
        <w:rPr>
          <w:rFonts w:asciiTheme="majorHAnsi" w:hAnsiTheme="majorHAnsi" w:cstheme="majorHAnsi"/>
          <w:color w:val="000000" w:themeColor="text1"/>
          <w:sz w:val="22"/>
          <w:szCs w:val="22"/>
          <w:shd w:val="clear" w:color="auto" w:fill="FFFFFF"/>
        </w:rPr>
        <w:t>sesp</w:t>
      </w:r>
      <w:r w:rsidRPr="006B0C4F">
        <w:rPr>
          <w:rFonts w:asciiTheme="majorHAnsi" w:hAnsiTheme="majorHAnsi" w:cstheme="majorHAnsi"/>
          <w:color w:val="000000" w:themeColor="text1"/>
          <w:sz w:val="22"/>
          <w:szCs w:val="22"/>
          <w:shd w:val="clear" w:color="auto" w:fill="FFFFFF"/>
        </w:rPr>
        <w:t>), Priscila Bonfim (</w:t>
      </w:r>
      <w:r w:rsidR="000826D6" w:rsidRPr="006B0C4F">
        <w:rPr>
          <w:rFonts w:asciiTheme="majorHAnsi" w:hAnsiTheme="majorHAnsi" w:cstheme="majorHAnsi"/>
          <w:color w:val="000000" w:themeColor="text1"/>
          <w:sz w:val="22"/>
          <w:szCs w:val="22"/>
          <w:shd w:val="clear" w:color="auto" w:fill="FFFFFF"/>
        </w:rPr>
        <w:t>R</w:t>
      </w:r>
      <w:r w:rsidRPr="006B0C4F">
        <w:rPr>
          <w:rFonts w:asciiTheme="majorHAnsi" w:hAnsiTheme="majorHAnsi" w:cstheme="majorHAnsi"/>
          <w:color w:val="000000" w:themeColor="text1"/>
          <w:sz w:val="22"/>
          <w:szCs w:val="22"/>
          <w:shd w:val="clear" w:color="auto" w:fill="FFFFFF"/>
        </w:rPr>
        <w:t xml:space="preserve">egente do </w:t>
      </w:r>
      <w:proofErr w:type="spellStart"/>
      <w:r w:rsidRPr="006B0C4F">
        <w:rPr>
          <w:rFonts w:asciiTheme="majorHAnsi" w:hAnsiTheme="majorHAnsi" w:cstheme="majorHAnsi"/>
          <w:color w:val="000000" w:themeColor="text1"/>
          <w:sz w:val="22"/>
          <w:szCs w:val="22"/>
          <w:shd w:val="clear" w:color="auto" w:fill="FFFFFF"/>
        </w:rPr>
        <w:t>Theatro</w:t>
      </w:r>
      <w:proofErr w:type="spellEnd"/>
      <w:r w:rsidRPr="006B0C4F">
        <w:rPr>
          <w:rFonts w:asciiTheme="majorHAnsi" w:hAnsiTheme="majorHAnsi" w:cstheme="majorHAnsi"/>
          <w:color w:val="000000" w:themeColor="text1"/>
          <w:sz w:val="22"/>
          <w:szCs w:val="22"/>
          <w:shd w:val="clear" w:color="auto" w:fill="FFFFFF"/>
        </w:rPr>
        <w:t xml:space="preserve"> Municipal do Rio de Janeiro) e nosso Regente Assistente José Soares</w:t>
      </w:r>
      <w:r w:rsidR="000826D6" w:rsidRPr="006B0C4F">
        <w:rPr>
          <w:rFonts w:asciiTheme="majorHAnsi" w:hAnsiTheme="majorHAnsi" w:cstheme="majorHAnsi"/>
          <w:color w:val="000000" w:themeColor="text1"/>
          <w:sz w:val="22"/>
          <w:szCs w:val="22"/>
          <w:shd w:val="clear" w:color="auto" w:fill="FFFFFF"/>
        </w:rPr>
        <w:t xml:space="preserve">”, ressalta </w:t>
      </w:r>
      <w:proofErr w:type="spellStart"/>
      <w:r w:rsidR="000826D6" w:rsidRPr="006B0C4F">
        <w:rPr>
          <w:rFonts w:asciiTheme="majorHAnsi" w:hAnsiTheme="majorHAnsi" w:cstheme="majorHAnsi"/>
          <w:color w:val="000000" w:themeColor="text1"/>
          <w:sz w:val="22"/>
          <w:szCs w:val="22"/>
          <w:shd w:val="clear" w:color="auto" w:fill="FFFFFF"/>
        </w:rPr>
        <w:t>Mechetti</w:t>
      </w:r>
      <w:proofErr w:type="spellEnd"/>
      <w:r w:rsidRPr="006B0C4F">
        <w:rPr>
          <w:rFonts w:asciiTheme="majorHAnsi" w:hAnsiTheme="majorHAnsi" w:cstheme="majorHAnsi"/>
          <w:color w:val="000000" w:themeColor="text1"/>
          <w:sz w:val="22"/>
          <w:szCs w:val="22"/>
          <w:shd w:val="clear" w:color="auto" w:fill="FFFFFF"/>
        </w:rPr>
        <w:t>.</w:t>
      </w:r>
    </w:p>
    <w:p w14:paraId="68500129" w14:textId="77777777" w:rsidR="004F48BF" w:rsidRPr="008E1617" w:rsidRDefault="004F48BF" w:rsidP="004F48BF">
      <w:pPr>
        <w:rPr>
          <w:rFonts w:asciiTheme="majorHAnsi" w:eastAsia="Times New Roman" w:hAnsiTheme="majorHAnsi" w:cstheme="majorHAnsi"/>
          <w:sz w:val="22"/>
          <w:szCs w:val="22"/>
        </w:rPr>
      </w:pPr>
    </w:p>
    <w:p w14:paraId="165DFF58" w14:textId="3EAADD3E" w:rsidR="007852D7" w:rsidRPr="008E1617" w:rsidRDefault="007852D7" w:rsidP="007852D7">
      <w:pPr>
        <w:shd w:val="clear" w:color="auto" w:fill="FFFFFF"/>
        <w:jc w:val="both"/>
        <w:rPr>
          <w:rFonts w:asciiTheme="majorHAnsi" w:hAnsiTheme="majorHAnsi" w:cstheme="majorHAnsi"/>
          <w:color w:val="000000"/>
          <w:sz w:val="22"/>
          <w:szCs w:val="22"/>
        </w:rPr>
      </w:pPr>
      <w:r w:rsidRPr="008E1617">
        <w:rPr>
          <w:rFonts w:asciiTheme="majorHAnsi" w:hAnsiTheme="majorHAnsi" w:cstheme="majorHAnsi"/>
          <w:color w:val="000000"/>
          <w:sz w:val="22"/>
          <w:szCs w:val="22"/>
        </w:rPr>
        <w:t>O Laboratório de Regência da Filarmônica de Minas Gerais é uma iniciativa pioneira no Brasil</w:t>
      </w:r>
      <w:r w:rsidR="006B0C4F" w:rsidRPr="006B0C4F">
        <w:rPr>
          <w:rFonts w:asciiTheme="majorHAnsi" w:hAnsiTheme="majorHAnsi" w:cstheme="majorHAnsi"/>
          <w:color w:val="000000"/>
          <w:sz w:val="22"/>
          <w:szCs w:val="22"/>
        </w:rPr>
        <w:t xml:space="preserve">. </w:t>
      </w:r>
      <w:r w:rsidRPr="006B0C4F">
        <w:rPr>
          <w:rFonts w:asciiTheme="majorHAnsi" w:hAnsiTheme="majorHAnsi" w:cstheme="majorHAnsi"/>
          <w:color w:val="000000"/>
          <w:sz w:val="22"/>
          <w:szCs w:val="22"/>
        </w:rPr>
        <w:t>Nas 1</w:t>
      </w:r>
      <w:r w:rsidR="00E012E0" w:rsidRPr="006B0C4F">
        <w:rPr>
          <w:rFonts w:asciiTheme="majorHAnsi" w:hAnsiTheme="majorHAnsi" w:cstheme="majorHAnsi"/>
          <w:color w:val="000000"/>
          <w:sz w:val="22"/>
          <w:szCs w:val="22"/>
        </w:rPr>
        <w:t>1</w:t>
      </w:r>
      <w:r w:rsidRPr="008E1617">
        <w:rPr>
          <w:rFonts w:asciiTheme="majorHAnsi" w:hAnsiTheme="majorHAnsi" w:cstheme="majorHAnsi"/>
          <w:color w:val="000000"/>
          <w:sz w:val="22"/>
          <w:szCs w:val="22"/>
        </w:rPr>
        <w:t xml:space="preserve"> edições já realizadas do Laboratório de Regência, </w:t>
      </w:r>
      <w:r w:rsidR="00393965" w:rsidRPr="008E1617">
        <w:rPr>
          <w:rFonts w:asciiTheme="majorHAnsi" w:hAnsiTheme="majorHAnsi" w:cstheme="majorHAnsi"/>
          <w:color w:val="000000"/>
          <w:sz w:val="22"/>
          <w:szCs w:val="22"/>
        </w:rPr>
        <w:t>152</w:t>
      </w:r>
      <w:r w:rsidRPr="008E1617">
        <w:rPr>
          <w:rFonts w:asciiTheme="majorHAnsi" w:hAnsiTheme="majorHAnsi" w:cstheme="majorHAnsi"/>
          <w:color w:val="000000"/>
          <w:sz w:val="22"/>
          <w:szCs w:val="22"/>
        </w:rPr>
        <w:t xml:space="preserve"> jovens regentes de todo o país viveram essa experiência com a Filarmônica de Minas Gerais. Alguns deles participaram da iniciativa mais de uma vez.</w:t>
      </w:r>
    </w:p>
    <w:p w14:paraId="1C244FAD" w14:textId="381153B3" w:rsidR="00E012E0" w:rsidRPr="008E1617" w:rsidRDefault="00E012E0" w:rsidP="007852D7">
      <w:pPr>
        <w:shd w:val="clear" w:color="auto" w:fill="FFFFFF"/>
        <w:jc w:val="both"/>
        <w:rPr>
          <w:rFonts w:asciiTheme="majorHAnsi" w:hAnsiTheme="majorHAnsi" w:cstheme="majorHAnsi"/>
          <w:color w:val="000000"/>
          <w:sz w:val="22"/>
          <w:szCs w:val="22"/>
        </w:rPr>
      </w:pPr>
    </w:p>
    <w:p w14:paraId="0BC4C82E" w14:textId="6E593E8E" w:rsidR="00E012E0" w:rsidRPr="008E1617" w:rsidRDefault="00E012E0" w:rsidP="007852D7">
      <w:pPr>
        <w:shd w:val="clear" w:color="auto" w:fill="FFFFFF"/>
        <w:jc w:val="both"/>
        <w:rPr>
          <w:rFonts w:asciiTheme="majorHAnsi" w:hAnsiTheme="majorHAnsi" w:cstheme="majorHAnsi"/>
          <w:color w:val="000000"/>
          <w:sz w:val="22"/>
          <w:szCs w:val="22"/>
        </w:rPr>
      </w:pPr>
      <w:r w:rsidRPr="006B0C4F">
        <w:rPr>
          <w:rFonts w:asciiTheme="majorHAnsi" w:hAnsiTheme="majorHAnsi" w:cstheme="majorHAnsi"/>
          <w:color w:val="000000"/>
          <w:sz w:val="22"/>
          <w:szCs w:val="22"/>
        </w:rPr>
        <w:t>Normalmente, são selecionados para o Laboratório de Regência 4 regentes com participação ativa e 11 ouvintes. Para garantir o distanciamento social necessário à prevenção da covid-19, em 2021 só foram selecionados os regentes ativos.</w:t>
      </w:r>
    </w:p>
    <w:p w14:paraId="754E6C24" w14:textId="77777777" w:rsidR="009974B0" w:rsidRPr="008E1617" w:rsidRDefault="009974B0" w:rsidP="007852D7">
      <w:pPr>
        <w:shd w:val="clear" w:color="auto" w:fill="FFFFFF"/>
        <w:jc w:val="both"/>
        <w:rPr>
          <w:rFonts w:asciiTheme="majorHAnsi" w:hAnsiTheme="majorHAnsi" w:cstheme="majorHAnsi"/>
          <w:color w:val="000000"/>
          <w:sz w:val="22"/>
          <w:szCs w:val="22"/>
        </w:rPr>
      </w:pPr>
    </w:p>
    <w:p w14:paraId="596F895A" w14:textId="77777777" w:rsidR="001340B3" w:rsidRPr="008E1617" w:rsidRDefault="001340B3" w:rsidP="001340B3">
      <w:pPr>
        <w:jc w:val="both"/>
        <w:rPr>
          <w:rFonts w:asciiTheme="majorHAnsi" w:hAnsiTheme="majorHAnsi" w:cstheme="majorHAnsi"/>
          <w:b/>
          <w:bCs/>
          <w:sz w:val="22"/>
          <w:szCs w:val="22"/>
        </w:rPr>
      </w:pPr>
      <w:r w:rsidRPr="008E1617">
        <w:rPr>
          <w:rFonts w:asciiTheme="majorHAnsi" w:hAnsiTheme="majorHAnsi" w:cstheme="majorHAnsi"/>
          <w:b/>
          <w:bCs/>
          <w:sz w:val="22"/>
          <w:szCs w:val="22"/>
        </w:rPr>
        <w:t xml:space="preserve">Maestro Fabio </w:t>
      </w:r>
      <w:proofErr w:type="spellStart"/>
      <w:r w:rsidRPr="008E1617">
        <w:rPr>
          <w:rFonts w:asciiTheme="majorHAnsi" w:hAnsiTheme="majorHAnsi" w:cstheme="majorHAnsi"/>
          <w:b/>
          <w:bCs/>
          <w:sz w:val="22"/>
          <w:szCs w:val="22"/>
        </w:rPr>
        <w:t>Mechetti</w:t>
      </w:r>
      <w:proofErr w:type="spellEnd"/>
      <w:r w:rsidRPr="008E1617">
        <w:rPr>
          <w:rFonts w:asciiTheme="majorHAnsi" w:hAnsiTheme="majorHAnsi" w:cstheme="majorHAnsi"/>
          <w:b/>
          <w:bCs/>
          <w:sz w:val="22"/>
          <w:szCs w:val="22"/>
        </w:rPr>
        <w:t>, diretor artístico e regente titular</w:t>
      </w:r>
    </w:p>
    <w:p w14:paraId="26F516BE" w14:textId="77777777" w:rsidR="001340B3" w:rsidRPr="008E1617" w:rsidRDefault="001340B3" w:rsidP="001340B3">
      <w:pPr>
        <w:shd w:val="clear" w:color="auto" w:fill="FFFFFF"/>
        <w:jc w:val="both"/>
        <w:rPr>
          <w:rFonts w:asciiTheme="majorHAnsi" w:hAnsiTheme="majorHAnsi" w:cstheme="majorHAnsi"/>
          <w:sz w:val="22"/>
          <w:szCs w:val="22"/>
        </w:rPr>
      </w:pPr>
    </w:p>
    <w:p w14:paraId="237630B8" w14:textId="77777777" w:rsidR="001340B3" w:rsidRPr="008E1617" w:rsidRDefault="001340B3" w:rsidP="001340B3">
      <w:pPr>
        <w:shd w:val="clear" w:color="auto" w:fill="FFFFFF"/>
        <w:jc w:val="both"/>
        <w:rPr>
          <w:rFonts w:asciiTheme="majorHAnsi" w:hAnsiTheme="majorHAnsi" w:cstheme="majorHAnsi"/>
          <w:sz w:val="22"/>
          <w:szCs w:val="22"/>
        </w:rPr>
      </w:pPr>
      <w:r w:rsidRPr="008E1617">
        <w:rPr>
          <w:rFonts w:asciiTheme="majorHAnsi" w:hAnsiTheme="majorHAnsi" w:cstheme="majorHAnsi"/>
          <w:color w:val="000000"/>
          <w:sz w:val="22"/>
          <w:szCs w:val="22"/>
        </w:rPr>
        <w:t xml:space="preserve">Diretor Artístico e Regente Titular da Orquestra Filarmônica de Minas Gerais desde sua criação, em 2008, Fabio </w:t>
      </w:r>
      <w:proofErr w:type="spellStart"/>
      <w:r w:rsidRPr="008E1617">
        <w:rPr>
          <w:rFonts w:asciiTheme="majorHAnsi" w:hAnsiTheme="majorHAnsi" w:cstheme="majorHAnsi"/>
          <w:color w:val="000000"/>
          <w:sz w:val="22"/>
          <w:szCs w:val="22"/>
        </w:rPr>
        <w:t>Mechetti</w:t>
      </w:r>
      <w:proofErr w:type="spellEnd"/>
      <w:r w:rsidRPr="008E1617">
        <w:rPr>
          <w:rFonts w:asciiTheme="majorHAnsi" w:hAnsiTheme="majorHAnsi" w:cstheme="majorHAnsi"/>
          <w:color w:val="000000"/>
          <w:sz w:val="22"/>
          <w:szCs w:val="22"/>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Ao ser convidado, em 2014, para o cargo de Regente Principal da Filarmônica da Malásia, Fabio </w:t>
      </w:r>
      <w:proofErr w:type="spellStart"/>
      <w:r w:rsidRPr="008E1617">
        <w:rPr>
          <w:rFonts w:asciiTheme="majorHAnsi" w:hAnsiTheme="majorHAnsi" w:cstheme="majorHAnsi"/>
          <w:color w:val="000000"/>
          <w:sz w:val="22"/>
          <w:szCs w:val="22"/>
        </w:rPr>
        <w:t>Mechetti</w:t>
      </w:r>
      <w:proofErr w:type="spellEnd"/>
      <w:r w:rsidRPr="008E1617">
        <w:rPr>
          <w:rFonts w:asciiTheme="majorHAnsi" w:hAnsiTheme="majorHAnsi" w:cstheme="majorHAnsi"/>
          <w:color w:val="000000"/>
          <w:sz w:val="22"/>
          <w:szCs w:val="22"/>
        </w:rPr>
        <w:t xml:space="preserve"> tornou-se o primeiro regente brasileiro a ser titular de uma orquestra asiática.</w:t>
      </w:r>
    </w:p>
    <w:p w14:paraId="0837D771" w14:textId="77777777" w:rsidR="001340B3" w:rsidRPr="008E1617" w:rsidRDefault="001340B3" w:rsidP="001340B3">
      <w:pPr>
        <w:shd w:val="clear" w:color="auto" w:fill="FFFFFF"/>
        <w:jc w:val="both"/>
        <w:rPr>
          <w:rFonts w:asciiTheme="majorHAnsi" w:hAnsiTheme="majorHAnsi" w:cstheme="majorHAnsi"/>
          <w:sz w:val="22"/>
          <w:szCs w:val="22"/>
        </w:rPr>
      </w:pPr>
    </w:p>
    <w:p w14:paraId="6150C04C" w14:textId="77777777" w:rsidR="001340B3" w:rsidRPr="008E1617" w:rsidRDefault="001340B3" w:rsidP="001340B3">
      <w:pPr>
        <w:shd w:val="clear" w:color="auto" w:fill="FFFFFF"/>
        <w:jc w:val="both"/>
        <w:rPr>
          <w:rFonts w:asciiTheme="majorHAnsi" w:hAnsiTheme="majorHAnsi" w:cstheme="majorHAnsi"/>
          <w:sz w:val="22"/>
          <w:szCs w:val="22"/>
        </w:rPr>
      </w:pPr>
      <w:r w:rsidRPr="008E1617">
        <w:rPr>
          <w:rFonts w:asciiTheme="majorHAnsi" w:hAnsiTheme="majorHAnsi" w:cstheme="majorHAnsi"/>
          <w:color w:val="000000"/>
          <w:sz w:val="22"/>
          <w:szCs w:val="22"/>
        </w:rPr>
        <w:t xml:space="preserve">Nos Estados Unidos, </w:t>
      </w:r>
      <w:proofErr w:type="spellStart"/>
      <w:r w:rsidRPr="008E1617">
        <w:rPr>
          <w:rFonts w:asciiTheme="majorHAnsi" w:hAnsiTheme="majorHAnsi" w:cstheme="majorHAnsi"/>
          <w:color w:val="000000"/>
          <w:sz w:val="22"/>
          <w:szCs w:val="22"/>
        </w:rPr>
        <w:t>Mechetti</w:t>
      </w:r>
      <w:proofErr w:type="spellEnd"/>
      <w:r w:rsidRPr="008E1617">
        <w:rPr>
          <w:rFonts w:asciiTheme="majorHAnsi" w:hAnsiTheme="majorHAnsi" w:cstheme="majorHAnsi"/>
          <w:color w:val="000000"/>
          <w:sz w:val="22"/>
          <w:szCs w:val="22"/>
        </w:rPr>
        <w:t xml:space="preserve"> esteve quatorze anos à frente da Orquestra Sinfônica de Jacksonville e, atualmente, é seu Regente Titular Emérito. Foi também Regente Titular das sinfônicas de Syracuse e de Spokane, da qual hoje é seu Regente Emérito. Regente associado de Mstislav </w:t>
      </w:r>
      <w:proofErr w:type="spellStart"/>
      <w:r w:rsidRPr="008E1617">
        <w:rPr>
          <w:rFonts w:asciiTheme="majorHAnsi" w:hAnsiTheme="majorHAnsi" w:cstheme="majorHAnsi"/>
          <w:color w:val="000000"/>
          <w:sz w:val="22"/>
          <w:szCs w:val="22"/>
        </w:rPr>
        <w:t>Rostropovich</w:t>
      </w:r>
      <w:proofErr w:type="spellEnd"/>
      <w:r w:rsidRPr="008E1617">
        <w:rPr>
          <w:rFonts w:asciiTheme="majorHAnsi" w:hAnsiTheme="majorHAnsi" w:cstheme="majorHAnsi"/>
          <w:color w:val="000000"/>
          <w:sz w:val="22"/>
          <w:szCs w:val="22"/>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w:t>
      </w:r>
      <w:proofErr w:type="spellStart"/>
      <w:r w:rsidRPr="008E1617">
        <w:rPr>
          <w:rFonts w:asciiTheme="majorHAnsi" w:hAnsiTheme="majorHAnsi" w:cstheme="majorHAnsi"/>
          <w:color w:val="000000"/>
          <w:sz w:val="22"/>
          <w:szCs w:val="22"/>
        </w:rPr>
        <w:t>Chautauqua</w:t>
      </w:r>
      <w:proofErr w:type="spellEnd"/>
      <w:r w:rsidRPr="008E1617">
        <w:rPr>
          <w:rFonts w:asciiTheme="majorHAnsi" w:hAnsiTheme="majorHAnsi" w:cstheme="majorHAnsi"/>
          <w:color w:val="000000"/>
          <w:sz w:val="22"/>
          <w:szCs w:val="22"/>
        </w:rPr>
        <w:t xml:space="preserve"> em Nova York.</w:t>
      </w:r>
    </w:p>
    <w:p w14:paraId="71EE10ED" w14:textId="77777777" w:rsidR="001340B3" w:rsidRPr="008E1617" w:rsidRDefault="001340B3" w:rsidP="001340B3">
      <w:pPr>
        <w:shd w:val="clear" w:color="auto" w:fill="FFFFFF"/>
        <w:jc w:val="both"/>
        <w:rPr>
          <w:rFonts w:asciiTheme="majorHAnsi" w:hAnsiTheme="majorHAnsi" w:cstheme="majorHAnsi"/>
          <w:sz w:val="22"/>
          <w:szCs w:val="22"/>
        </w:rPr>
      </w:pPr>
    </w:p>
    <w:p w14:paraId="550C54D3" w14:textId="77777777" w:rsidR="001340B3" w:rsidRPr="008E1617" w:rsidRDefault="001340B3" w:rsidP="001340B3">
      <w:pPr>
        <w:shd w:val="clear" w:color="auto" w:fill="FFFFFF"/>
        <w:jc w:val="both"/>
        <w:rPr>
          <w:rFonts w:asciiTheme="majorHAnsi" w:hAnsiTheme="majorHAnsi" w:cstheme="majorHAnsi"/>
          <w:sz w:val="22"/>
          <w:szCs w:val="22"/>
        </w:rPr>
      </w:pPr>
      <w:r w:rsidRPr="008E1617">
        <w:rPr>
          <w:rFonts w:asciiTheme="majorHAnsi" w:hAnsiTheme="majorHAnsi" w:cstheme="majorHAnsi"/>
          <w:color w:val="000000"/>
          <w:sz w:val="22"/>
          <w:szCs w:val="22"/>
        </w:rPr>
        <w:t xml:space="preserve">Igualmente aclamado como regente de ópera, estreou nos Estados Unidos dirigindo a Ópera de Washington. No seu repertório destacam-se produções de Tosca, </w:t>
      </w:r>
      <w:proofErr w:type="spellStart"/>
      <w:r w:rsidRPr="008E1617">
        <w:rPr>
          <w:rFonts w:asciiTheme="majorHAnsi" w:hAnsiTheme="majorHAnsi" w:cstheme="majorHAnsi"/>
          <w:color w:val="000000"/>
          <w:sz w:val="22"/>
          <w:szCs w:val="22"/>
        </w:rPr>
        <w:t>Turandot</w:t>
      </w:r>
      <w:proofErr w:type="spellEnd"/>
      <w:r w:rsidRPr="008E1617">
        <w:rPr>
          <w:rFonts w:asciiTheme="majorHAnsi" w:hAnsiTheme="majorHAnsi" w:cstheme="majorHAnsi"/>
          <w:color w:val="000000"/>
          <w:sz w:val="22"/>
          <w:szCs w:val="22"/>
        </w:rPr>
        <w:t xml:space="preserve">, Carmem, Don Giovanni, </w:t>
      </w:r>
      <w:proofErr w:type="spellStart"/>
      <w:r w:rsidRPr="008E1617">
        <w:rPr>
          <w:rFonts w:asciiTheme="majorHAnsi" w:hAnsiTheme="majorHAnsi" w:cstheme="majorHAnsi"/>
          <w:color w:val="000000"/>
          <w:sz w:val="22"/>
          <w:szCs w:val="22"/>
        </w:rPr>
        <w:t>Così</w:t>
      </w:r>
      <w:proofErr w:type="spellEnd"/>
      <w:r w:rsidRPr="008E1617">
        <w:rPr>
          <w:rFonts w:asciiTheme="majorHAnsi" w:hAnsiTheme="majorHAnsi" w:cstheme="majorHAnsi"/>
          <w:color w:val="000000"/>
          <w:sz w:val="22"/>
          <w:szCs w:val="22"/>
        </w:rPr>
        <w:t xml:space="preserve"> </w:t>
      </w:r>
      <w:proofErr w:type="spellStart"/>
      <w:r w:rsidRPr="008E1617">
        <w:rPr>
          <w:rFonts w:asciiTheme="majorHAnsi" w:hAnsiTheme="majorHAnsi" w:cstheme="majorHAnsi"/>
          <w:color w:val="000000"/>
          <w:sz w:val="22"/>
          <w:szCs w:val="22"/>
        </w:rPr>
        <w:t>fan</w:t>
      </w:r>
      <w:proofErr w:type="spellEnd"/>
      <w:r w:rsidRPr="008E1617">
        <w:rPr>
          <w:rFonts w:asciiTheme="majorHAnsi" w:hAnsiTheme="majorHAnsi" w:cstheme="majorHAnsi"/>
          <w:color w:val="000000"/>
          <w:sz w:val="22"/>
          <w:szCs w:val="22"/>
        </w:rPr>
        <w:t xml:space="preserve"> </w:t>
      </w:r>
      <w:proofErr w:type="spellStart"/>
      <w:r w:rsidRPr="008E1617">
        <w:rPr>
          <w:rFonts w:asciiTheme="majorHAnsi" w:hAnsiTheme="majorHAnsi" w:cstheme="majorHAnsi"/>
          <w:color w:val="000000"/>
          <w:sz w:val="22"/>
          <w:szCs w:val="22"/>
        </w:rPr>
        <w:t>tutte</w:t>
      </w:r>
      <w:proofErr w:type="spellEnd"/>
      <w:r w:rsidRPr="008E1617">
        <w:rPr>
          <w:rFonts w:asciiTheme="majorHAnsi" w:hAnsiTheme="majorHAnsi" w:cstheme="majorHAnsi"/>
          <w:color w:val="000000"/>
          <w:sz w:val="22"/>
          <w:szCs w:val="22"/>
        </w:rPr>
        <w:t xml:space="preserve">, La </w:t>
      </w:r>
      <w:proofErr w:type="spellStart"/>
      <w:r w:rsidRPr="008E1617">
        <w:rPr>
          <w:rFonts w:asciiTheme="majorHAnsi" w:hAnsiTheme="majorHAnsi" w:cstheme="majorHAnsi"/>
          <w:color w:val="000000"/>
          <w:sz w:val="22"/>
          <w:szCs w:val="22"/>
        </w:rPr>
        <w:t>Bohème</w:t>
      </w:r>
      <w:proofErr w:type="spellEnd"/>
      <w:r w:rsidRPr="008E1617">
        <w:rPr>
          <w:rFonts w:asciiTheme="majorHAnsi" w:hAnsiTheme="majorHAnsi" w:cstheme="majorHAnsi"/>
          <w:color w:val="000000"/>
          <w:sz w:val="22"/>
          <w:szCs w:val="22"/>
        </w:rPr>
        <w:t xml:space="preserve">, Madame </w:t>
      </w:r>
      <w:proofErr w:type="spellStart"/>
      <w:r w:rsidRPr="008E1617">
        <w:rPr>
          <w:rFonts w:asciiTheme="majorHAnsi" w:hAnsiTheme="majorHAnsi" w:cstheme="majorHAnsi"/>
          <w:color w:val="000000"/>
          <w:sz w:val="22"/>
          <w:szCs w:val="22"/>
        </w:rPr>
        <w:t>Butterfly</w:t>
      </w:r>
      <w:proofErr w:type="spellEnd"/>
      <w:r w:rsidRPr="008E1617">
        <w:rPr>
          <w:rFonts w:asciiTheme="majorHAnsi" w:hAnsiTheme="majorHAnsi" w:cstheme="majorHAnsi"/>
          <w:color w:val="000000"/>
          <w:sz w:val="22"/>
          <w:szCs w:val="22"/>
        </w:rPr>
        <w:t xml:space="preserve">, O barbeiro de Sevilha, La </w:t>
      </w:r>
      <w:proofErr w:type="spellStart"/>
      <w:r w:rsidRPr="008E1617">
        <w:rPr>
          <w:rFonts w:asciiTheme="majorHAnsi" w:hAnsiTheme="majorHAnsi" w:cstheme="majorHAnsi"/>
          <w:color w:val="000000"/>
          <w:sz w:val="22"/>
          <w:szCs w:val="22"/>
        </w:rPr>
        <w:t>Traviata</w:t>
      </w:r>
      <w:proofErr w:type="spellEnd"/>
      <w:r w:rsidRPr="008E1617">
        <w:rPr>
          <w:rFonts w:asciiTheme="majorHAnsi" w:hAnsiTheme="majorHAnsi" w:cstheme="majorHAnsi"/>
          <w:color w:val="000000"/>
          <w:sz w:val="22"/>
          <w:szCs w:val="22"/>
        </w:rPr>
        <w:t xml:space="preserve"> e </w:t>
      </w:r>
      <w:proofErr w:type="spellStart"/>
      <w:r w:rsidRPr="008E1617">
        <w:rPr>
          <w:rFonts w:asciiTheme="majorHAnsi" w:hAnsiTheme="majorHAnsi" w:cstheme="majorHAnsi"/>
          <w:color w:val="000000"/>
          <w:sz w:val="22"/>
          <w:szCs w:val="22"/>
        </w:rPr>
        <w:t>Otello</w:t>
      </w:r>
      <w:proofErr w:type="spellEnd"/>
      <w:r w:rsidRPr="008E1617">
        <w:rPr>
          <w:rFonts w:asciiTheme="majorHAnsi" w:hAnsiTheme="majorHAnsi" w:cstheme="majorHAnsi"/>
          <w:color w:val="000000"/>
          <w:sz w:val="22"/>
          <w:szCs w:val="22"/>
        </w:rPr>
        <w:t>.</w:t>
      </w:r>
    </w:p>
    <w:p w14:paraId="551EFEE3" w14:textId="77777777" w:rsidR="001340B3" w:rsidRPr="008E1617" w:rsidRDefault="001340B3" w:rsidP="001340B3">
      <w:pPr>
        <w:shd w:val="clear" w:color="auto" w:fill="FFFFFF"/>
        <w:jc w:val="both"/>
        <w:rPr>
          <w:rFonts w:asciiTheme="majorHAnsi" w:hAnsiTheme="majorHAnsi" w:cstheme="majorHAnsi"/>
          <w:sz w:val="22"/>
          <w:szCs w:val="22"/>
        </w:rPr>
      </w:pPr>
    </w:p>
    <w:p w14:paraId="21253B4F" w14:textId="77777777" w:rsidR="001340B3" w:rsidRPr="008E1617" w:rsidRDefault="001340B3" w:rsidP="001340B3">
      <w:pPr>
        <w:shd w:val="clear" w:color="auto" w:fill="FFFFFF"/>
        <w:jc w:val="both"/>
        <w:rPr>
          <w:rFonts w:asciiTheme="majorHAnsi" w:hAnsiTheme="majorHAnsi" w:cstheme="majorHAnsi"/>
          <w:sz w:val="22"/>
          <w:szCs w:val="22"/>
        </w:rPr>
      </w:pPr>
      <w:r w:rsidRPr="008E1617">
        <w:rPr>
          <w:rFonts w:asciiTheme="majorHAnsi" w:hAnsiTheme="majorHAnsi" w:cstheme="majorHAnsi"/>
          <w:color w:val="000000"/>
          <w:sz w:val="22"/>
          <w:szCs w:val="22"/>
        </w:rPr>
        <w:t>Suas apresentações se estendem ao Canadá, Costa Rica, Dinamarca, Escócia, Espanha, Finlândia, Itália, Japão, México, Nova Zelândia, Suécia e Venezuela. No Brasil, regeu todas as importantes orquestras brasileiras.</w:t>
      </w:r>
    </w:p>
    <w:p w14:paraId="2C610E4E" w14:textId="77777777" w:rsidR="001340B3" w:rsidRPr="008E1617" w:rsidRDefault="001340B3" w:rsidP="001340B3">
      <w:pPr>
        <w:shd w:val="clear" w:color="auto" w:fill="FFFFFF"/>
        <w:jc w:val="both"/>
        <w:rPr>
          <w:rFonts w:asciiTheme="majorHAnsi" w:hAnsiTheme="majorHAnsi" w:cstheme="majorHAnsi"/>
          <w:sz w:val="22"/>
          <w:szCs w:val="22"/>
        </w:rPr>
      </w:pPr>
    </w:p>
    <w:p w14:paraId="226EA08D" w14:textId="77777777" w:rsidR="001340B3" w:rsidRPr="008E1617" w:rsidRDefault="001340B3" w:rsidP="001340B3">
      <w:pPr>
        <w:shd w:val="clear" w:color="auto" w:fill="FFFFFF"/>
        <w:jc w:val="both"/>
        <w:rPr>
          <w:rFonts w:asciiTheme="majorHAnsi" w:hAnsiTheme="majorHAnsi" w:cstheme="majorHAnsi"/>
          <w:sz w:val="22"/>
          <w:szCs w:val="22"/>
        </w:rPr>
      </w:pPr>
      <w:r w:rsidRPr="008E1617">
        <w:rPr>
          <w:rFonts w:asciiTheme="majorHAnsi" w:hAnsiTheme="majorHAnsi" w:cstheme="majorHAnsi"/>
          <w:color w:val="000000"/>
          <w:sz w:val="22"/>
          <w:szCs w:val="22"/>
        </w:rPr>
        <w:t xml:space="preserve">Natural de São Paulo, Fabio </w:t>
      </w:r>
      <w:proofErr w:type="spellStart"/>
      <w:r w:rsidRPr="008E1617">
        <w:rPr>
          <w:rFonts w:asciiTheme="majorHAnsi" w:hAnsiTheme="majorHAnsi" w:cstheme="majorHAnsi"/>
          <w:color w:val="000000"/>
          <w:sz w:val="22"/>
          <w:szCs w:val="22"/>
        </w:rPr>
        <w:t>Mechetti</w:t>
      </w:r>
      <w:proofErr w:type="spellEnd"/>
      <w:r w:rsidRPr="008E1617">
        <w:rPr>
          <w:rFonts w:asciiTheme="majorHAnsi" w:hAnsiTheme="majorHAnsi" w:cstheme="majorHAnsi"/>
          <w:color w:val="000000"/>
          <w:sz w:val="22"/>
          <w:szCs w:val="22"/>
        </w:rPr>
        <w:t xml:space="preserve"> é Mestre em Regência e em Composição pela </w:t>
      </w:r>
      <w:proofErr w:type="spellStart"/>
      <w:r w:rsidRPr="008E1617">
        <w:rPr>
          <w:rFonts w:asciiTheme="majorHAnsi" w:hAnsiTheme="majorHAnsi" w:cstheme="majorHAnsi"/>
          <w:color w:val="000000"/>
          <w:sz w:val="22"/>
          <w:szCs w:val="22"/>
        </w:rPr>
        <w:t>Juilliard</w:t>
      </w:r>
      <w:proofErr w:type="spellEnd"/>
      <w:r w:rsidRPr="008E1617">
        <w:rPr>
          <w:rFonts w:asciiTheme="majorHAnsi" w:hAnsiTheme="majorHAnsi" w:cstheme="majorHAnsi"/>
          <w:color w:val="000000"/>
          <w:sz w:val="22"/>
          <w:szCs w:val="22"/>
        </w:rPr>
        <w:t xml:space="preserve"> </w:t>
      </w:r>
      <w:proofErr w:type="spellStart"/>
      <w:r w:rsidRPr="008E1617">
        <w:rPr>
          <w:rFonts w:asciiTheme="majorHAnsi" w:hAnsiTheme="majorHAnsi" w:cstheme="majorHAnsi"/>
          <w:color w:val="000000"/>
          <w:sz w:val="22"/>
          <w:szCs w:val="22"/>
        </w:rPr>
        <w:t>School</w:t>
      </w:r>
      <w:proofErr w:type="spellEnd"/>
      <w:r w:rsidRPr="008E1617">
        <w:rPr>
          <w:rFonts w:asciiTheme="majorHAnsi" w:hAnsiTheme="majorHAnsi" w:cstheme="majorHAnsi"/>
          <w:color w:val="000000"/>
          <w:sz w:val="22"/>
          <w:szCs w:val="22"/>
        </w:rPr>
        <w:t xml:space="preserve"> de Nova York e vencedor do Concurso Internacional de Regência Nicolai </w:t>
      </w:r>
      <w:proofErr w:type="spellStart"/>
      <w:r w:rsidRPr="008E1617">
        <w:rPr>
          <w:rFonts w:asciiTheme="majorHAnsi" w:hAnsiTheme="majorHAnsi" w:cstheme="majorHAnsi"/>
          <w:color w:val="000000"/>
          <w:sz w:val="22"/>
          <w:szCs w:val="22"/>
        </w:rPr>
        <w:t>Malko</w:t>
      </w:r>
      <w:proofErr w:type="spellEnd"/>
      <w:r w:rsidRPr="008E1617">
        <w:rPr>
          <w:rFonts w:asciiTheme="majorHAnsi" w:hAnsiTheme="majorHAnsi" w:cstheme="majorHAnsi"/>
          <w:color w:val="000000"/>
          <w:sz w:val="22"/>
          <w:szCs w:val="22"/>
        </w:rPr>
        <w:t>, da Dinamarca.</w:t>
      </w:r>
    </w:p>
    <w:p w14:paraId="35CE410D" w14:textId="44A26A03" w:rsidR="009974B0" w:rsidRPr="008E1617" w:rsidRDefault="009974B0" w:rsidP="007852D7">
      <w:pPr>
        <w:shd w:val="clear" w:color="auto" w:fill="FFFFFF"/>
        <w:jc w:val="both"/>
        <w:rPr>
          <w:rFonts w:asciiTheme="majorHAnsi" w:hAnsiTheme="majorHAnsi" w:cstheme="majorHAnsi"/>
          <w:color w:val="000000"/>
          <w:sz w:val="22"/>
          <w:szCs w:val="22"/>
        </w:rPr>
      </w:pPr>
    </w:p>
    <w:p w14:paraId="00088372" w14:textId="77777777" w:rsidR="007852D7" w:rsidRPr="008E1617" w:rsidRDefault="007852D7" w:rsidP="007852D7">
      <w:pPr>
        <w:rPr>
          <w:rFonts w:asciiTheme="majorHAnsi" w:hAnsiTheme="majorHAnsi" w:cstheme="majorHAnsi"/>
          <w:b/>
          <w:bCs/>
          <w:color w:val="000000"/>
          <w:sz w:val="22"/>
          <w:szCs w:val="22"/>
        </w:rPr>
      </w:pPr>
      <w:r w:rsidRPr="008E1617">
        <w:rPr>
          <w:rFonts w:asciiTheme="majorHAnsi" w:hAnsiTheme="majorHAnsi" w:cstheme="majorHAnsi"/>
          <w:b/>
          <w:bCs/>
          <w:color w:val="000000"/>
          <w:sz w:val="22"/>
          <w:szCs w:val="22"/>
        </w:rPr>
        <w:t>Os regentes</w:t>
      </w:r>
    </w:p>
    <w:p w14:paraId="4DF61B25" w14:textId="77777777" w:rsidR="007852D7" w:rsidRPr="008E1617" w:rsidRDefault="007852D7" w:rsidP="00C13150">
      <w:pPr>
        <w:spacing w:line="360" w:lineRule="auto"/>
        <w:jc w:val="both"/>
        <w:rPr>
          <w:rFonts w:asciiTheme="majorHAnsi" w:hAnsiTheme="majorHAnsi" w:cstheme="majorHAnsi"/>
          <w:sz w:val="22"/>
          <w:szCs w:val="22"/>
        </w:rPr>
      </w:pPr>
    </w:p>
    <w:p w14:paraId="11CCDAEE" w14:textId="77777777" w:rsidR="008D2434" w:rsidRPr="008E1617" w:rsidRDefault="008D2434" w:rsidP="008D2434">
      <w:pPr>
        <w:rPr>
          <w:rFonts w:asciiTheme="majorHAnsi" w:hAnsiTheme="majorHAnsi" w:cstheme="majorHAnsi"/>
          <w:b/>
          <w:sz w:val="22"/>
          <w:szCs w:val="22"/>
        </w:rPr>
      </w:pPr>
      <w:r w:rsidRPr="008E1617">
        <w:rPr>
          <w:rFonts w:asciiTheme="majorHAnsi" w:hAnsiTheme="majorHAnsi" w:cstheme="majorHAnsi"/>
          <w:b/>
          <w:sz w:val="22"/>
          <w:szCs w:val="22"/>
        </w:rPr>
        <w:t>Ana Laura Mathias Gentile, regente</w:t>
      </w:r>
    </w:p>
    <w:p w14:paraId="7AF78B10" w14:textId="77777777" w:rsidR="008D2434" w:rsidRPr="008E1617" w:rsidRDefault="008D2434" w:rsidP="008D2434">
      <w:pPr>
        <w:jc w:val="both"/>
        <w:rPr>
          <w:rFonts w:asciiTheme="majorHAnsi" w:hAnsiTheme="majorHAnsi" w:cstheme="majorHAnsi"/>
          <w:b/>
          <w:sz w:val="22"/>
          <w:szCs w:val="22"/>
        </w:rPr>
      </w:pPr>
      <w:r w:rsidRPr="008E1617">
        <w:rPr>
          <w:rFonts w:asciiTheme="majorHAnsi" w:hAnsiTheme="majorHAnsi" w:cstheme="majorHAnsi"/>
          <w:sz w:val="22"/>
          <w:szCs w:val="22"/>
        </w:rPr>
        <w:t xml:space="preserve">Ana Laura Mathias Gentile é natural de Ribeirão Preto (SP). É Bacharela em Regência pela Escola de Comunicações e Artes da Universidade de São Paulo (USP), com orientação de Gil Jardim e Marco Antônio da Silva Ramos. Desde 2014, realiza colaboração pianística para instrumentistas e cantores. Atuou em produções teatrais como cantora, atriz, preparadora vocal e pianista. Cursou regência coral, com o maestro Philipp </w:t>
      </w:r>
      <w:proofErr w:type="spellStart"/>
      <w:r w:rsidRPr="008E1617">
        <w:rPr>
          <w:rFonts w:asciiTheme="majorHAnsi" w:hAnsiTheme="majorHAnsi" w:cstheme="majorHAnsi"/>
          <w:sz w:val="22"/>
          <w:szCs w:val="22"/>
        </w:rPr>
        <w:t>Amelung</w:t>
      </w:r>
      <w:proofErr w:type="spellEnd"/>
      <w:r w:rsidRPr="008E1617">
        <w:rPr>
          <w:rFonts w:asciiTheme="majorHAnsi" w:hAnsiTheme="majorHAnsi" w:cstheme="majorHAnsi"/>
          <w:sz w:val="22"/>
          <w:szCs w:val="22"/>
        </w:rPr>
        <w:t>, e musicologia durante intercâmbio acadêmico na Eberhard-</w:t>
      </w:r>
      <w:proofErr w:type="spellStart"/>
      <w:r w:rsidRPr="008E1617">
        <w:rPr>
          <w:rFonts w:asciiTheme="majorHAnsi" w:hAnsiTheme="majorHAnsi" w:cstheme="majorHAnsi"/>
          <w:sz w:val="22"/>
          <w:szCs w:val="22"/>
        </w:rPr>
        <w:t>Karls</w:t>
      </w:r>
      <w:proofErr w:type="spellEnd"/>
      <w:r w:rsidRPr="008E1617">
        <w:rPr>
          <w:rFonts w:asciiTheme="majorHAnsi" w:hAnsiTheme="majorHAnsi" w:cstheme="majorHAnsi"/>
          <w:sz w:val="22"/>
          <w:szCs w:val="22"/>
        </w:rPr>
        <w:t xml:space="preserve"> </w:t>
      </w:r>
      <w:proofErr w:type="spellStart"/>
      <w:r w:rsidRPr="008E1617">
        <w:rPr>
          <w:rFonts w:asciiTheme="majorHAnsi" w:hAnsiTheme="majorHAnsi" w:cstheme="majorHAnsi"/>
          <w:sz w:val="22"/>
          <w:szCs w:val="22"/>
        </w:rPr>
        <w:t>Universität</w:t>
      </w:r>
      <w:proofErr w:type="spellEnd"/>
      <w:r w:rsidRPr="008E1617">
        <w:rPr>
          <w:rFonts w:asciiTheme="majorHAnsi" w:hAnsiTheme="majorHAnsi" w:cstheme="majorHAnsi"/>
          <w:sz w:val="22"/>
          <w:szCs w:val="22"/>
        </w:rPr>
        <w:t xml:space="preserve"> </w:t>
      </w:r>
      <w:proofErr w:type="spellStart"/>
      <w:r w:rsidRPr="008E1617">
        <w:rPr>
          <w:rFonts w:asciiTheme="majorHAnsi" w:hAnsiTheme="majorHAnsi" w:cstheme="majorHAnsi"/>
          <w:sz w:val="22"/>
          <w:szCs w:val="22"/>
        </w:rPr>
        <w:t>Tübingen</w:t>
      </w:r>
      <w:proofErr w:type="spellEnd"/>
      <w:r w:rsidRPr="008E1617">
        <w:rPr>
          <w:rFonts w:asciiTheme="majorHAnsi" w:hAnsiTheme="majorHAnsi" w:cstheme="majorHAnsi"/>
          <w:sz w:val="22"/>
          <w:szCs w:val="22"/>
        </w:rPr>
        <w:t xml:space="preserve"> (Alemanha). Entre 2017 e 2019, regeu a Orquestra de Sopros da ECA-USP e foi Regente Assistente do Coral da ECA-USP. Em 2019, foi finalista do VII Concurso para Jovens Solistas da </w:t>
      </w:r>
      <w:r w:rsidRPr="008E1617">
        <w:rPr>
          <w:rFonts w:asciiTheme="majorHAnsi" w:hAnsiTheme="majorHAnsi" w:cstheme="majorHAnsi"/>
          <w:sz w:val="22"/>
          <w:szCs w:val="22"/>
        </w:rPr>
        <w:lastRenderedPageBreak/>
        <w:t xml:space="preserve">Orquestra Sinfônica de Minas Gerais na categoria de regência orquestral. Atualmente, estuda canto lírico com Denise de Freitas e participa das </w:t>
      </w:r>
      <w:proofErr w:type="spellStart"/>
      <w:r w:rsidRPr="008E1617">
        <w:rPr>
          <w:rFonts w:asciiTheme="majorHAnsi" w:hAnsiTheme="majorHAnsi" w:cstheme="majorHAnsi"/>
          <w:i/>
          <w:iCs/>
          <w:sz w:val="22"/>
          <w:szCs w:val="22"/>
        </w:rPr>
        <w:t>masterclasses</w:t>
      </w:r>
      <w:proofErr w:type="spellEnd"/>
      <w:r w:rsidRPr="008E1617">
        <w:rPr>
          <w:rFonts w:asciiTheme="majorHAnsi" w:hAnsiTheme="majorHAnsi" w:cstheme="majorHAnsi"/>
          <w:sz w:val="22"/>
          <w:szCs w:val="22"/>
        </w:rPr>
        <w:t xml:space="preserve"> de regência oferecidas pelo maestro Cláudio Cruz com a Orquestra Jovem do Estado de São Paulo.</w:t>
      </w:r>
    </w:p>
    <w:p w14:paraId="059EE445" w14:textId="77777777" w:rsidR="008D2434" w:rsidRPr="008E1617" w:rsidRDefault="008D2434" w:rsidP="008D2434">
      <w:pPr>
        <w:rPr>
          <w:rFonts w:asciiTheme="majorHAnsi" w:hAnsiTheme="majorHAnsi" w:cstheme="majorHAnsi"/>
          <w:b/>
          <w:sz w:val="22"/>
          <w:szCs w:val="22"/>
        </w:rPr>
      </w:pPr>
    </w:p>
    <w:p w14:paraId="3BA7DD7E" w14:textId="77777777" w:rsidR="008D2434" w:rsidRPr="008E1617" w:rsidRDefault="008D2434" w:rsidP="008D2434">
      <w:pPr>
        <w:rPr>
          <w:rFonts w:asciiTheme="majorHAnsi" w:hAnsiTheme="majorHAnsi" w:cstheme="majorHAnsi"/>
          <w:b/>
          <w:sz w:val="22"/>
          <w:szCs w:val="22"/>
        </w:rPr>
      </w:pPr>
      <w:r w:rsidRPr="008E1617">
        <w:rPr>
          <w:rFonts w:asciiTheme="majorHAnsi" w:hAnsiTheme="majorHAnsi" w:cstheme="majorHAnsi"/>
          <w:b/>
          <w:sz w:val="22"/>
          <w:szCs w:val="22"/>
        </w:rPr>
        <w:t>Emanuelle Guedes, regente</w:t>
      </w:r>
    </w:p>
    <w:p w14:paraId="31E90DFB" w14:textId="77777777" w:rsidR="008D2434" w:rsidRPr="008E1617" w:rsidRDefault="008D2434" w:rsidP="008D2434">
      <w:pPr>
        <w:jc w:val="both"/>
        <w:rPr>
          <w:rFonts w:asciiTheme="majorHAnsi" w:hAnsiTheme="majorHAnsi" w:cstheme="majorHAnsi"/>
          <w:sz w:val="22"/>
          <w:szCs w:val="22"/>
        </w:rPr>
      </w:pPr>
      <w:r w:rsidRPr="008E1617">
        <w:rPr>
          <w:rFonts w:asciiTheme="majorHAnsi" w:hAnsiTheme="majorHAnsi" w:cstheme="majorHAnsi"/>
          <w:sz w:val="22"/>
          <w:szCs w:val="22"/>
        </w:rPr>
        <w:t>Emanuelle Guedes tem 24 anos e é natural de Cuiabá (MT). De 2011 a 2013, estudou piano na Escola de Música Villa-Lobos. Integrou, em 2016 e 2017, o grupo de percussão [</w:t>
      </w:r>
      <w:proofErr w:type="spellStart"/>
      <w:r w:rsidRPr="008E1617">
        <w:rPr>
          <w:rFonts w:asciiTheme="majorHAnsi" w:hAnsiTheme="majorHAnsi" w:cstheme="majorHAnsi"/>
          <w:sz w:val="22"/>
          <w:szCs w:val="22"/>
        </w:rPr>
        <w:t>re</w:t>
      </w:r>
      <w:proofErr w:type="spellEnd"/>
      <w:r w:rsidRPr="008E1617">
        <w:rPr>
          <w:rFonts w:asciiTheme="majorHAnsi" w:hAnsiTheme="majorHAnsi" w:cstheme="majorHAnsi"/>
          <w:sz w:val="22"/>
          <w:szCs w:val="22"/>
        </w:rPr>
        <w:t xml:space="preserve">]Percute-UFMT. Participou do 1º Congresso Brasileiro de Percussão realizado na Universidade Estadual de Campinas (Unicamp). Em 2018 foi aprovada para o cargo de Regente Assistente da Orquestra Sinfônica </w:t>
      </w:r>
      <w:proofErr w:type="spellStart"/>
      <w:r w:rsidRPr="008E1617">
        <w:rPr>
          <w:rFonts w:asciiTheme="majorHAnsi" w:hAnsiTheme="majorHAnsi" w:cstheme="majorHAnsi"/>
          <w:sz w:val="22"/>
          <w:szCs w:val="22"/>
        </w:rPr>
        <w:t>CirandaMundo</w:t>
      </w:r>
      <w:proofErr w:type="spellEnd"/>
      <w:r w:rsidRPr="008E1617">
        <w:rPr>
          <w:rFonts w:asciiTheme="majorHAnsi" w:hAnsiTheme="majorHAnsi" w:cstheme="majorHAnsi"/>
          <w:sz w:val="22"/>
          <w:szCs w:val="22"/>
        </w:rPr>
        <w:t xml:space="preserve">, para o ciclo de 2018/2019. Sob orientação de Flávia Vieira, foi regente bolsista da Orquestra de Câmara da UFMT entre 2017 e 2020. Participou da classe de regência orquestral na 15ª edição do Festival de Música de Santa Catarina, em 2020, sob orientação do maestro Gregory </w:t>
      </w:r>
      <w:proofErr w:type="spellStart"/>
      <w:r w:rsidRPr="008E1617">
        <w:rPr>
          <w:rFonts w:asciiTheme="majorHAnsi" w:hAnsiTheme="majorHAnsi" w:cstheme="majorHAnsi"/>
          <w:sz w:val="22"/>
          <w:szCs w:val="22"/>
        </w:rPr>
        <w:t>Carreño</w:t>
      </w:r>
      <w:proofErr w:type="spellEnd"/>
      <w:r w:rsidRPr="008E1617">
        <w:rPr>
          <w:rFonts w:asciiTheme="majorHAnsi" w:hAnsiTheme="majorHAnsi" w:cstheme="majorHAnsi"/>
          <w:sz w:val="22"/>
          <w:szCs w:val="22"/>
        </w:rPr>
        <w:t>. Em junho de 2021, concluiu a graduação em Regência pela Universidade Federal de Mato Grosso.</w:t>
      </w:r>
    </w:p>
    <w:p w14:paraId="54CA1C8A" w14:textId="77777777" w:rsidR="008D2434" w:rsidRPr="008E1617" w:rsidRDefault="008D2434" w:rsidP="008D2434">
      <w:pPr>
        <w:rPr>
          <w:rFonts w:asciiTheme="majorHAnsi" w:hAnsiTheme="majorHAnsi" w:cstheme="majorHAnsi"/>
          <w:sz w:val="22"/>
          <w:szCs w:val="22"/>
        </w:rPr>
      </w:pPr>
    </w:p>
    <w:p w14:paraId="771566FF" w14:textId="77777777" w:rsidR="008D2434" w:rsidRPr="008E1617" w:rsidRDefault="008D2434" w:rsidP="008D2434">
      <w:pPr>
        <w:rPr>
          <w:rFonts w:asciiTheme="majorHAnsi" w:hAnsiTheme="majorHAnsi" w:cstheme="majorHAnsi"/>
          <w:sz w:val="22"/>
          <w:szCs w:val="22"/>
        </w:rPr>
      </w:pPr>
      <w:r w:rsidRPr="008E1617">
        <w:rPr>
          <w:rFonts w:asciiTheme="majorHAnsi" w:hAnsiTheme="majorHAnsi" w:cstheme="majorHAnsi"/>
          <w:b/>
          <w:sz w:val="22"/>
          <w:szCs w:val="22"/>
        </w:rPr>
        <w:t xml:space="preserve">Felipe </w:t>
      </w:r>
      <w:proofErr w:type="spellStart"/>
      <w:r w:rsidRPr="008E1617">
        <w:rPr>
          <w:rFonts w:asciiTheme="majorHAnsi" w:hAnsiTheme="majorHAnsi" w:cstheme="majorHAnsi"/>
          <w:b/>
          <w:sz w:val="22"/>
          <w:szCs w:val="22"/>
        </w:rPr>
        <w:t>Gadioli</w:t>
      </w:r>
      <w:proofErr w:type="spellEnd"/>
      <w:r w:rsidRPr="008E1617">
        <w:rPr>
          <w:rFonts w:asciiTheme="majorHAnsi" w:hAnsiTheme="majorHAnsi" w:cstheme="majorHAnsi"/>
          <w:b/>
          <w:sz w:val="22"/>
          <w:szCs w:val="22"/>
        </w:rPr>
        <w:t>, regente</w:t>
      </w:r>
    </w:p>
    <w:p w14:paraId="0B1D31A9" w14:textId="77777777" w:rsidR="008D2434" w:rsidRPr="008E1617" w:rsidRDefault="008D2434" w:rsidP="008D2434">
      <w:pPr>
        <w:jc w:val="both"/>
        <w:rPr>
          <w:rFonts w:asciiTheme="majorHAnsi" w:hAnsiTheme="majorHAnsi" w:cstheme="majorHAnsi"/>
          <w:sz w:val="22"/>
          <w:szCs w:val="22"/>
        </w:rPr>
      </w:pPr>
      <w:r w:rsidRPr="008E1617">
        <w:rPr>
          <w:rFonts w:asciiTheme="majorHAnsi" w:hAnsiTheme="majorHAnsi" w:cstheme="majorHAnsi"/>
          <w:sz w:val="22"/>
          <w:szCs w:val="22"/>
        </w:rPr>
        <w:t xml:space="preserve">O violinista Felipe </w:t>
      </w:r>
      <w:proofErr w:type="spellStart"/>
      <w:r w:rsidRPr="008E1617">
        <w:rPr>
          <w:rFonts w:asciiTheme="majorHAnsi" w:hAnsiTheme="majorHAnsi" w:cstheme="majorHAnsi"/>
          <w:sz w:val="22"/>
          <w:szCs w:val="22"/>
        </w:rPr>
        <w:t>Gadioli</w:t>
      </w:r>
      <w:proofErr w:type="spellEnd"/>
      <w:r w:rsidRPr="008E1617">
        <w:rPr>
          <w:rFonts w:asciiTheme="majorHAnsi" w:hAnsiTheme="majorHAnsi" w:cstheme="majorHAnsi"/>
          <w:sz w:val="22"/>
          <w:szCs w:val="22"/>
        </w:rPr>
        <w:t xml:space="preserve"> é graduado em Regência pela Universidade Estadual de Campinas (Unicamp). É Regente Adjunto da Filarmônica de Valinhos, Maestro Titular do Coral Trilhas, Regente Titular da Orquestra Comunitária de Jundiaí e professor no Instituto Gomes Cardim. Foi Regente Assistente da Orquestra Sinfônica da Unicamp por dois anos. Foi aluno de cursos de regência, como Academia da Osesp, Oficina de Regência do maestro Abel Rocha, Festival de Curitiba e, atualmente, frequenta a </w:t>
      </w:r>
      <w:r w:rsidRPr="008E1617">
        <w:rPr>
          <w:rFonts w:asciiTheme="majorHAnsi" w:hAnsiTheme="majorHAnsi" w:cstheme="majorHAnsi"/>
          <w:i/>
          <w:iCs/>
          <w:sz w:val="22"/>
          <w:szCs w:val="22"/>
        </w:rPr>
        <w:t>masterclass</w:t>
      </w:r>
      <w:r w:rsidRPr="008E1617">
        <w:rPr>
          <w:rFonts w:asciiTheme="majorHAnsi" w:hAnsiTheme="majorHAnsi" w:cstheme="majorHAnsi"/>
          <w:sz w:val="22"/>
          <w:szCs w:val="22"/>
        </w:rPr>
        <w:t xml:space="preserve"> de regência da </w:t>
      </w:r>
      <w:proofErr w:type="spellStart"/>
      <w:r w:rsidRPr="008E1617">
        <w:rPr>
          <w:rFonts w:asciiTheme="majorHAnsi" w:hAnsiTheme="majorHAnsi" w:cstheme="majorHAnsi"/>
          <w:sz w:val="22"/>
          <w:szCs w:val="22"/>
        </w:rPr>
        <w:t>Emesp</w:t>
      </w:r>
      <w:proofErr w:type="spellEnd"/>
      <w:r w:rsidRPr="008E1617">
        <w:rPr>
          <w:rFonts w:asciiTheme="majorHAnsi" w:hAnsiTheme="majorHAnsi" w:cstheme="majorHAnsi"/>
          <w:sz w:val="22"/>
          <w:szCs w:val="22"/>
        </w:rPr>
        <w:t xml:space="preserve"> com o maestro Cláudio Cruz. Felipe já conduziu orquestras na Sala Cecília Meireles, Sala São Paulo, Teatro Municipal Castro Mendes, Teatro Guaíra, Teatro Municipal de Santo André e no Teatro da Universidade de Maryland (USA), no </w:t>
      </w:r>
      <w:proofErr w:type="spellStart"/>
      <w:r w:rsidRPr="008E1617">
        <w:rPr>
          <w:rFonts w:asciiTheme="majorHAnsi" w:hAnsiTheme="majorHAnsi" w:cstheme="majorHAnsi"/>
          <w:sz w:val="22"/>
          <w:szCs w:val="22"/>
        </w:rPr>
        <w:t>One</w:t>
      </w:r>
      <w:proofErr w:type="spellEnd"/>
      <w:r w:rsidRPr="008E1617">
        <w:rPr>
          <w:rFonts w:asciiTheme="majorHAnsi" w:hAnsiTheme="majorHAnsi" w:cstheme="majorHAnsi"/>
          <w:sz w:val="22"/>
          <w:szCs w:val="22"/>
        </w:rPr>
        <w:t xml:space="preserve"> World Festival. Foi orientado por maestros como Isaac </w:t>
      </w:r>
      <w:proofErr w:type="spellStart"/>
      <w:r w:rsidRPr="008E1617">
        <w:rPr>
          <w:rFonts w:asciiTheme="majorHAnsi" w:hAnsiTheme="majorHAnsi" w:cstheme="majorHAnsi"/>
          <w:sz w:val="22"/>
          <w:szCs w:val="22"/>
        </w:rPr>
        <w:t>Karabtchevsky</w:t>
      </w:r>
      <w:proofErr w:type="spellEnd"/>
      <w:r w:rsidRPr="008E1617">
        <w:rPr>
          <w:rFonts w:asciiTheme="majorHAnsi" w:hAnsiTheme="majorHAnsi" w:cstheme="majorHAnsi"/>
          <w:sz w:val="22"/>
          <w:szCs w:val="22"/>
        </w:rPr>
        <w:t xml:space="preserve">, Marin </w:t>
      </w:r>
      <w:proofErr w:type="spellStart"/>
      <w:r w:rsidRPr="008E1617">
        <w:rPr>
          <w:rFonts w:asciiTheme="majorHAnsi" w:hAnsiTheme="majorHAnsi" w:cstheme="majorHAnsi"/>
          <w:sz w:val="22"/>
          <w:szCs w:val="22"/>
        </w:rPr>
        <w:t>Alsop</w:t>
      </w:r>
      <w:proofErr w:type="spellEnd"/>
      <w:r w:rsidRPr="008E1617">
        <w:rPr>
          <w:rFonts w:asciiTheme="majorHAnsi" w:hAnsiTheme="majorHAnsi" w:cstheme="majorHAnsi"/>
          <w:sz w:val="22"/>
          <w:szCs w:val="22"/>
        </w:rPr>
        <w:t xml:space="preserve">, Abel Rocha, Louis </w:t>
      </w:r>
      <w:proofErr w:type="spellStart"/>
      <w:r w:rsidRPr="008E1617">
        <w:rPr>
          <w:rFonts w:asciiTheme="majorHAnsi" w:hAnsiTheme="majorHAnsi" w:cstheme="majorHAnsi"/>
          <w:sz w:val="22"/>
          <w:szCs w:val="22"/>
        </w:rPr>
        <w:t>Langrée</w:t>
      </w:r>
      <w:proofErr w:type="spellEnd"/>
      <w:r w:rsidRPr="008E1617">
        <w:rPr>
          <w:rFonts w:asciiTheme="majorHAnsi" w:hAnsiTheme="majorHAnsi" w:cstheme="majorHAnsi"/>
          <w:sz w:val="22"/>
          <w:szCs w:val="22"/>
        </w:rPr>
        <w:t xml:space="preserve">, Robert </w:t>
      </w:r>
      <w:proofErr w:type="spellStart"/>
      <w:r w:rsidRPr="008E1617">
        <w:rPr>
          <w:rFonts w:asciiTheme="majorHAnsi" w:hAnsiTheme="majorHAnsi" w:cstheme="majorHAnsi"/>
          <w:sz w:val="22"/>
          <w:szCs w:val="22"/>
        </w:rPr>
        <w:t>Treviño</w:t>
      </w:r>
      <w:proofErr w:type="spellEnd"/>
      <w:r w:rsidRPr="008E1617">
        <w:rPr>
          <w:rFonts w:asciiTheme="majorHAnsi" w:hAnsiTheme="majorHAnsi" w:cstheme="majorHAnsi"/>
          <w:sz w:val="22"/>
          <w:szCs w:val="22"/>
        </w:rPr>
        <w:t xml:space="preserve"> e Benjamin </w:t>
      </w:r>
      <w:proofErr w:type="spellStart"/>
      <w:r w:rsidRPr="008E1617">
        <w:rPr>
          <w:rFonts w:asciiTheme="majorHAnsi" w:hAnsiTheme="majorHAnsi" w:cstheme="majorHAnsi"/>
          <w:sz w:val="22"/>
          <w:szCs w:val="22"/>
        </w:rPr>
        <w:t>Zander</w:t>
      </w:r>
      <w:proofErr w:type="spellEnd"/>
      <w:r w:rsidRPr="008E1617">
        <w:rPr>
          <w:rFonts w:asciiTheme="majorHAnsi" w:hAnsiTheme="majorHAnsi" w:cstheme="majorHAnsi"/>
          <w:sz w:val="22"/>
          <w:szCs w:val="22"/>
        </w:rPr>
        <w:t>.</w:t>
      </w:r>
    </w:p>
    <w:p w14:paraId="7A06DEF5" w14:textId="77777777" w:rsidR="008D2434" w:rsidRPr="008E1617" w:rsidRDefault="008D2434" w:rsidP="008D2434">
      <w:pPr>
        <w:rPr>
          <w:rFonts w:asciiTheme="majorHAnsi" w:hAnsiTheme="majorHAnsi" w:cstheme="majorHAnsi"/>
          <w:sz w:val="22"/>
          <w:szCs w:val="22"/>
        </w:rPr>
      </w:pPr>
    </w:p>
    <w:p w14:paraId="74A4508A" w14:textId="77777777" w:rsidR="008D2434" w:rsidRPr="008E1617" w:rsidRDefault="008D2434" w:rsidP="008D2434">
      <w:pPr>
        <w:rPr>
          <w:rFonts w:asciiTheme="majorHAnsi" w:hAnsiTheme="majorHAnsi" w:cstheme="majorHAnsi"/>
          <w:sz w:val="22"/>
          <w:szCs w:val="22"/>
        </w:rPr>
      </w:pPr>
    </w:p>
    <w:p w14:paraId="5EB2C1EE" w14:textId="77777777" w:rsidR="008D2434" w:rsidRPr="008E1617" w:rsidRDefault="008D2434" w:rsidP="008D2434">
      <w:pPr>
        <w:rPr>
          <w:rFonts w:asciiTheme="majorHAnsi" w:hAnsiTheme="majorHAnsi" w:cstheme="majorHAnsi"/>
          <w:b/>
          <w:sz w:val="22"/>
          <w:szCs w:val="22"/>
        </w:rPr>
      </w:pPr>
      <w:proofErr w:type="spellStart"/>
      <w:r w:rsidRPr="008E1617">
        <w:rPr>
          <w:rFonts w:asciiTheme="majorHAnsi" w:hAnsiTheme="majorHAnsi" w:cstheme="majorHAnsi"/>
          <w:b/>
          <w:sz w:val="22"/>
          <w:szCs w:val="22"/>
        </w:rPr>
        <w:t>Raphaela</w:t>
      </w:r>
      <w:proofErr w:type="spellEnd"/>
      <w:r w:rsidRPr="008E1617">
        <w:rPr>
          <w:rFonts w:asciiTheme="majorHAnsi" w:hAnsiTheme="majorHAnsi" w:cstheme="majorHAnsi"/>
          <w:b/>
          <w:sz w:val="22"/>
          <w:szCs w:val="22"/>
        </w:rPr>
        <w:t xml:space="preserve"> Lacerda, regente</w:t>
      </w:r>
    </w:p>
    <w:p w14:paraId="0AC6B4C9" w14:textId="77777777" w:rsidR="008D2434" w:rsidRPr="008E1617" w:rsidRDefault="008D2434" w:rsidP="008D2434">
      <w:pPr>
        <w:jc w:val="both"/>
        <w:rPr>
          <w:rFonts w:asciiTheme="majorHAnsi" w:hAnsiTheme="majorHAnsi" w:cstheme="majorHAnsi"/>
          <w:sz w:val="22"/>
          <w:szCs w:val="22"/>
        </w:rPr>
      </w:pPr>
      <w:r w:rsidRPr="008E1617">
        <w:rPr>
          <w:rFonts w:asciiTheme="majorHAnsi" w:hAnsiTheme="majorHAnsi" w:cstheme="majorHAnsi"/>
          <w:sz w:val="22"/>
          <w:szCs w:val="22"/>
        </w:rPr>
        <w:t xml:space="preserve">Natural de São Paulo (SP), </w:t>
      </w:r>
      <w:proofErr w:type="spellStart"/>
      <w:r w:rsidRPr="008E1617">
        <w:rPr>
          <w:rFonts w:asciiTheme="majorHAnsi" w:hAnsiTheme="majorHAnsi" w:cstheme="majorHAnsi"/>
          <w:sz w:val="22"/>
          <w:szCs w:val="22"/>
        </w:rPr>
        <w:t>Raphaela</w:t>
      </w:r>
      <w:proofErr w:type="spellEnd"/>
      <w:r w:rsidRPr="008E1617">
        <w:rPr>
          <w:rFonts w:asciiTheme="majorHAnsi" w:hAnsiTheme="majorHAnsi" w:cstheme="majorHAnsi"/>
          <w:sz w:val="22"/>
          <w:szCs w:val="22"/>
        </w:rPr>
        <w:t xml:space="preserve"> Lacerda é Bacharel em Música com Habilitação em Regência pela Unesp. Participou de diversos cursos e </w:t>
      </w:r>
      <w:proofErr w:type="spellStart"/>
      <w:r w:rsidRPr="008E1617">
        <w:rPr>
          <w:rFonts w:asciiTheme="majorHAnsi" w:hAnsiTheme="majorHAnsi" w:cstheme="majorHAnsi"/>
          <w:i/>
          <w:iCs/>
          <w:sz w:val="22"/>
          <w:szCs w:val="22"/>
        </w:rPr>
        <w:t>masterclasses</w:t>
      </w:r>
      <w:proofErr w:type="spellEnd"/>
      <w:r w:rsidRPr="008E1617">
        <w:rPr>
          <w:rFonts w:asciiTheme="majorHAnsi" w:hAnsiTheme="majorHAnsi" w:cstheme="majorHAnsi"/>
          <w:sz w:val="22"/>
          <w:szCs w:val="22"/>
        </w:rPr>
        <w:t xml:space="preserve"> com regentes como Marin </w:t>
      </w:r>
      <w:proofErr w:type="spellStart"/>
      <w:r w:rsidRPr="008E1617">
        <w:rPr>
          <w:rFonts w:asciiTheme="majorHAnsi" w:hAnsiTheme="majorHAnsi" w:cstheme="majorHAnsi"/>
          <w:sz w:val="22"/>
          <w:szCs w:val="22"/>
        </w:rPr>
        <w:t>Alsop</w:t>
      </w:r>
      <w:proofErr w:type="spellEnd"/>
      <w:r w:rsidRPr="008E1617">
        <w:rPr>
          <w:rFonts w:asciiTheme="majorHAnsi" w:hAnsiTheme="majorHAnsi" w:cstheme="majorHAnsi"/>
          <w:sz w:val="22"/>
          <w:szCs w:val="22"/>
        </w:rPr>
        <w:t xml:space="preserve">, Stefan </w:t>
      </w:r>
      <w:proofErr w:type="spellStart"/>
      <w:r w:rsidRPr="008E1617">
        <w:rPr>
          <w:rFonts w:asciiTheme="majorHAnsi" w:hAnsiTheme="majorHAnsi" w:cstheme="majorHAnsi"/>
          <w:sz w:val="22"/>
          <w:szCs w:val="22"/>
        </w:rPr>
        <w:t>Blunier</w:t>
      </w:r>
      <w:proofErr w:type="spellEnd"/>
      <w:r w:rsidRPr="008E1617">
        <w:rPr>
          <w:rFonts w:asciiTheme="majorHAnsi" w:hAnsiTheme="majorHAnsi" w:cstheme="majorHAnsi"/>
          <w:sz w:val="22"/>
          <w:szCs w:val="22"/>
        </w:rPr>
        <w:t xml:space="preserve">, Cristian </w:t>
      </w:r>
      <w:proofErr w:type="spellStart"/>
      <w:r w:rsidRPr="008E1617">
        <w:rPr>
          <w:rFonts w:asciiTheme="majorHAnsi" w:hAnsiTheme="majorHAnsi" w:cstheme="majorHAnsi"/>
          <w:sz w:val="22"/>
          <w:szCs w:val="22"/>
        </w:rPr>
        <w:t>Macelaru</w:t>
      </w:r>
      <w:proofErr w:type="spellEnd"/>
      <w:r w:rsidRPr="008E1617">
        <w:rPr>
          <w:rFonts w:asciiTheme="majorHAnsi" w:hAnsiTheme="majorHAnsi" w:cstheme="majorHAnsi"/>
          <w:sz w:val="22"/>
          <w:szCs w:val="22"/>
        </w:rPr>
        <w:t xml:space="preserve">, Giancarlo Guerrero, Robert </w:t>
      </w:r>
      <w:proofErr w:type="spellStart"/>
      <w:r w:rsidRPr="008E1617">
        <w:rPr>
          <w:rFonts w:asciiTheme="majorHAnsi" w:hAnsiTheme="majorHAnsi" w:cstheme="majorHAnsi"/>
          <w:sz w:val="22"/>
          <w:szCs w:val="22"/>
        </w:rPr>
        <w:t>Treviño</w:t>
      </w:r>
      <w:proofErr w:type="spellEnd"/>
      <w:r w:rsidRPr="008E1617">
        <w:rPr>
          <w:rFonts w:asciiTheme="majorHAnsi" w:hAnsiTheme="majorHAnsi" w:cstheme="majorHAnsi"/>
          <w:sz w:val="22"/>
          <w:szCs w:val="22"/>
        </w:rPr>
        <w:t xml:space="preserve">, entre outros. Em 2019, foi finalista do Concurso para Regente Assistente da Orquestra Experimental de Repertório e foi convidada a integrar a Classe de Regência da Academia de Música da Orquestra Sinfônica do Estado de São Paulo, sob orientação de Marin </w:t>
      </w:r>
      <w:proofErr w:type="spellStart"/>
      <w:r w:rsidRPr="008E1617">
        <w:rPr>
          <w:rFonts w:asciiTheme="majorHAnsi" w:hAnsiTheme="majorHAnsi" w:cstheme="majorHAnsi"/>
          <w:sz w:val="22"/>
          <w:szCs w:val="22"/>
        </w:rPr>
        <w:t>Alsop</w:t>
      </w:r>
      <w:proofErr w:type="spellEnd"/>
      <w:r w:rsidRPr="008E1617">
        <w:rPr>
          <w:rFonts w:asciiTheme="majorHAnsi" w:hAnsiTheme="majorHAnsi" w:cstheme="majorHAnsi"/>
          <w:sz w:val="22"/>
          <w:szCs w:val="22"/>
        </w:rPr>
        <w:t xml:space="preserve"> e Wagner </w:t>
      </w:r>
      <w:proofErr w:type="spellStart"/>
      <w:r w:rsidRPr="008E1617">
        <w:rPr>
          <w:rFonts w:asciiTheme="majorHAnsi" w:hAnsiTheme="majorHAnsi" w:cstheme="majorHAnsi"/>
          <w:sz w:val="22"/>
          <w:szCs w:val="22"/>
        </w:rPr>
        <w:t>Polistchuk</w:t>
      </w:r>
      <w:proofErr w:type="spellEnd"/>
      <w:r w:rsidRPr="008E1617">
        <w:rPr>
          <w:rFonts w:asciiTheme="majorHAnsi" w:hAnsiTheme="majorHAnsi" w:cstheme="majorHAnsi"/>
          <w:sz w:val="22"/>
          <w:szCs w:val="22"/>
        </w:rPr>
        <w:t xml:space="preserve">. Em concertos, esteve à frente da Orquestra Sinfônica de Santo André e da Orquestra Jovem do Estado de São Paulo. Frequenta a classe de Regência do maestro Cláudio Cruz na </w:t>
      </w:r>
      <w:proofErr w:type="spellStart"/>
      <w:r w:rsidRPr="008E1617">
        <w:rPr>
          <w:rFonts w:asciiTheme="majorHAnsi" w:hAnsiTheme="majorHAnsi" w:cstheme="majorHAnsi"/>
          <w:sz w:val="22"/>
          <w:szCs w:val="22"/>
        </w:rPr>
        <w:t>Emesp</w:t>
      </w:r>
      <w:proofErr w:type="spellEnd"/>
      <w:r w:rsidRPr="008E1617">
        <w:rPr>
          <w:rFonts w:asciiTheme="majorHAnsi" w:hAnsiTheme="majorHAnsi" w:cstheme="majorHAnsi"/>
          <w:sz w:val="22"/>
          <w:szCs w:val="22"/>
        </w:rPr>
        <w:t>. Foi selecionada para cursar mestrado em Regência Orquestral nos EUA com o maestro Christopher Russell.</w:t>
      </w:r>
    </w:p>
    <w:p w14:paraId="75C0F017" w14:textId="77777777" w:rsidR="00A372A9" w:rsidRPr="008E1617" w:rsidRDefault="00A372A9" w:rsidP="008D2434">
      <w:pPr>
        <w:spacing w:line="224" w:lineRule="atLeast"/>
        <w:jc w:val="both"/>
        <w:rPr>
          <w:rFonts w:asciiTheme="majorHAnsi" w:hAnsiTheme="majorHAnsi" w:cstheme="majorHAnsi"/>
          <w:bCs/>
          <w:sz w:val="22"/>
          <w:szCs w:val="22"/>
        </w:rPr>
      </w:pPr>
    </w:p>
    <w:p w14:paraId="5D129E27" w14:textId="77777777" w:rsidR="00107B55" w:rsidRPr="008E1617" w:rsidRDefault="00107B55" w:rsidP="00107B55">
      <w:pPr>
        <w:spacing w:line="224" w:lineRule="atLeast"/>
        <w:jc w:val="both"/>
        <w:rPr>
          <w:rFonts w:asciiTheme="majorHAnsi" w:hAnsiTheme="majorHAnsi" w:cstheme="majorHAnsi"/>
          <w:b/>
          <w:iCs/>
          <w:color w:val="FF0000"/>
          <w:sz w:val="22"/>
          <w:szCs w:val="22"/>
        </w:rPr>
      </w:pPr>
    </w:p>
    <w:p w14:paraId="53CF25A3" w14:textId="0AF671F7" w:rsidR="00365DEE" w:rsidRPr="008E1617" w:rsidRDefault="009974B0" w:rsidP="00365DEE">
      <w:pPr>
        <w:spacing w:line="360" w:lineRule="auto"/>
        <w:jc w:val="both"/>
        <w:rPr>
          <w:rFonts w:asciiTheme="majorHAnsi" w:hAnsiTheme="majorHAnsi" w:cstheme="majorHAnsi"/>
          <w:b/>
          <w:bCs/>
          <w:sz w:val="22"/>
          <w:szCs w:val="22"/>
        </w:rPr>
      </w:pPr>
      <w:r w:rsidRPr="008E1617">
        <w:rPr>
          <w:rFonts w:asciiTheme="majorHAnsi" w:hAnsiTheme="majorHAnsi" w:cstheme="majorHAnsi"/>
          <w:b/>
          <w:bCs/>
          <w:sz w:val="22"/>
          <w:szCs w:val="22"/>
        </w:rPr>
        <w:t>Serviço:</w:t>
      </w:r>
    </w:p>
    <w:p w14:paraId="325C74C6" w14:textId="77777777" w:rsidR="009974B0" w:rsidRPr="008E1617" w:rsidRDefault="009974B0" w:rsidP="009974B0">
      <w:pPr>
        <w:shd w:val="clear" w:color="auto" w:fill="FFFFFF"/>
        <w:rPr>
          <w:rFonts w:asciiTheme="majorHAnsi" w:hAnsiTheme="majorHAnsi" w:cstheme="majorHAnsi"/>
          <w:b/>
          <w:sz w:val="22"/>
          <w:szCs w:val="22"/>
        </w:rPr>
      </w:pPr>
      <w:r w:rsidRPr="008E1617">
        <w:rPr>
          <w:rFonts w:asciiTheme="majorHAnsi" w:hAnsiTheme="majorHAnsi" w:cstheme="majorHAnsi"/>
          <w:b/>
          <w:sz w:val="22"/>
          <w:szCs w:val="22"/>
        </w:rPr>
        <w:t>Orquestra Filarmônica de Minas Gerais</w:t>
      </w:r>
    </w:p>
    <w:p w14:paraId="1FF8A1FA" w14:textId="76FEE808" w:rsidR="009974B0" w:rsidRPr="008E1617" w:rsidRDefault="009974B0" w:rsidP="009974B0">
      <w:pPr>
        <w:shd w:val="clear" w:color="auto" w:fill="FFFFFF"/>
        <w:rPr>
          <w:rFonts w:asciiTheme="majorHAnsi" w:eastAsia="Times New Roman" w:hAnsiTheme="majorHAnsi" w:cstheme="majorHAnsi"/>
          <w:i/>
          <w:iCs/>
          <w:sz w:val="22"/>
          <w:szCs w:val="22"/>
          <w:lang w:eastAsia="pt-BR"/>
        </w:rPr>
      </w:pPr>
      <w:r w:rsidRPr="008E1617">
        <w:rPr>
          <w:rFonts w:asciiTheme="majorHAnsi" w:eastAsia="Times New Roman" w:hAnsiTheme="majorHAnsi" w:cstheme="majorHAnsi"/>
          <w:b/>
          <w:bCs/>
          <w:sz w:val="22"/>
          <w:szCs w:val="22"/>
          <w:lang w:eastAsia="pt-BR"/>
        </w:rPr>
        <w:t>12º Laboratório de Regência </w:t>
      </w:r>
      <w:r w:rsidRPr="008E1617">
        <w:rPr>
          <w:rFonts w:asciiTheme="majorHAnsi" w:eastAsia="Times New Roman" w:hAnsiTheme="majorHAnsi" w:cstheme="majorHAnsi"/>
          <w:sz w:val="22"/>
          <w:szCs w:val="22"/>
          <w:lang w:eastAsia="pt-BR"/>
        </w:rPr>
        <w:br/>
      </w:r>
      <w:r w:rsidRPr="008E1617">
        <w:rPr>
          <w:rFonts w:asciiTheme="majorHAnsi" w:eastAsia="Times New Roman" w:hAnsiTheme="majorHAnsi" w:cstheme="majorHAnsi"/>
          <w:iCs/>
          <w:sz w:val="22"/>
          <w:szCs w:val="22"/>
          <w:lang w:eastAsia="pt-BR"/>
        </w:rPr>
        <w:t>Para jovens regentes brasileiros</w:t>
      </w:r>
    </w:p>
    <w:p w14:paraId="206AC9B1" w14:textId="37CD4E12" w:rsidR="009974B0" w:rsidRPr="008E1617" w:rsidRDefault="009974B0" w:rsidP="009974B0">
      <w:pPr>
        <w:shd w:val="clear" w:color="auto" w:fill="FFFFFF"/>
        <w:rPr>
          <w:rFonts w:asciiTheme="majorHAnsi" w:eastAsia="Times New Roman" w:hAnsiTheme="majorHAnsi" w:cstheme="majorHAnsi"/>
          <w:iCs/>
          <w:sz w:val="22"/>
          <w:szCs w:val="22"/>
          <w:lang w:eastAsia="pt-BR"/>
        </w:rPr>
      </w:pPr>
      <w:r w:rsidRPr="008E1617">
        <w:rPr>
          <w:rFonts w:asciiTheme="majorHAnsi" w:eastAsia="Times New Roman" w:hAnsiTheme="majorHAnsi" w:cstheme="majorHAnsi"/>
          <w:iCs/>
          <w:sz w:val="22"/>
          <w:szCs w:val="22"/>
          <w:lang w:eastAsia="pt-BR"/>
        </w:rPr>
        <w:t xml:space="preserve">Com o maestro Fabio </w:t>
      </w:r>
      <w:proofErr w:type="spellStart"/>
      <w:r w:rsidRPr="008E1617">
        <w:rPr>
          <w:rFonts w:asciiTheme="majorHAnsi" w:eastAsia="Times New Roman" w:hAnsiTheme="majorHAnsi" w:cstheme="majorHAnsi"/>
          <w:iCs/>
          <w:sz w:val="22"/>
          <w:szCs w:val="22"/>
          <w:lang w:eastAsia="pt-BR"/>
        </w:rPr>
        <w:t>Mechetti</w:t>
      </w:r>
      <w:proofErr w:type="spellEnd"/>
      <w:r w:rsidRPr="008E1617">
        <w:rPr>
          <w:rFonts w:asciiTheme="majorHAnsi" w:eastAsia="Times New Roman" w:hAnsiTheme="majorHAnsi" w:cstheme="majorHAnsi"/>
          <w:iCs/>
          <w:sz w:val="22"/>
          <w:szCs w:val="22"/>
          <w:lang w:eastAsia="pt-BR"/>
        </w:rPr>
        <w:t> </w:t>
      </w:r>
      <w:r w:rsidRPr="008E1617">
        <w:rPr>
          <w:rFonts w:asciiTheme="majorHAnsi" w:eastAsia="Times New Roman" w:hAnsiTheme="majorHAnsi" w:cstheme="majorHAnsi"/>
          <w:iCs/>
          <w:sz w:val="22"/>
          <w:szCs w:val="22"/>
          <w:lang w:eastAsia="pt-BR"/>
        </w:rPr>
        <w:br/>
        <w:t>De 31 de julho a 3 de agosto de 2021</w:t>
      </w:r>
    </w:p>
    <w:p w14:paraId="60D04E65" w14:textId="77777777" w:rsidR="009974B0" w:rsidRPr="008E1617" w:rsidRDefault="009974B0" w:rsidP="00365DEE">
      <w:pPr>
        <w:spacing w:line="360" w:lineRule="auto"/>
        <w:jc w:val="both"/>
        <w:rPr>
          <w:rFonts w:asciiTheme="majorHAnsi" w:hAnsiTheme="majorHAnsi" w:cstheme="majorHAnsi"/>
          <w:b/>
          <w:bCs/>
          <w:sz w:val="22"/>
          <w:szCs w:val="22"/>
        </w:rPr>
      </w:pPr>
    </w:p>
    <w:p w14:paraId="57779E7D" w14:textId="77777777" w:rsidR="00365DEE" w:rsidRPr="008E1617" w:rsidRDefault="00365DEE" w:rsidP="00365DEE">
      <w:pPr>
        <w:jc w:val="both"/>
        <w:rPr>
          <w:rFonts w:asciiTheme="majorHAnsi" w:hAnsiTheme="majorHAnsi" w:cstheme="majorHAnsi"/>
          <w:b/>
          <w:bCs/>
          <w:sz w:val="22"/>
          <w:szCs w:val="22"/>
        </w:rPr>
      </w:pPr>
      <w:r w:rsidRPr="008E1617">
        <w:rPr>
          <w:rFonts w:asciiTheme="majorHAnsi" w:hAnsiTheme="majorHAnsi" w:cstheme="majorHAnsi"/>
          <w:b/>
          <w:bCs/>
          <w:sz w:val="22"/>
          <w:szCs w:val="22"/>
        </w:rPr>
        <w:t xml:space="preserve">Laboratório de Regência – Concerto de Encerramento </w:t>
      </w:r>
    </w:p>
    <w:p w14:paraId="23080C43" w14:textId="77777777" w:rsidR="00365DEE" w:rsidRPr="008E1617" w:rsidRDefault="00365DEE" w:rsidP="00365DEE">
      <w:pPr>
        <w:jc w:val="both"/>
        <w:rPr>
          <w:rFonts w:asciiTheme="majorHAnsi" w:hAnsiTheme="majorHAnsi" w:cstheme="majorHAnsi"/>
          <w:b/>
          <w:bCs/>
          <w:sz w:val="22"/>
          <w:szCs w:val="22"/>
        </w:rPr>
      </w:pPr>
      <w:r w:rsidRPr="008E1617">
        <w:rPr>
          <w:rFonts w:asciiTheme="majorHAnsi" w:hAnsiTheme="majorHAnsi" w:cstheme="majorHAnsi"/>
          <w:b/>
          <w:bCs/>
          <w:sz w:val="22"/>
          <w:szCs w:val="22"/>
        </w:rPr>
        <w:lastRenderedPageBreak/>
        <w:t>3 de agosto – 20h30</w:t>
      </w:r>
    </w:p>
    <w:p w14:paraId="06CB1A92" w14:textId="77777777" w:rsidR="00365DEE" w:rsidRPr="008E1617" w:rsidRDefault="00365DEE" w:rsidP="00365DEE">
      <w:pPr>
        <w:jc w:val="both"/>
        <w:rPr>
          <w:rFonts w:asciiTheme="majorHAnsi" w:hAnsiTheme="majorHAnsi" w:cstheme="majorHAnsi"/>
          <w:b/>
          <w:bCs/>
          <w:sz w:val="22"/>
          <w:szCs w:val="22"/>
        </w:rPr>
      </w:pPr>
      <w:r w:rsidRPr="008E1617">
        <w:rPr>
          <w:rFonts w:asciiTheme="majorHAnsi" w:hAnsiTheme="majorHAnsi" w:cstheme="majorHAnsi"/>
          <w:b/>
          <w:bCs/>
          <w:sz w:val="22"/>
          <w:szCs w:val="22"/>
        </w:rPr>
        <w:t>Sala Minas Gerais</w:t>
      </w:r>
    </w:p>
    <w:p w14:paraId="38C6F74E" w14:textId="77777777" w:rsidR="00365DEE" w:rsidRPr="008E1617" w:rsidRDefault="00365DEE" w:rsidP="00365DEE">
      <w:pPr>
        <w:jc w:val="both"/>
        <w:rPr>
          <w:rFonts w:asciiTheme="majorHAnsi" w:hAnsiTheme="majorHAnsi" w:cstheme="majorHAnsi"/>
          <w:color w:val="FF0000"/>
          <w:sz w:val="22"/>
          <w:szCs w:val="22"/>
        </w:rPr>
      </w:pPr>
    </w:p>
    <w:p w14:paraId="440A41E1" w14:textId="3B022ABA" w:rsidR="00365DEE" w:rsidRPr="008E1617" w:rsidRDefault="00365DEE" w:rsidP="00365DEE">
      <w:pPr>
        <w:jc w:val="both"/>
        <w:rPr>
          <w:rFonts w:asciiTheme="majorHAnsi" w:hAnsiTheme="majorHAnsi" w:cstheme="majorHAnsi"/>
          <w:sz w:val="22"/>
          <w:szCs w:val="22"/>
        </w:rPr>
      </w:pPr>
      <w:r w:rsidRPr="008E1617">
        <w:rPr>
          <w:rFonts w:asciiTheme="majorHAnsi" w:hAnsiTheme="majorHAnsi" w:cstheme="majorHAnsi"/>
          <w:sz w:val="22"/>
          <w:szCs w:val="22"/>
        </w:rPr>
        <w:t xml:space="preserve">Ana Laura </w:t>
      </w:r>
      <w:r w:rsidR="00462629">
        <w:rPr>
          <w:rFonts w:asciiTheme="majorHAnsi" w:hAnsiTheme="majorHAnsi" w:cstheme="majorHAnsi"/>
          <w:sz w:val="22"/>
          <w:szCs w:val="22"/>
        </w:rPr>
        <w:t xml:space="preserve">Mathias </w:t>
      </w:r>
      <w:r w:rsidRPr="008E1617">
        <w:rPr>
          <w:rFonts w:asciiTheme="majorHAnsi" w:hAnsiTheme="majorHAnsi" w:cstheme="majorHAnsi"/>
          <w:sz w:val="22"/>
          <w:szCs w:val="22"/>
        </w:rPr>
        <w:t>Gentile, regente</w:t>
      </w:r>
    </w:p>
    <w:p w14:paraId="588E26B5" w14:textId="7894B188" w:rsidR="00365DEE" w:rsidRPr="008E1617" w:rsidRDefault="00365DEE" w:rsidP="00365DEE">
      <w:pPr>
        <w:jc w:val="both"/>
        <w:rPr>
          <w:rFonts w:asciiTheme="majorHAnsi" w:hAnsiTheme="majorHAnsi" w:cstheme="majorHAnsi"/>
          <w:sz w:val="22"/>
          <w:szCs w:val="22"/>
        </w:rPr>
      </w:pPr>
      <w:r w:rsidRPr="008E1617">
        <w:rPr>
          <w:rFonts w:asciiTheme="majorHAnsi" w:hAnsiTheme="majorHAnsi" w:cstheme="majorHAnsi"/>
          <w:sz w:val="22"/>
          <w:szCs w:val="22"/>
        </w:rPr>
        <w:t xml:space="preserve">Emanuelle Guedes, regente </w:t>
      </w:r>
    </w:p>
    <w:p w14:paraId="606FE304" w14:textId="77777777" w:rsidR="00365DEE" w:rsidRPr="008E1617" w:rsidRDefault="00365DEE" w:rsidP="00365DEE">
      <w:pPr>
        <w:jc w:val="both"/>
        <w:rPr>
          <w:rFonts w:asciiTheme="majorHAnsi" w:hAnsiTheme="majorHAnsi" w:cstheme="majorHAnsi"/>
          <w:sz w:val="22"/>
          <w:szCs w:val="22"/>
        </w:rPr>
      </w:pPr>
      <w:r w:rsidRPr="008E1617">
        <w:rPr>
          <w:rFonts w:asciiTheme="majorHAnsi" w:hAnsiTheme="majorHAnsi" w:cstheme="majorHAnsi"/>
          <w:sz w:val="22"/>
          <w:szCs w:val="22"/>
        </w:rPr>
        <w:t xml:space="preserve">Felipe </w:t>
      </w:r>
      <w:proofErr w:type="spellStart"/>
      <w:r w:rsidRPr="008E1617">
        <w:rPr>
          <w:rFonts w:asciiTheme="majorHAnsi" w:hAnsiTheme="majorHAnsi" w:cstheme="majorHAnsi"/>
          <w:sz w:val="22"/>
          <w:szCs w:val="22"/>
        </w:rPr>
        <w:t>Gadioli</w:t>
      </w:r>
      <w:proofErr w:type="spellEnd"/>
      <w:r w:rsidRPr="008E1617">
        <w:rPr>
          <w:rFonts w:asciiTheme="majorHAnsi" w:hAnsiTheme="majorHAnsi" w:cstheme="majorHAnsi"/>
          <w:sz w:val="22"/>
          <w:szCs w:val="22"/>
        </w:rPr>
        <w:t xml:space="preserve">, regente </w:t>
      </w:r>
    </w:p>
    <w:p w14:paraId="3F64F48F" w14:textId="349F4269" w:rsidR="00365DEE" w:rsidRPr="008E1617" w:rsidRDefault="00365DEE" w:rsidP="00365DEE">
      <w:pPr>
        <w:jc w:val="both"/>
        <w:rPr>
          <w:rFonts w:asciiTheme="majorHAnsi" w:hAnsiTheme="majorHAnsi" w:cstheme="majorHAnsi"/>
          <w:sz w:val="22"/>
          <w:szCs w:val="22"/>
        </w:rPr>
      </w:pPr>
      <w:proofErr w:type="spellStart"/>
      <w:r w:rsidRPr="006B0C4F">
        <w:rPr>
          <w:rFonts w:asciiTheme="majorHAnsi" w:hAnsiTheme="majorHAnsi" w:cstheme="majorHAnsi"/>
          <w:sz w:val="22"/>
          <w:szCs w:val="22"/>
        </w:rPr>
        <w:t>Raphaela</w:t>
      </w:r>
      <w:proofErr w:type="spellEnd"/>
      <w:r w:rsidRPr="006B0C4F">
        <w:rPr>
          <w:rFonts w:asciiTheme="majorHAnsi" w:hAnsiTheme="majorHAnsi" w:cstheme="majorHAnsi"/>
          <w:sz w:val="22"/>
          <w:szCs w:val="22"/>
        </w:rPr>
        <w:t xml:space="preserve"> </w:t>
      </w:r>
      <w:r w:rsidR="008E0DF6" w:rsidRPr="006B0C4F">
        <w:rPr>
          <w:rFonts w:asciiTheme="majorHAnsi" w:hAnsiTheme="majorHAnsi" w:cstheme="majorHAnsi"/>
          <w:sz w:val="22"/>
          <w:szCs w:val="22"/>
        </w:rPr>
        <w:t>Lacerda</w:t>
      </w:r>
      <w:r w:rsidRPr="006B0C4F">
        <w:rPr>
          <w:rFonts w:asciiTheme="majorHAnsi" w:hAnsiTheme="majorHAnsi" w:cstheme="majorHAnsi"/>
          <w:sz w:val="22"/>
          <w:szCs w:val="22"/>
        </w:rPr>
        <w:t>, regente</w:t>
      </w:r>
      <w:r w:rsidRPr="008E1617">
        <w:rPr>
          <w:rFonts w:asciiTheme="majorHAnsi" w:hAnsiTheme="majorHAnsi" w:cstheme="majorHAnsi"/>
          <w:sz w:val="22"/>
          <w:szCs w:val="22"/>
        </w:rPr>
        <w:t xml:space="preserve"> </w:t>
      </w:r>
    </w:p>
    <w:p w14:paraId="2A24264D" w14:textId="47DE3170" w:rsidR="008D38FE" w:rsidRPr="008E1617" w:rsidRDefault="008D38FE" w:rsidP="00365DEE">
      <w:pPr>
        <w:jc w:val="both"/>
        <w:rPr>
          <w:rFonts w:asciiTheme="majorHAnsi" w:hAnsiTheme="majorHAnsi" w:cstheme="majorHAnsi"/>
          <w:sz w:val="22"/>
          <w:szCs w:val="22"/>
        </w:rPr>
      </w:pPr>
    </w:p>
    <w:p w14:paraId="321B6AE2" w14:textId="461CF16E" w:rsidR="008D38FE" w:rsidRPr="008E1617" w:rsidRDefault="008D38FE" w:rsidP="00365DEE">
      <w:pPr>
        <w:jc w:val="both"/>
        <w:rPr>
          <w:rFonts w:asciiTheme="majorHAnsi" w:hAnsiTheme="majorHAnsi" w:cstheme="majorHAnsi"/>
          <w:sz w:val="22"/>
          <w:szCs w:val="22"/>
        </w:rPr>
      </w:pPr>
      <w:r w:rsidRPr="008E1617">
        <w:rPr>
          <w:rFonts w:asciiTheme="majorHAnsi" w:hAnsiTheme="majorHAnsi" w:cstheme="majorHAnsi"/>
          <w:sz w:val="22"/>
          <w:szCs w:val="22"/>
        </w:rPr>
        <w:t>Programa</w:t>
      </w:r>
    </w:p>
    <w:p w14:paraId="1F06DF34" w14:textId="77777777" w:rsidR="00365DEE" w:rsidRPr="008E1617" w:rsidRDefault="00365DEE" w:rsidP="00365DEE">
      <w:pPr>
        <w:jc w:val="both"/>
        <w:rPr>
          <w:rFonts w:asciiTheme="majorHAnsi" w:hAnsiTheme="majorHAnsi" w:cstheme="majorHAnsi"/>
          <w:color w:val="FF0000"/>
          <w:sz w:val="22"/>
          <w:szCs w:val="22"/>
        </w:rPr>
      </w:pPr>
    </w:p>
    <w:p w14:paraId="65AD8BC8" w14:textId="5252AC6E" w:rsidR="00365DEE" w:rsidRPr="006B0C4F" w:rsidRDefault="00365DEE" w:rsidP="00365DEE">
      <w:pPr>
        <w:jc w:val="both"/>
        <w:rPr>
          <w:rFonts w:asciiTheme="majorHAnsi" w:hAnsiTheme="majorHAnsi" w:cstheme="majorHAnsi"/>
          <w:i/>
          <w:iCs/>
          <w:sz w:val="22"/>
          <w:szCs w:val="22"/>
        </w:rPr>
      </w:pPr>
      <w:r w:rsidRPr="006B0C4F">
        <w:rPr>
          <w:rFonts w:asciiTheme="majorHAnsi" w:hAnsiTheme="majorHAnsi" w:cstheme="majorHAnsi"/>
          <w:b/>
          <w:bCs/>
          <w:sz w:val="22"/>
          <w:szCs w:val="22"/>
        </w:rPr>
        <w:t>WEBER</w:t>
      </w:r>
      <w:r w:rsidRPr="006B0C4F">
        <w:rPr>
          <w:rFonts w:asciiTheme="majorHAnsi" w:hAnsiTheme="majorHAnsi" w:cstheme="majorHAnsi"/>
          <w:b/>
          <w:bCs/>
          <w:sz w:val="22"/>
          <w:szCs w:val="22"/>
        </w:rPr>
        <w:tab/>
      </w:r>
      <w:r w:rsidRPr="006B0C4F">
        <w:rPr>
          <w:rFonts w:asciiTheme="majorHAnsi" w:hAnsiTheme="majorHAnsi" w:cstheme="majorHAnsi"/>
          <w:sz w:val="22"/>
          <w:szCs w:val="22"/>
        </w:rPr>
        <w:t xml:space="preserve">                 </w:t>
      </w:r>
      <w:r w:rsidRPr="006B0C4F">
        <w:rPr>
          <w:rFonts w:asciiTheme="majorHAnsi" w:hAnsiTheme="majorHAnsi" w:cstheme="majorHAnsi"/>
          <w:i/>
          <w:iCs/>
          <w:sz w:val="22"/>
          <w:szCs w:val="22"/>
        </w:rPr>
        <w:t>O Franco</w:t>
      </w:r>
      <w:r w:rsidR="008E0DF6" w:rsidRPr="006B0C4F">
        <w:rPr>
          <w:rFonts w:asciiTheme="majorHAnsi" w:hAnsiTheme="majorHAnsi" w:cstheme="majorHAnsi"/>
          <w:i/>
          <w:iCs/>
          <w:sz w:val="22"/>
          <w:szCs w:val="22"/>
        </w:rPr>
        <w:t>-</w:t>
      </w:r>
      <w:r w:rsidR="00D3314B" w:rsidRPr="006B0C4F">
        <w:rPr>
          <w:rFonts w:asciiTheme="majorHAnsi" w:hAnsiTheme="majorHAnsi" w:cstheme="majorHAnsi"/>
          <w:i/>
          <w:iCs/>
          <w:sz w:val="22"/>
          <w:szCs w:val="22"/>
        </w:rPr>
        <w:t>a</w:t>
      </w:r>
      <w:r w:rsidRPr="006B0C4F">
        <w:rPr>
          <w:rFonts w:asciiTheme="majorHAnsi" w:hAnsiTheme="majorHAnsi" w:cstheme="majorHAnsi"/>
          <w:i/>
          <w:iCs/>
          <w:sz w:val="22"/>
          <w:szCs w:val="22"/>
        </w:rPr>
        <w:t xml:space="preserve">tirador: Abertura </w:t>
      </w:r>
    </w:p>
    <w:p w14:paraId="4DD852D8" w14:textId="77777777" w:rsidR="00365DEE" w:rsidRPr="006B0C4F" w:rsidRDefault="00365DEE" w:rsidP="00365DEE">
      <w:pPr>
        <w:jc w:val="both"/>
        <w:rPr>
          <w:rFonts w:asciiTheme="majorHAnsi" w:hAnsiTheme="majorHAnsi" w:cstheme="majorHAnsi"/>
          <w:sz w:val="22"/>
          <w:szCs w:val="22"/>
        </w:rPr>
      </w:pPr>
      <w:r w:rsidRPr="006B0C4F">
        <w:rPr>
          <w:rFonts w:asciiTheme="majorHAnsi" w:hAnsiTheme="majorHAnsi" w:cstheme="majorHAnsi"/>
          <w:b/>
          <w:bCs/>
          <w:sz w:val="22"/>
          <w:szCs w:val="22"/>
        </w:rPr>
        <w:t>BRAHMS</w:t>
      </w:r>
      <w:r w:rsidRPr="006B0C4F">
        <w:rPr>
          <w:rFonts w:asciiTheme="majorHAnsi" w:hAnsiTheme="majorHAnsi" w:cstheme="majorHAnsi"/>
          <w:sz w:val="22"/>
          <w:szCs w:val="22"/>
        </w:rPr>
        <w:tab/>
        <w:t xml:space="preserve">   </w:t>
      </w:r>
      <w:r w:rsidRPr="006B0C4F">
        <w:rPr>
          <w:rFonts w:asciiTheme="majorHAnsi" w:hAnsiTheme="majorHAnsi" w:cstheme="majorHAnsi"/>
          <w:i/>
          <w:iCs/>
          <w:sz w:val="22"/>
          <w:szCs w:val="22"/>
        </w:rPr>
        <w:t>Abertura Trágica, op. 81</w:t>
      </w:r>
      <w:r w:rsidRPr="006B0C4F">
        <w:rPr>
          <w:rFonts w:asciiTheme="majorHAnsi" w:hAnsiTheme="majorHAnsi" w:cstheme="majorHAnsi"/>
          <w:sz w:val="22"/>
          <w:szCs w:val="22"/>
        </w:rPr>
        <w:t xml:space="preserve"> </w:t>
      </w:r>
    </w:p>
    <w:p w14:paraId="7EEF047A" w14:textId="77777777" w:rsidR="00365DEE" w:rsidRPr="006B0C4F" w:rsidRDefault="00365DEE" w:rsidP="00365DEE">
      <w:pPr>
        <w:jc w:val="both"/>
        <w:rPr>
          <w:rFonts w:asciiTheme="majorHAnsi" w:hAnsiTheme="majorHAnsi" w:cstheme="majorHAnsi"/>
          <w:sz w:val="22"/>
          <w:szCs w:val="22"/>
        </w:rPr>
      </w:pPr>
      <w:r w:rsidRPr="006B0C4F">
        <w:rPr>
          <w:rFonts w:asciiTheme="majorHAnsi" w:hAnsiTheme="majorHAnsi" w:cstheme="majorHAnsi"/>
          <w:b/>
          <w:bCs/>
          <w:sz w:val="22"/>
          <w:szCs w:val="22"/>
        </w:rPr>
        <w:t>ROSSINI</w:t>
      </w:r>
      <w:r w:rsidRPr="006B0C4F">
        <w:rPr>
          <w:rFonts w:asciiTheme="majorHAnsi" w:hAnsiTheme="majorHAnsi" w:cstheme="majorHAnsi"/>
          <w:b/>
          <w:bCs/>
          <w:sz w:val="22"/>
          <w:szCs w:val="22"/>
        </w:rPr>
        <w:tab/>
      </w:r>
      <w:r w:rsidRPr="006B0C4F">
        <w:rPr>
          <w:rFonts w:asciiTheme="majorHAnsi" w:hAnsiTheme="majorHAnsi" w:cstheme="majorHAnsi"/>
          <w:sz w:val="22"/>
          <w:szCs w:val="22"/>
        </w:rPr>
        <w:t xml:space="preserve">   </w:t>
      </w:r>
      <w:proofErr w:type="spellStart"/>
      <w:r w:rsidRPr="006B0C4F">
        <w:rPr>
          <w:rFonts w:asciiTheme="majorHAnsi" w:hAnsiTheme="majorHAnsi" w:cstheme="majorHAnsi"/>
          <w:i/>
          <w:iCs/>
          <w:sz w:val="22"/>
          <w:szCs w:val="22"/>
        </w:rPr>
        <w:t>Semiramide</w:t>
      </w:r>
      <w:proofErr w:type="spellEnd"/>
      <w:r w:rsidRPr="006B0C4F">
        <w:rPr>
          <w:rFonts w:asciiTheme="majorHAnsi" w:hAnsiTheme="majorHAnsi" w:cstheme="majorHAnsi"/>
          <w:i/>
          <w:iCs/>
          <w:sz w:val="22"/>
          <w:szCs w:val="22"/>
        </w:rPr>
        <w:t>: Abertura</w:t>
      </w:r>
      <w:r w:rsidRPr="006B0C4F">
        <w:rPr>
          <w:rFonts w:asciiTheme="majorHAnsi" w:hAnsiTheme="majorHAnsi" w:cstheme="majorHAnsi"/>
          <w:sz w:val="22"/>
          <w:szCs w:val="22"/>
        </w:rPr>
        <w:t xml:space="preserve"> </w:t>
      </w:r>
    </w:p>
    <w:p w14:paraId="328BBE9F" w14:textId="146344CD" w:rsidR="00365DEE" w:rsidRPr="006B0C4F" w:rsidRDefault="00365DEE" w:rsidP="00365DEE">
      <w:pPr>
        <w:jc w:val="both"/>
        <w:rPr>
          <w:rFonts w:asciiTheme="majorHAnsi" w:hAnsiTheme="majorHAnsi" w:cstheme="majorHAnsi"/>
          <w:sz w:val="22"/>
          <w:szCs w:val="22"/>
        </w:rPr>
      </w:pPr>
      <w:r w:rsidRPr="006B0C4F">
        <w:rPr>
          <w:rFonts w:asciiTheme="majorHAnsi" w:hAnsiTheme="majorHAnsi" w:cstheme="majorHAnsi"/>
          <w:b/>
          <w:bCs/>
          <w:sz w:val="22"/>
          <w:szCs w:val="22"/>
        </w:rPr>
        <w:t>BEETHOVEN</w:t>
      </w:r>
      <w:r w:rsidRPr="006B0C4F">
        <w:rPr>
          <w:rFonts w:asciiTheme="majorHAnsi" w:hAnsiTheme="majorHAnsi" w:cstheme="majorHAnsi"/>
          <w:sz w:val="22"/>
          <w:szCs w:val="22"/>
        </w:rPr>
        <w:tab/>
        <w:t xml:space="preserve">   </w:t>
      </w:r>
      <w:r w:rsidRPr="006B0C4F">
        <w:rPr>
          <w:rFonts w:asciiTheme="majorHAnsi" w:hAnsiTheme="majorHAnsi" w:cstheme="majorHAnsi"/>
          <w:i/>
          <w:iCs/>
          <w:sz w:val="22"/>
          <w:szCs w:val="22"/>
        </w:rPr>
        <w:t>Abertura Leonora nº 3</w:t>
      </w:r>
      <w:r w:rsidR="00BE31D8" w:rsidRPr="006B0C4F">
        <w:rPr>
          <w:rFonts w:asciiTheme="majorHAnsi" w:hAnsiTheme="majorHAnsi" w:cstheme="majorHAnsi"/>
          <w:sz w:val="22"/>
          <w:szCs w:val="22"/>
        </w:rPr>
        <w:t xml:space="preserve">, </w:t>
      </w:r>
      <w:r w:rsidR="00BE31D8" w:rsidRPr="006B0C4F">
        <w:rPr>
          <w:rFonts w:asciiTheme="majorHAnsi" w:hAnsiTheme="majorHAnsi" w:cstheme="majorHAnsi"/>
          <w:i/>
          <w:iCs/>
          <w:sz w:val="22"/>
          <w:szCs w:val="22"/>
        </w:rPr>
        <w:t>op. 72b</w:t>
      </w:r>
    </w:p>
    <w:p w14:paraId="5A6A1870" w14:textId="33387248" w:rsidR="00D3314B" w:rsidRPr="006B0C4F" w:rsidRDefault="00D3314B" w:rsidP="00365DEE">
      <w:pPr>
        <w:jc w:val="both"/>
        <w:rPr>
          <w:rFonts w:asciiTheme="majorHAnsi" w:hAnsiTheme="majorHAnsi" w:cstheme="majorHAnsi"/>
          <w:sz w:val="22"/>
          <w:szCs w:val="22"/>
        </w:rPr>
      </w:pPr>
    </w:p>
    <w:p w14:paraId="1784F5B9" w14:textId="62D36B35" w:rsidR="00D3314B" w:rsidRPr="006B0C4F" w:rsidRDefault="00D3314B" w:rsidP="00365DEE">
      <w:pPr>
        <w:jc w:val="both"/>
        <w:rPr>
          <w:rFonts w:asciiTheme="majorHAnsi" w:hAnsiTheme="majorHAnsi" w:cstheme="majorHAnsi"/>
          <w:sz w:val="22"/>
          <w:szCs w:val="22"/>
        </w:rPr>
      </w:pPr>
    </w:p>
    <w:p w14:paraId="2F7164D7" w14:textId="23531228" w:rsidR="00365DEE" w:rsidRPr="006B0C4F" w:rsidRDefault="00365DEE" w:rsidP="00365DEE">
      <w:pPr>
        <w:shd w:val="clear" w:color="auto" w:fill="FFFFFF"/>
        <w:jc w:val="both"/>
        <w:rPr>
          <w:rFonts w:asciiTheme="majorHAnsi" w:hAnsiTheme="majorHAnsi" w:cstheme="majorHAnsi"/>
          <w:bCs/>
          <w:sz w:val="22"/>
          <w:szCs w:val="22"/>
        </w:rPr>
      </w:pPr>
      <w:r w:rsidRPr="006B0C4F">
        <w:rPr>
          <w:rFonts w:asciiTheme="majorHAnsi" w:hAnsiTheme="majorHAnsi" w:cstheme="majorHAnsi"/>
          <w:bCs/>
          <w:sz w:val="22"/>
          <w:szCs w:val="22"/>
        </w:rPr>
        <w:t>Concerto gratuito</w:t>
      </w:r>
      <w:r w:rsidR="008E0DF6" w:rsidRPr="006B0C4F">
        <w:rPr>
          <w:rFonts w:asciiTheme="majorHAnsi" w:hAnsiTheme="majorHAnsi" w:cstheme="majorHAnsi"/>
          <w:bCs/>
          <w:sz w:val="22"/>
          <w:szCs w:val="22"/>
        </w:rPr>
        <w:t>.</w:t>
      </w:r>
      <w:r w:rsidR="00E33C50" w:rsidRPr="006B0C4F">
        <w:rPr>
          <w:rFonts w:asciiTheme="majorHAnsi" w:hAnsiTheme="majorHAnsi" w:cstheme="majorHAnsi"/>
          <w:bCs/>
          <w:sz w:val="22"/>
          <w:szCs w:val="22"/>
        </w:rPr>
        <w:t xml:space="preserve"> O público poderá assistir à apresentação na Sala Minas Gerais.</w:t>
      </w:r>
    </w:p>
    <w:p w14:paraId="76D876F3" w14:textId="69583765" w:rsidR="00553E77" w:rsidRPr="006B0C4F" w:rsidRDefault="00553E77" w:rsidP="00365DEE">
      <w:pPr>
        <w:shd w:val="clear" w:color="auto" w:fill="FFFFFF"/>
        <w:jc w:val="both"/>
        <w:rPr>
          <w:rFonts w:asciiTheme="majorHAnsi" w:hAnsiTheme="majorHAnsi" w:cstheme="majorHAnsi"/>
          <w:bCs/>
          <w:sz w:val="22"/>
          <w:szCs w:val="22"/>
        </w:rPr>
      </w:pPr>
    </w:p>
    <w:p w14:paraId="6C23A9EE" w14:textId="2A8B0788" w:rsidR="00EF5DB4" w:rsidRDefault="00EF5DB4" w:rsidP="00365DEE">
      <w:pPr>
        <w:shd w:val="clear" w:color="auto" w:fill="FFFFFF"/>
        <w:jc w:val="both"/>
        <w:rPr>
          <w:rFonts w:asciiTheme="majorHAnsi" w:hAnsiTheme="majorHAnsi" w:cstheme="majorHAnsi"/>
          <w:b/>
          <w:bCs/>
          <w:color w:val="000000" w:themeColor="text1"/>
          <w:sz w:val="22"/>
          <w:szCs w:val="22"/>
        </w:rPr>
      </w:pPr>
      <w:r>
        <w:rPr>
          <w:rFonts w:asciiTheme="majorHAnsi" w:hAnsiTheme="majorHAnsi" w:cstheme="majorHAnsi"/>
          <w:b/>
          <w:bCs/>
          <w:color w:val="000000" w:themeColor="text1"/>
          <w:sz w:val="22"/>
          <w:szCs w:val="22"/>
        </w:rPr>
        <w:t>D</w:t>
      </w:r>
      <w:r w:rsidR="007432A0" w:rsidRPr="008F0A5A">
        <w:rPr>
          <w:rFonts w:asciiTheme="majorHAnsi" w:hAnsiTheme="majorHAnsi" w:cstheme="majorHAnsi"/>
          <w:b/>
          <w:bCs/>
          <w:color w:val="000000" w:themeColor="text1"/>
          <w:sz w:val="22"/>
          <w:szCs w:val="22"/>
        </w:rPr>
        <w:t>istribuição de ingressos</w:t>
      </w:r>
    </w:p>
    <w:p w14:paraId="2C3651F1" w14:textId="39BBA9E5" w:rsidR="00365DEE" w:rsidRPr="006B0C4F" w:rsidRDefault="00EF5DB4" w:rsidP="00365DEE">
      <w:pPr>
        <w:shd w:val="clear" w:color="auto" w:fill="FFFFFF"/>
        <w:jc w:val="both"/>
        <w:rPr>
          <w:rFonts w:asciiTheme="majorHAnsi" w:hAnsiTheme="majorHAnsi" w:cstheme="majorHAnsi"/>
          <w:color w:val="FF0000"/>
          <w:sz w:val="22"/>
          <w:szCs w:val="22"/>
        </w:rPr>
      </w:pPr>
      <w:r w:rsidRPr="006768E4">
        <w:rPr>
          <w:rFonts w:asciiTheme="majorHAnsi" w:hAnsiTheme="majorHAnsi" w:cstheme="majorHAnsi"/>
          <w:color w:val="000000" w:themeColor="text1"/>
          <w:sz w:val="22"/>
          <w:szCs w:val="22"/>
        </w:rPr>
        <w:t xml:space="preserve">Os ingressos serão distribuídos </w:t>
      </w:r>
      <w:r w:rsidR="007432A0" w:rsidRPr="006768E4">
        <w:rPr>
          <w:rFonts w:asciiTheme="majorHAnsi" w:hAnsiTheme="majorHAnsi" w:cstheme="majorHAnsi"/>
          <w:color w:val="000000" w:themeColor="text1"/>
          <w:sz w:val="22"/>
          <w:szCs w:val="22"/>
        </w:rPr>
        <w:t xml:space="preserve">exclusivamente pela internet, pelo link </w:t>
      </w:r>
      <w:r w:rsidR="007432A0" w:rsidRPr="006768E4">
        <w:br/>
      </w:r>
      <w:r w:rsidR="007432A0" w:rsidRPr="006768E4">
        <w:rPr>
          <w:rFonts w:asciiTheme="majorHAnsi" w:hAnsiTheme="majorHAnsi" w:cstheme="majorHAnsi"/>
          <w:color w:val="263238"/>
          <w:sz w:val="22"/>
          <w:szCs w:val="22"/>
          <w:u w:val="single"/>
        </w:rPr>
        <w:t>http://fil.mg/laboratorio2021</w:t>
      </w:r>
      <w:r w:rsidR="007432A0" w:rsidRPr="006768E4">
        <w:rPr>
          <w:rFonts w:asciiTheme="majorHAnsi" w:hAnsiTheme="majorHAnsi" w:cstheme="majorHAnsi"/>
          <w:color w:val="000000" w:themeColor="text1"/>
          <w:sz w:val="22"/>
          <w:szCs w:val="22"/>
        </w:rPr>
        <w:t xml:space="preserve"> , limitad</w:t>
      </w:r>
      <w:r w:rsidRPr="006768E4">
        <w:rPr>
          <w:rFonts w:asciiTheme="majorHAnsi" w:hAnsiTheme="majorHAnsi" w:cstheme="majorHAnsi"/>
          <w:color w:val="000000" w:themeColor="text1"/>
          <w:sz w:val="22"/>
          <w:szCs w:val="22"/>
        </w:rPr>
        <w:t>os</w:t>
      </w:r>
      <w:r w:rsidR="007432A0" w:rsidRPr="006768E4">
        <w:rPr>
          <w:rFonts w:asciiTheme="majorHAnsi" w:hAnsiTheme="majorHAnsi" w:cstheme="majorHAnsi"/>
          <w:color w:val="000000" w:themeColor="text1"/>
          <w:sz w:val="22"/>
          <w:szCs w:val="22"/>
        </w:rPr>
        <w:t xml:space="preserve"> a 2 ingressos por CPF. Não haverá distribuição de ingressos no</w:t>
      </w:r>
      <w:r w:rsidR="007432A0">
        <w:rPr>
          <w:rFonts w:asciiTheme="majorHAnsi" w:hAnsiTheme="majorHAnsi" w:cstheme="majorHAnsi"/>
          <w:color w:val="000000" w:themeColor="text1"/>
          <w:sz w:val="22"/>
          <w:szCs w:val="22"/>
        </w:rPr>
        <w:t xml:space="preserve"> momento do concerto.</w:t>
      </w:r>
      <w:r w:rsidR="00365DEE" w:rsidRPr="006B0C4F">
        <w:rPr>
          <w:rFonts w:asciiTheme="majorHAnsi" w:hAnsiTheme="majorHAnsi" w:cstheme="majorHAnsi"/>
          <w:color w:val="FF0000"/>
          <w:sz w:val="22"/>
          <w:szCs w:val="22"/>
        </w:rPr>
        <w:t> </w:t>
      </w:r>
    </w:p>
    <w:p w14:paraId="3AF2491E" w14:textId="77777777" w:rsidR="00365DEE" w:rsidRPr="006B0C4F" w:rsidRDefault="00365DEE" w:rsidP="00365DEE">
      <w:pPr>
        <w:rPr>
          <w:rFonts w:asciiTheme="majorHAnsi" w:hAnsiTheme="majorHAnsi" w:cstheme="majorHAnsi"/>
          <w:sz w:val="22"/>
          <w:szCs w:val="22"/>
        </w:rPr>
      </w:pPr>
    </w:p>
    <w:p w14:paraId="385A4C90" w14:textId="30FCFE24" w:rsidR="00777A8E" w:rsidRPr="008E1617" w:rsidRDefault="00777A8E" w:rsidP="00777A8E">
      <w:pPr>
        <w:jc w:val="both"/>
        <w:rPr>
          <w:rFonts w:asciiTheme="majorHAnsi" w:hAnsiTheme="majorHAnsi" w:cstheme="majorHAnsi"/>
          <w:b/>
          <w:bCs/>
          <w:sz w:val="22"/>
          <w:szCs w:val="22"/>
        </w:rPr>
      </w:pPr>
      <w:r w:rsidRPr="008E1617">
        <w:rPr>
          <w:rFonts w:asciiTheme="majorHAnsi" w:hAnsiTheme="majorHAnsi" w:cstheme="majorHAnsi"/>
          <w:b/>
          <w:bCs/>
          <w:sz w:val="22"/>
          <w:szCs w:val="22"/>
        </w:rPr>
        <w:t>Sobre a Orquestra</w:t>
      </w:r>
    </w:p>
    <w:p w14:paraId="7B37FE62" w14:textId="77777777" w:rsidR="00777A8E" w:rsidRPr="008E1617" w:rsidRDefault="00777A8E" w:rsidP="00777A8E">
      <w:pPr>
        <w:jc w:val="both"/>
        <w:rPr>
          <w:rFonts w:asciiTheme="majorHAnsi" w:hAnsiTheme="majorHAnsi" w:cstheme="majorHAnsi"/>
          <w:b/>
          <w:bCs/>
          <w:sz w:val="22"/>
          <w:szCs w:val="22"/>
        </w:rPr>
      </w:pPr>
    </w:p>
    <w:p w14:paraId="2E270025" w14:textId="77777777" w:rsidR="00777A8E" w:rsidRPr="008E1617" w:rsidRDefault="00777A8E" w:rsidP="00777A8E">
      <w:pPr>
        <w:jc w:val="both"/>
        <w:rPr>
          <w:rFonts w:asciiTheme="majorHAnsi" w:hAnsiTheme="majorHAnsi" w:cstheme="majorHAnsi"/>
          <w:sz w:val="22"/>
          <w:szCs w:val="22"/>
          <w:shd w:val="clear" w:color="auto" w:fill="FFFFFF"/>
        </w:rPr>
      </w:pPr>
      <w:r w:rsidRPr="008E1617">
        <w:rPr>
          <w:rFonts w:asciiTheme="majorHAnsi" w:hAnsiTheme="majorHAnsi" w:cstheme="majorHAnsi"/>
          <w:sz w:val="22"/>
          <w:szCs w:val="22"/>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8E1617">
        <w:rPr>
          <w:rFonts w:asciiTheme="majorHAnsi" w:hAnsiTheme="majorHAnsi" w:cstheme="majorHAnsi"/>
          <w:sz w:val="22"/>
          <w:szCs w:val="22"/>
          <w:shd w:val="clear" w:color="auto" w:fill="FFFFFF"/>
        </w:rPr>
        <w:t>Mechetti</w:t>
      </w:r>
      <w:proofErr w:type="spellEnd"/>
      <w:r w:rsidRPr="008E1617">
        <w:rPr>
          <w:rFonts w:asciiTheme="majorHAnsi" w:hAnsiTheme="majorHAnsi" w:cstheme="majorHAnsi"/>
          <w:sz w:val="22"/>
          <w:szCs w:val="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8E1617">
        <w:rPr>
          <w:rFonts w:asciiTheme="majorHAnsi" w:hAnsiTheme="majorHAnsi" w:cstheme="majorHAnsi"/>
          <w:i/>
          <w:iCs/>
          <w:sz w:val="22"/>
          <w:szCs w:val="22"/>
          <w:shd w:val="clear" w:color="auto" w:fill="FFFFFF"/>
        </w:rPr>
        <w:t>Almeida Prado – obras para piano e orquestra</w:t>
      </w:r>
      <w:r w:rsidRPr="008E1617">
        <w:rPr>
          <w:rFonts w:asciiTheme="majorHAnsi" w:hAnsiTheme="majorHAnsi" w:cstheme="majorHAnsi"/>
          <w:sz w:val="22"/>
          <w:szCs w:val="22"/>
          <w:shd w:val="clear" w:color="auto" w:fill="FFFFFF"/>
        </w:rPr>
        <w:t xml:space="preserve">, com Fabio </w:t>
      </w:r>
      <w:proofErr w:type="spellStart"/>
      <w:r w:rsidRPr="008E1617">
        <w:rPr>
          <w:rFonts w:asciiTheme="majorHAnsi" w:hAnsiTheme="majorHAnsi" w:cstheme="majorHAnsi"/>
          <w:sz w:val="22"/>
          <w:szCs w:val="22"/>
          <w:shd w:val="clear" w:color="auto" w:fill="FFFFFF"/>
        </w:rPr>
        <w:t>Mechetti</w:t>
      </w:r>
      <w:proofErr w:type="spellEnd"/>
      <w:r w:rsidRPr="008E1617">
        <w:rPr>
          <w:rFonts w:asciiTheme="majorHAnsi" w:hAnsiTheme="majorHAnsi" w:cstheme="majorHAnsi"/>
          <w:sz w:val="22"/>
          <w:szCs w:val="22"/>
          <w:shd w:val="clear" w:color="auto" w:fill="FFFFFF"/>
        </w:rPr>
        <w:t xml:space="preserve"> e Sonia </w:t>
      </w:r>
      <w:proofErr w:type="spellStart"/>
      <w:r w:rsidRPr="008E1617">
        <w:rPr>
          <w:rFonts w:asciiTheme="majorHAnsi" w:hAnsiTheme="majorHAnsi" w:cstheme="majorHAnsi"/>
          <w:sz w:val="22"/>
          <w:szCs w:val="22"/>
          <w:shd w:val="clear" w:color="auto" w:fill="FFFFFF"/>
        </w:rPr>
        <w:t>Rubinsky</w:t>
      </w:r>
      <w:proofErr w:type="spellEnd"/>
      <w:r w:rsidRPr="008E1617">
        <w:rPr>
          <w:rFonts w:asciiTheme="majorHAnsi" w:hAnsiTheme="majorHAnsi" w:cstheme="majorHAnsi"/>
          <w:sz w:val="22"/>
          <w:szCs w:val="22"/>
          <w:shd w:val="clear" w:color="auto" w:fill="FFFFFF"/>
        </w:rPr>
        <w:t>,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293D5FBD" w14:textId="77777777" w:rsidR="00777A8E" w:rsidRPr="008E1617" w:rsidRDefault="00777A8E" w:rsidP="00777A8E">
      <w:pPr>
        <w:jc w:val="both"/>
        <w:rPr>
          <w:rFonts w:asciiTheme="majorHAnsi" w:hAnsiTheme="majorHAnsi" w:cstheme="majorHAnsi"/>
          <w:sz w:val="22"/>
          <w:szCs w:val="22"/>
        </w:rPr>
      </w:pPr>
    </w:p>
    <w:p w14:paraId="328E9666" w14:textId="77777777" w:rsidR="00777A8E" w:rsidRPr="008E1617" w:rsidRDefault="00777A8E" w:rsidP="00777A8E">
      <w:pPr>
        <w:jc w:val="both"/>
        <w:rPr>
          <w:rFonts w:asciiTheme="majorHAnsi" w:hAnsiTheme="majorHAnsi" w:cstheme="majorHAnsi"/>
          <w:sz w:val="22"/>
          <w:szCs w:val="22"/>
        </w:rPr>
      </w:pPr>
      <w:r w:rsidRPr="008E1617">
        <w:rPr>
          <w:rFonts w:asciiTheme="majorHAnsi" w:hAnsiTheme="majorHAnsi" w:cstheme="majorHAnsi"/>
          <w:sz w:val="22"/>
          <w:szCs w:val="22"/>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232C9E80" w14:textId="77777777" w:rsidR="00777A8E" w:rsidRPr="008E1617" w:rsidRDefault="00777A8E" w:rsidP="00777A8E">
      <w:pPr>
        <w:jc w:val="both"/>
        <w:rPr>
          <w:rFonts w:asciiTheme="majorHAnsi" w:hAnsiTheme="majorHAnsi" w:cstheme="majorHAnsi"/>
          <w:sz w:val="22"/>
          <w:szCs w:val="22"/>
        </w:rPr>
      </w:pPr>
    </w:p>
    <w:p w14:paraId="01C94701" w14:textId="77777777" w:rsidR="00777A8E" w:rsidRPr="008E1617" w:rsidRDefault="00777A8E" w:rsidP="00777A8E">
      <w:pPr>
        <w:jc w:val="both"/>
        <w:rPr>
          <w:rFonts w:asciiTheme="majorHAnsi" w:hAnsiTheme="majorHAnsi" w:cstheme="majorHAnsi"/>
          <w:sz w:val="22"/>
          <w:szCs w:val="22"/>
        </w:rPr>
      </w:pPr>
      <w:r w:rsidRPr="008E1617">
        <w:rPr>
          <w:rFonts w:asciiTheme="majorHAnsi" w:hAnsiTheme="majorHAnsi" w:cstheme="majorHAnsi"/>
          <w:sz w:val="22"/>
          <w:szCs w:val="22"/>
        </w:rPr>
        <w:lastRenderedPageBreak/>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21B5B52D" w14:textId="77777777" w:rsidR="00777A8E" w:rsidRPr="008E1617" w:rsidRDefault="00777A8E" w:rsidP="00777A8E">
      <w:pPr>
        <w:jc w:val="both"/>
        <w:rPr>
          <w:rFonts w:asciiTheme="majorHAnsi" w:hAnsiTheme="majorHAnsi" w:cstheme="majorHAnsi"/>
          <w:sz w:val="22"/>
          <w:szCs w:val="22"/>
        </w:rPr>
      </w:pPr>
    </w:p>
    <w:p w14:paraId="52F44196" w14:textId="77777777" w:rsidR="00777A8E" w:rsidRPr="008E1617" w:rsidRDefault="00777A8E" w:rsidP="00777A8E">
      <w:pPr>
        <w:rPr>
          <w:rFonts w:asciiTheme="majorHAnsi" w:hAnsiTheme="majorHAnsi" w:cstheme="majorHAnsi"/>
          <w:b/>
          <w:bCs/>
          <w:sz w:val="22"/>
          <w:szCs w:val="22"/>
        </w:rPr>
      </w:pPr>
      <w:r w:rsidRPr="008E1617">
        <w:rPr>
          <w:rFonts w:asciiTheme="majorHAnsi" w:hAnsiTheme="majorHAnsi" w:cstheme="majorHAnsi"/>
          <w:b/>
          <w:bCs/>
          <w:sz w:val="22"/>
          <w:szCs w:val="22"/>
        </w:rPr>
        <w:t>Informações para a imprensa:</w:t>
      </w:r>
    </w:p>
    <w:p w14:paraId="7F84F7D9" w14:textId="77777777" w:rsidR="00777A8E" w:rsidRPr="008E1617" w:rsidRDefault="00777A8E" w:rsidP="00777A8E">
      <w:pPr>
        <w:rPr>
          <w:rFonts w:asciiTheme="majorHAnsi" w:hAnsiTheme="majorHAnsi" w:cstheme="majorHAnsi"/>
          <w:sz w:val="22"/>
          <w:szCs w:val="22"/>
        </w:rPr>
      </w:pPr>
      <w:proofErr w:type="spellStart"/>
      <w:r w:rsidRPr="008E1617">
        <w:rPr>
          <w:rFonts w:asciiTheme="majorHAnsi" w:hAnsiTheme="majorHAnsi" w:cstheme="majorHAnsi"/>
          <w:sz w:val="22"/>
          <w:szCs w:val="22"/>
        </w:rPr>
        <w:t>Personal</w:t>
      </w:r>
      <w:proofErr w:type="spellEnd"/>
      <w:r w:rsidRPr="008E1617">
        <w:rPr>
          <w:rFonts w:asciiTheme="majorHAnsi" w:hAnsiTheme="majorHAnsi" w:cstheme="majorHAnsi"/>
          <w:sz w:val="22"/>
          <w:szCs w:val="22"/>
        </w:rPr>
        <w:t xml:space="preserve"> Press </w:t>
      </w:r>
    </w:p>
    <w:p w14:paraId="2B25304D" w14:textId="77777777" w:rsidR="00777A8E" w:rsidRPr="008E1617" w:rsidRDefault="00777A8E" w:rsidP="00777A8E">
      <w:pPr>
        <w:ind w:left="283"/>
        <w:rPr>
          <w:rFonts w:asciiTheme="majorHAnsi" w:hAnsiTheme="majorHAnsi" w:cstheme="majorHAnsi"/>
          <w:sz w:val="22"/>
          <w:szCs w:val="22"/>
        </w:rPr>
      </w:pPr>
    </w:p>
    <w:p w14:paraId="4CBAC62D" w14:textId="77777777" w:rsidR="00777A8E" w:rsidRPr="008E1617" w:rsidRDefault="00777A8E" w:rsidP="00777A8E">
      <w:pPr>
        <w:rPr>
          <w:rFonts w:asciiTheme="majorHAnsi" w:hAnsiTheme="majorHAnsi" w:cstheme="majorHAnsi"/>
          <w:sz w:val="22"/>
          <w:szCs w:val="22"/>
        </w:rPr>
      </w:pPr>
      <w:proofErr w:type="spellStart"/>
      <w:r w:rsidRPr="008E1617">
        <w:rPr>
          <w:rFonts w:asciiTheme="majorHAnsi" w:hAnsiTheme="majorHAnsi" w:cstheme="majorHAnsi"/>
          <w:sz w:val="22"/>
          <w:szCs w:val="22"/>
        </w:rPr>
        <w:t>Polliane</w:t>
      </w:r>
      <w:proofErr w:type="spellEnd"/>
      <w:r w:rsidRPr="008E1617">
        <w:rPr>
          <w:rFonts w:asciiTheme="majorHAnsi" w:hAnsiTheme="majorHAnsi" w:cstheme="majorHAnsi"/>
          <w:sz w:val="22"/>
          <w:szCs w:val="22"/>
        </w:rPr>
        <w:t xml:space="preserve"> </w:t>
      </w:r>
      <w:proofErr w:type="spellStart"/>
      <w:r w:rsidRPr="008E1617">
        <w:rPr>
          <w:rFonts w:asciiTheme="majorHAnsi" w:hAnsiTheme="majorHAnsi" w:cstheme="majorHAnsi"/>
          <w:sz w:val="22"/>
          <w:szCs w:val="22"/>
        </w:rPr>
        <w:t>Eliziário</w:t>
      </w:r>
      <w:proofErr w:type="spellEnd"/>
      <w:r w:rsidRPr="008E1617">
        <w:rPr>
          <w:rFonts w:asciiTheme="majorHAnsi" w:hAnsiTheme="majorHAnsi" w:cstheme="majorHAnsi"/>
          <w:sz w:val="22"/>
          <w:szCs w:val="22"/>
        </w:rPr>
        <w:t xml:space="preserve"> </w:t>
      </w:r>
    </w:p>
    <w:p w14:paraId="34517BC6" w14:textId="77777777" w:rsidR="00777A8E" w:rsidRPr="008E1617" w:rsidRDefault="00777A8E" w:rsidP="00777A8E">
      <w:pPr>
        <w:rPr>
          <w:rFonts w:asciiTheme="majorHAnsi" w:hAnsiTheme="majorHAnsi" w:cstheme="majorHAnsi"/>
          <w:sz w:val="22"/>
          <w:szCs w:val="22"/>
          <w:lang w:val="en-US"/>
        </w:rPr>
      </w:pPr>
      <w:r w:rsidRPr="008E1617">
        <w:rPr>
          <w:rFonts w:asciiTheme="majorHAnsi" w:hAnsiTheme="majorHAnsi" w:cstheme="majorHAnsi"/>
          <w:sz w:val="22"/>
          <w:szCs w:val="22"/>
        </w:rPr>
        <w:t>polliane.eliziario@personalpress.jor.br | (31) 9 9788-3029</w:t>
      </w:r>
    </w:p>
    <w:p w14:paraId="73FD7C87" w14:textId="77777777" w:rsidR="00777A8E" w:rsidRPr="008E1617" w:rsidRDefault="00777A8E" w:rsidP="00777A8E">
      <w:pPr>
        <w:rPr>
          <w:rFonts w:asciiTheme="majorHAnsi" w:hAnsiTheme="majorHAnsi" w:cstheme="majorHAnsi"/>
          <w:sz w:val="22"/>
          <w:szCs w:val="22"/>
        </w:rPr>
      </w:pPr>
    </w:p>
    <w:sectPr w:rsidR="00777A8E" w:rsidRPr="008E1617" w:rsidSect="00404AFB">
      <w:headerReference w:type="default" r:id="rId6"/>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E797" w14:textId="77777777" w:rsidR="00467B51" w:rsidRDefault="00467B51" w:rsidP="00404AFB">
      <w:r>
        <w:separator/>
      </w:r>
    </w:p>
  </w:endnote>
  <w:endnote w:type="continuationSeparator" w:id="0">
    <w:p w14:paraId="608C22EB" w14:textId="77777777" w:rsidR="00467B51" w:rsidRDefault="00467B51"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CB9B4" w14:textId="77777777" w:rsidR="00467B51" w:rsidRDefault="00467B51" w:rsidP="00404AFB">
      <w:r>
        <w:separator/>
      </w:r>
    </w:p>
  </w:footnote>
  <w:footnote w:type="continuationSeparator" w:id="0">
    <w:p w14:paraId="380A476C" w14:textId="77777777" w:rsidR="00467B51" w:rsidRDefault="00467B51"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1E3A4" w14:textId="77777777" w:rsidR="00404AFB" w:rsidRDefault="00DD268C">
    <w:pPr>
      <w:pStyle w:val="Cabealho"/>
    </w:pPr>
    <w:r>
      <w:rPr>
        <w:noProof/>
        <w:lang w:eastAsia="pt-BR"/>
      </w:rPr>
      <w:drawing>
        <wp:anchor distT="0" distB="0" distL="114300" distR="114300" simplePos="0" relativeHeight="251658240" behindDoc="1" locked="0" layoutInCell="1" allowOverlap="1" wp14:anchorId="3890E06E" wp14:editId="28FE9EB9">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C86"/>
    <w:rsid w:val="00000C86"/>
    <w:rsid w:val="00007E61"/>
    <w:rsid w:val="00016C5A"/>
    <w:rsid w:val="00035432"/>
    <w:rsid w:val="00043015"/>
    <w:rsid w:val="00045D23"/>
    <w:rsid w:val="000627AD"/>
    <w:rsid w:val="00065833"/>
    <w:rsid w:val="000826D6"/>
    <w:rsid w:val="000B41C8"/>
    <w:rsid w:val="000B700A"/>
    <w:rsid w:val="000C4BA0"/>
    <w:rsid w:val="000D00DE"/>
    <w:rsid w:val="000E1A3C"/>
    <w:rsid w:val="000E3D82"/>
    <w:rsid w:val="000E5E73"/>
    <w:rsid w:val="00107B55"/>
    <w:rsid w:val="001340B3"/>
    <w:rsid w:val="00144DF4"/>
    <w:rsid w:val="00151CAE"/>
    <w:rsid w:val="00152B68"/>
    <w:rsid w:val="00153E31"/>
    <w:rsid w:val="001B45AC"/>
    <w:rsid w:val="001F3DAB"/>
    <w:rsid w:val="001F59C4"/>
    <w:rsid w:val="00211A93"/>
    <w:rsid w:val="002362F9"/>
    <w:rsid w:val="002453DF"/>
    <w:rsid w:val="00255EBF"/>
    <w:rsid w:val="0025648C"/>
    <w:rsid w:val="00291C4F"/>
    <w:rsid w:val="002A7594"/>
    <w:rsid w:val="00312447"/>
    <w:rsid w:val="00365DEE"/>
    <w:rsid w:val="00365E1C"/>
    <w:rsid w:val="0039281F"/>
    <w:rsid w:val="00393965"/>
    <w:rsid w:val="003B62AB"/>
    <w:rsid w:val="003D7B2C"/>
    <w:rsid w:val="00404AFB"/>
    <w:rsid w:val="004207BF"/>
    <w:rsid w:val="00422725"/>
    <w:rsid w:val="00446C82"/>
    <w:rsid w:val="00462629"/>
    <w:rsid w:val="00467B51"/>
    <w:rsid w:val="00496832"/>
    <w:rsid w:val="00496FA3"/>
    <w:rsid w:val="004A4DC7"/>
    <w:rsid w:val="004B7A7B"/>
    <w:rsid w:val="004E1EC7"/>
    <w:rsid w:val="004E21BA"/>
    <w:rsid w:val="004F402B"/>
    <w:rsid w:val="004F48BF"/>
    <w:rsid w:val="00501E89"/>
    <w:rsid w:val="00522182"/>
    <w:rsid w:val="00535A55"/>
    <w:rsid w:val="00542AA9"/>
    <w:rsid w:val="00553E77"/>
    <w:rsid w:val="00570BCC"/>
    <w:rsid w:val="00586AC3"/>
    <w:rsid w:val="005B6EA8"/>
    <w:rsid w:val="00606818"/>
    <w:rsid w:val="00606F74"/>
    <w:rsid w:val="00610632"/>
    <w:rsid w:val="00616C05"/>
    <w:rsid w:val="006223F9"/>
    <w:rsid w:val="00640641"/>
    <w:rsid w:val="0064686E"/>
    <w:rsid w:val="006621C9"/>
    <w:rsid w:val="006768E4"/>
    <w:rsid w:val="006B0C4F"/>
    <w:rsid w:val="006C1D2C"/>
    <w:rsid w:val="006D1A3E"/>
    <w:rsid w:val="007033B4"/>
    <w:rsid w:val="00724C35"/>
    <w:rsid w:val="007432A0"/>
    <w:rsid w:val="00767C97"/>
    <w:rsid w:val="00777A8E"/>
    <w:rsid w:val="007852D7"/>
    <w:rsid w:val="007A2B6E"/>
    <w:rsid w:val="007C32A2"/>
    <w:rsid w:val="007E0615"/>
    <w:rsid w:val="00804723"/>
    <w:rsid w:val="00821382"/>
    <w:rsid w:val="0083193D"/>
    <w:rsid w:val="00831B04"/>
    <w:rsid w:val="008371A2"/>
    <w:rsid w:val="00861C51"/>
    <w:rsid w:val="008A433A"/>
    <w:rsid w:val="008B1E2D"/>
    <w:rsid w:val="008D2434"/>
    <w:rsid w:val="008D38FE"/>
    <w:rsid w:val="008E0DF6"/>
    <w:rsid w:val="008E1617"/>
    <w:rsid w:val="008F0A5A"/>
    <w:rsid w:val="00956622"/>
    <w:rsid w:val="00956AD6"/>
    <w:rsid w:val="00963312"/>
    <w:rsid w:val="0097354F"/>
    <w:rsid w:val="009974B0"/>
    <w:rsid w:val="009F0C92"/>
    <w:rsid w:val="00A11ADD"/>
    <w:rsid w:val="00A17E6B"/>
    <w:rsid w:val="00A2336A"/>
    <w:rsid w:val="00A3058A"/>
    <w:rsid w:val="00A372A9"/>
    <w:rsid w:val="00A526BF"/>
    <w:rsid w:val="00A52F41"/>
    <w:rsid w:val="00A603B2"/>
    <w:rsid w:val="00A92646"/>
    <w:rsid w:val="00AD41DB"/>
    <w:rsid w:val="00AE11B5"/>
    <w:rsid w:val="00AE1D83"/>
    <w:rsid w:val="00B05662"/>
    <w:rsid w:val="00B12E6F"/>
    <w:rsid w:val="00B15079"/>
    <w:rsid w:val="00B26450"/>
    <w:rsid w:val="00B449C7"/>
    <w:rsid w:val="00B92334"/>
    <w:rsid w:val="00BA0506"/>
    <w:rsid w:val="00BA4D11"/>
    <w:rsid w:val="00BC6AEB"/>
    <w:rsid w:val="00BE043D"/>
    <w:rsid w:val="00BE31D8"/>
    <w:rsid w:val="00BE4F38"/>
    <w:rsid w:val="00C13150"/>
    <w:rsid w:val="00C451CB"/>
    <w:rsid w:val="00C6586D"/>
    <w:rsid w:val="00C72128"/>
    <w:rsid w:val="00C730F8"/>
    <w:rsid w:val="00CA24A8"/>
    <w:rsid w:val="00CB1B4B"/>
    <w:rsid w:val="00CC470F"/>
    <w:rsid w:val="00CC4E7F"/>
    <w:rsid w:val="00D02B50"/>
    <w:rsid w:val="00D05853"/>
    <w:rsid w:val="00D24554"/>
    <w:rsid w:val="00D3314B"/>
    <w:rsid w:val="00D52F12"/>
    <w:rsid w:val="00D72061"/>
    <w:rsid w:val="00D744E0"/>
    <w:rsid w:val="00D90698"/>
    <w:rsid w:val="00D9678A"/>
    <w:rsid w:val="00DC5A18"/>
    <w:rsid w:val="00DD268C"/>
    <w:rsid w:val="00DD6B73"/>
    <w:rsid w:val="00DE1FB1"/>
    <w:rsid w:val="00E012E0"/>
    <w:rsid w:val="00E163CF"/>
    <w:rsid w:val="00E31B45"/>
    <w:rsid w:val="00E33C50"/>
    <w:rsid w:val="00EC32EA"/>
    <w:rsid w:val="00EF5DB4"/>
    <w:rsid w:val="00F04022"/>
    <w:rsid w:val="00F06CEC"/>
    <w:rsid w:val="00F22A66"/>
    <w:rsid w:val="00F51801"/>
    <w:rsid w:val="00F56E01"/>
    <w:rsid w:val="00F91125"/>
    <w:rsid w:val="00FA4366"/>
    <w:rsid w:val="00FB42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53D83"/>
  <w14:defaultImageDpi w14:val="32767"/>
  <w15:chartTrackingRefBased/>
  <w15:docId w15:val="{0DF2271F-AF32-4B57-94A2-104F3DA2C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831B04"/>
    <w:pPr>
      <w:spacing w:before="100" w:beforeAutospacing="1" w:after="100" w:afterAutospacing="1"/>
    </w:pPr>
    <w:rPr>
      <w:rFonts w:ascii="Times New Roman" w:eastAsia="Times New Roman" w:hAnsi="Times New Roman" w:cs="Times New Roman"/>
      <w:lang w:eastAsia="pt-BR"/>
    </w:rPr>
  </w:style>
  <w:style w:type="table" w:styleId="Tabelacomgrade">
    <w:name w:val="Table Grid"/>
    <w:basedOn w:val="Tabelanormal"/>
    <w:rsid w:val="00A3058A"/>
    <w:rPr>
      <w:rFonts w:ascii="Calibri" w:eastAsia="Calibri" w:hAnsi="Calibri" w:cs="Times New Roman"/>
      <w:sz w:val="20"/>
      <w:szCs w:val="20"/>
      <w:lang w:eastAsia="pt-B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basedOn w:val="Fontepargpadro"/>
    <w:rsid w:val="009F0C92"/>
  </w:style>
  <w:style w:type="paragraph" w:customStyle="1" w:styleId="Default">
    <w:name w:val="Default"/>
    <w:rsid w:val="00616C05"/>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05871">
      <w:bodyDiv w:val="1"/>
      <w:marLeft w:val="0"/>
      <w:marRight w:val="0"/>
      <w:marTop w:val="0"/>
      <w:marBottom w:val="0"/>
      <w:divBdr>
        <w:top w:val="none" w:sz="0" w:space="0" w:color="auto"/>
        <w:left w:val="none" w:sz="0" w:space="0" w:color="auto"/>
        <w:bottom w:val="none" w:sz="0" w:space="0" w:color="auto"/>
        <w:right w:val="none" w:sz="0" w:space="0" w:color="auto"/>
      </w:divBdr>
    </w:div>
    <w:div w:id="211506865">
      <w:bodyDiv w:val="1"/>
      <w:marLeft w:val="0"/>
      <w:marRight w:val="0"/>
      <w:marTop w:val="0"/>
      <w:marBottom w:val="0"/>
      <w:divBdr>
        <w:top w:val="none" w:sz="0" w:space="0" w:color="auto"/>
        <w:left w:val="none" w:sz="0" w:space="0" w:color="auto"/>
        <w:bottom w:val="none" w:sz="0" w:space="0" w:color="auto"/>
        <w:right w:val="none" w:sz="0" w:space="0" w:color="auto"/>
      </w:divBdr>
    </w:div>
    <w:div w:id="686248546">
      <w:bodyDiv w:val="1"/>
      <w:marLeft w:val="0"/>
      <w:marRight w:val="0"/>
      <w:marTop w:val="0"/>
      <w:marBottom w:val="0"/>
      <w:divBdr>
        <w:top w:val="none" w:sz="0" w:space="0" w:color="auto"/>
        <w:left w:val="none" w:sz="0" w:space="0" w:color="auto"/>
        <w:bottom w:val="none" w:sz="0" w:space="0" w:color="auto"/>
        <w:right w:val="none" w:sz="0" w:space="0" w:color="auto"/>
      </w:divBdr>
    </w:div>
    <w:div w:id="835459625">
      <w:bodyDiv w:val="1"/>
      <w:marLeft w:val="0"/>
      <w:marRight w:val="0"/>
      <w:marTop w:val="0"/>
      <w:marBottom w:val="0"/>
      <w:divBdr>
        <w:top w:val="none" w:sz="0" w:space="0" w:color="auto"/>
        <w:left w:val="none" w:sz="0" w:space="0" w:color="auto"/>
        <w:bottom w:val="none" w:sz="0" w:space="0" w:color="auto"/>
        <w:right w:val="none" w:sz="0" w:space="0" w:color="auto"/>
      </w:divBdr>
    </w:div>
    <w:div w:id="970941368">
      <w:bodyDiv w:val="1"/>
      <w:marLeft w:val="0"/>
      <w:marRight w:val="0"/>
      <w:marTop w:val="0"/>
      <w:marBottom w:val="0"/>
      <w:divBdr>
        <w:top w:val="none" w:sz="0" w:space="0" w:color="auto"/>
        <w:left w:val="none" w:sz="0" w:space="0" w:color="auto"/>
        <w:bottom w:val="none" w:sz="0" w:space="0" w:color="auto"/>
        <w:right w:val="none" w:sz="0" w:space="0" w:color="auto"/>
      </w:divBdr>
    </w:div>
    <w:div w:id="995449104">
      <w:bodyDiv w:val="1"/>
      <w:marLeft w:val="0"/>
      <w:marRight w:val="0"/>
      <w:marTop w:val="0"/>
      <w:marBottom w:val="0"/>
      <w:divBdr>
        <w:top w:val="none" w:sz="0" w:space="0" w:color="auto"/>
        <w:left w:val="none" w:sz="0" w:space="0" w:color="auto"/>
        <w:bottom w:val="none" w:sz="0" w:space="0" w:color="auto"/>
        <w:right w:val="none" w:sz="0" w:space="0" w:color="auto"/>
      </w:divBdr>
    </w:div>
    <w:div w:id="1019968514">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263681042">
      <w:bodyDiv w:val="1"/>
      <w:marLeft w:val="0"/>
      <w:marRight w:val="0"/>
      <w:marTop w:val="0"/>
      <w:marBottom w:val="0"/>
      <w:divBdr>
        <w:top w:val="none" w:sz="0" w:space="0" w:color="auto"/>
        <w:left w:val="none" w:sz="0" w:space="0" w:color="auto"/>
        <w:bottom w:val="none" w:sz="0" w:space="0" w:color="auto"/>
        <w:right w:val="none" w:sz="0" w:space="0" w:color="auto"/>
      </w:divBdr>
    </w:div>
    <w:div w:id="1411543327">
      <w:bodyDiv w:val="1"/>
      <w:marLeft w:val="0"/>
      <w:marRight w:val="0"/>
      <w:marTop w:val="0"/>
      <w:marBottom w:val="0"/>
      <w:divBdr>
        <w:top w:val="none" w:sz="0" w:space="0" w:color="auto"/>
        <w:left w:val="none" w:sz="0" w:space="0" w:color="auto"/>
        <w:bottom w:val="none" w:sz="0" w:space="0" w:color="auto"/>
        <w:right w:val="none" w:sz="0" w:space="0" w:color="auto"/>
      </w:divBdr>
    </w:div>
    <w:div w:id="1418598449">
      <w:bodyDiv w:val="1"/>
      <w:marLeft w:val="0"/>
      <w:marRight w:val="0"/>
      <w:marTop w:val="0"/>
      <w:marBottom w:val="0"/>
      <w:divBdr>
        <w:top w:val="none" w:sz="0" w:space="0" w:color="auto"/>
        <w:left w:val="none" w:sz="0" w:space="0" w:color="auto"/>
        <w:bottom w:val="none" w:sz="0" w:space="0" w:color="auto"/>
        <w:right w:val="none" w:sz="0" w:space="0" w:color="auto"/>
      </w:divBdr>
    </w:div>
    <w:div w:id="1595550269">
      <w:bodyDiv w:val="1"/>
      <w:marLeft w:val="0"/>
      <w:marRight w:val="0"/>
      <w:marTop w:val="0"/>
      <w:marBottom w:val="0"/>
      <w:divBdr>
        <w:top w:val="none" w:sz="0" w:space="0" w:color="auto"/>
        <w:left w:val="none" w:sz="0" w:space="0" w:color="auto"/>
        <w:bottom w:val="none" w:sz="0" w:space="0" w:color="auto"/>
        <w:right w:val="none" w:sz="0" w:space="0" w:color="auto"/>
      </w:divBdr>
    </w:div>
    <w:div w:id="1621649970">
      <w:bodyDiv w:val="1"/>
      <w:marLeft w:val="0"/>
      <w:marRight w:val="0"/>
      <w:marTop w:val="0"/>
      <w:marBottom w:val="0"/>
      <w:divBdr>
        <w:top w:val="none" w:sz="0" w:space="0" w:color="auto"/>
        <w:left w:val="none" w:sz="0" w:space="0" w:color="auto"/>
        <w:bottom w:val="none" w:sz="0" w:space="0" w:color="auto"/>
        <w:right w:val="none" w:sz="0" w:space="0" w:color="auto"/>
      </w:divBdr>
    </w:div>
    <w:div w:id="1632862190">
      <w:bodyDiv w:val="1"/>
      <w:marLeft w:val="0"/>
      <w:marRight w:val="0"/>
      <w:marTop w:val="0"/>
      <w:marBottom w:val="0"/>
      <w:divBdr>
        <w:top w:val="none" w:sz="0" w:space="0" w:color="auto"/>
        <w:left w:val="none" w:sz="0" w:space="0" w:color="auto"/>
        <w:bottom w:val="none" w:sz="0" w:space="0" w:color="auto"/>
        <w:right w:val="none" w:sz="0" w:space="0" w:color="auto"/>
      </w:divBdr>
    </w:div>
    <w:div w:id="1698893721">
      <w:bodyDiv w:val="1"/>
      <w:marLeft w:val="0"/>
      <w:marRight w:val="0"/>
      <w:marTop w:val="0"/>
      <w:marBottom w:val="0"/>
      <w:divBdr>
        <w:top w:val="none" w:sz="0" w:space="0" w:color="auto"/>
        <w:left w:val="none" w:sz="0" w:space="0" w:color="auto"/>
        <w:bottom w:val="none" w:sz="0" w:space="0" w:color="auto"/>
        <w:right w:val="none" w:sz="0" w:space="0" w:color="auto"/>
      </w:divBdr>
    </w:div>
    <w:div w:id="1814443133">
      <w:bodyDiv w:val="1"/>
      <w:marLeft w:val="0"/>
      <w:marRight w:val="0"/>
      <w:marTop w:val="0"/>
      <w:marBottom w:val="0"/>
      <w:divBdr>
        <w:top w:val="none" w:sz="0" w:space="0" w:color="auto"/>
        <w:left w:val="none" w:sz="0" w:space="0" w:color="auto"/>
        <w:bottom w:val="none" w:sz="0" w:space="0" w:color="auto"/>
        <w:right w:val="none" w:sz="0" w:space="0" w:color="auto"/>
      </w:divBdr>
    </w:div>
    <w:div w:id="1869414933">
      <w:bodyDiv w:val="1"/>
      <w:marLeft w:val="0"/>
      <w:marRight w:val="0"/>
      <w:marTop w:val="0"/>
      <w:marBottom w:val="0"/>
      <w:divBdr>
        <w:top w:val="none" w:sz="0" w:space="0" w:color="auto"/>
        <w:left w:val="none" w:sz="0" w:space="0" w:color="auto"/>
        <w:bottom w:val="none" w:sz="0" w:space="0" w:color="auto"/>
        <w:right w:val="none" w:sz="0" w:space="0" w:color="auto"/>
      </w:divBdr>
    </w:div>
    <w:div w:id="2024941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1</TotalTime>
  <Pages>5</Pages>
  <Words>2093</Words>
  <Characters>11304</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Braga Fonseca</dc:creator>
  <cp:keywords/>
  <dc:description/>
  <cp:lastModifiedBy>merrina delgado</cp:lastModifiedBy>
  <cp:revision>3</cp:revision>
  <dcterms:created xsi:type="dcterms:W3CDTF">2021-07-27T14:36:00Z</dcterms:created>
  <dcterms:modified xsi:type="dcterms:W3CDTF">2021-07-27T15:18:00Z</dcterms:modified>
</cp:coreProperties>
</file>