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C88C0" w14:textId="77777777" w:rsidR="000E5538" w:rsidRDefault="000E5538" w:rsidP="000E5538"/>
    <w:p w14:paraId="4A77312D" w14:textId="77777777" w:rsidR="000E5538" w:rsidRPr="0056685A" w:rsidRDefault="000E5538" w:rsidP="000E5538">
      <w:pPr>
        <w:spacing w:before="10"/>
        <w:rPr>
          <w:b/>
          <w:bCs/>
        </w:rPr>
      </w:pPr>
    </w:p>
    <w:p w14:paraId="20E20DDE" w14:textId="5DEE6913" w:rsidR="000E5538" w:rsidRDefault="000E5538" w:rsidP="000E5538">
      <w:pPr>
        <w:jc w:val="center"/>
        <w:rPr>
          <w:rFonts w:ascii="Calibri Light" w:hAnsi="Calibri Light" w:cs="Calibri Light"/>
          <w:b/>
          <w:bCs/>
        </w:rPr>
      </w:pPr>
      <w:r>
        <w:rPr>
          <w:rFonts w:ascii="Calibri Light" w:hAnsi="Calibri Light" w:cs="Calibri Light"/>
          <w:b/>
          <w:bCs/>
        </w:rPr>
        <w:t>ERA UMA VEZ A HARPA</w:t>
      </w:r>
    </w:p>
    <w:p w14:paraId="45F1E635" w14:textId="77777777" w:rsidR="000E5538" w:rsidRDefault="000E5538" w:rsidP="000E5538">
      <w:pPr>
        <w:jc w:val="center"/>
        <w:rPr>
          <w:rFonts w:ascii="Calibri Light" w:hAnsi="Calibri Light" w:cs="Calibri Light"/>
          <w:b/>
          <w:bCs/>
        </w:rPr>
      </w:pPr>
    </w:p>
    <w:p w14:paraId="1B3ACC2D" w14:textId="5DEF0C6D" w:rsidR="000E5538" w:rsidRPr="00D62C4A" w:rsidRDefault="000E5538" w:rsidP="000E5538">
      <w:pPr>
        <w:jc w:val="center"/>
        <w:rPr>
          <w:rFonts w:ascii="Calibri Light" w:hAnsi="Calibri Light" w:cs="Calibri Light"/>
          <w:i/>
          <w:iCs/>
        </w:rPr>
      </w:pPr>
      <w:r w:rsidRPr="00D62C4A">
        <w:rPr>
          <w:rFonts w:ascii="Calibri Light" w:hAnsi="Calibri Light" w:cs="Calibri Light"/>
          <w:i/>
          <w:iCs/>
        </w:rPr>
        <w:t xml:space="preserve">Com regência do maestro Fabio </w:t>
      </w:r>
      <w:proofErr w:type="spellStart"/>
      <w:r w:rsidRPr="00D62C4A">
        <w:rPr>
          <w:rFonts w:ascii="Calibri Light" w:hAnsi="Calibri Light" w:cs="Calibri Light"/>
          <w:i/>
          <w:iCs/>
        </w:rPr>
        <w:t>Mechetti</w:t>
      </w:r>
      <w:proofErr w:type="spellEnd"/>
      <w:r w:rsidRPr="00D62C4A">
        <w:rPr>
          <w:rFonts w:ascii="Calibri Light" w:hAnsi="Calibri Light" w:cs="Calibri Light"/>
          <w:i/>
          <w:iCs/>
        </w:rPr>
        <w:t xml:space="preserve"> e solo d</w:t>
      </w:r>
      <w:r>
        <w:rPr>
          <w:rFonts w:ascii="Calibri Light" w:hAnsi="Calibri Light" w:cs="Calibri Light"/>
          <w:i/>
          <w:iCs/>
        </w:rPr>
        <w:t>a</w:t>
      </w:r>
      <w:r w:rsidRPr="00D62C4A">
        <w:rPr>
          <w:rFonts w:ascii="Calibri Light" w:hAnsi="Calibri Light" w:cs="Calibri Light"/>
          <w:i/>
          <w:iCs/>
        </w:rPr>
        <w:t xml:space="preserve"> Principal </w:t>
      </w:r>
      <w:r w:rsidRPr="00004042">
        <w:rPr>
          <w:rFonts w:ascii="Calibri Light" w:hAnsi="Calibri Light" w:cs="Calibri Light"/>
          <w:i/>
          <w:iCs/>
        </w:rPr>
        <w:t>Harp</w:t>
      </w:r>
      <w:r w:rsidR="00FD555E" w:rsidRPr="00004042">
        <w:rPr>
          <w:rFonts w:ascii="Calibri Light" w:hAnsi="Calibri Light" w:cs="Calibri Light"/>
          <w:i/>
          <w:iCs/>
        </w:rPr>
        <w:t>ista</w:t>
      </w:r>
      <w:r w:rsidRPr="00004042">
        <w:rPr>
          <w:rFonts w:ascii="Calibri Light" w:hAnsi="Calibri Light" w:cs="Calibri Light"/>
          <w:i/>
          <w:iCs/>
        </w:rPr>
        <w:t xml:space="preserve"> da Orquestra, Cl</w:t>
      </w:r>
      <w:r w:rsidR="00F14D01" w:rsidRPr="00004042">
        <w:rPr>
          <w:rFonts w:ascii="Calibri Light" w:hAnsi="Calibri Light" w:cs="Calibri Light"/>
          <w:i/>
          <w:iCs/>
        </w:rPr>
        <w:t>é</w:t>
      </w:r>
      <w:r w:rsidRPr="00004042">
        <w:rPr>
          <w:rFonts w:ascii="Calibri Light" w:hAnsi="Calibri Light" w:cs="Calibri Light"/>
          <w:i/>
          <w:iCs/>
        </w:rPr>
        <w:t>menc</w:t>
      </w:r>
      <w:r w:rsidR="00F14D01" w:rsidRPr="00004042">
        <w:rPr>
          <w:rFonts w:ascii="Calibri Light" w:hAnsi="Calibri Light" w:cs="Calibri Light"/>
          <w:i/>
          <w:iCs/>
        </w:rPr>
        <w:t xml:space="preserve">e </w:t>
      </w:r>
      <w:proofErr w:type="spellStart"/>
      <w:r w:rsidR="00F14D01" w:rsidRPr="00004042">
        <w:rPr>
          <w:rFonts w:ascii="Calibri Light" w:hAnsi="Calibri Light" w:cs="Calibri Light"/>
          <w:i/>
          <w:iCs/>
        </w:rPr>
        <w:t>Boinot</w:t>
      </w:r>
      <w:proofErr w:type="spellEnd"/>
      <w:r w:rsidRPr="00004042">
        <w:rPr>
          <w:rFonts w:ascii="Calibri Light" w:hAnsi="Calibri Light" w:cs="Calibri Light"/>
          <w:i/>
          <w:iCs/>
        </w:rPr>
        <w:t xml:space="preserve">, que interpretará o </w:t>
      </w:r>
      <w:r w:rsidR="00F14D01" w:rsidRPr="00004042">
        <w:rPr>
          <w:rFonts w:ascii="Calibri Light" w:hAnsi="Calibri Light" w:cs="Calibri Light"/>
        </w:rPr>
        <w:t>Concerto para harpa e orquestra</w:t>
      </w:r>
      <w:r w:rsidR="00F14D01" w:rsidRPr="00004042">
        <w:rPr>
          <w:rFonts w:ascii="Calibri Light" w:hAnsi="Calibri Light" w:cs="Calibri Light"/>
          <w:i/>
          <w:iCs/>
        </w:rPr>
        <w:t xml:space="preserve"> de Villa-Lobos,</w:t>
      </w:r>
      <w:r w:rsidRPr="00004042">
        <w:rPr>
          <w:rFonts w:ascii="Calibri Light" w:hAnsi="Calibri Light" w:cs="Calibri Light"/>
          <w:i/>
          <w:iCs/>
        </w:rPr>
        <w:t xml:space="preserve"> </w:t>
      </w:r>
      <w:r w:rsidR="00FD555E" w:rsidRPr="00004042">
        <w:rPr>
          <w:rFonts w:ascii="Calibri Light" w:hAnsi="Calibri Light" w:cs="Calibri Light"/>
          <w:i/>
          <w:iCs/>
        </w:rPr>
        <w:t xml:space="preserve">a </w:t>
      </w:r>
      <w:r w:rsidRPr="00004042">
        <w:rPr>
          <w:rFonts w:ascii="Calibri Light" w:hAnsi="Calibri Light" w:cs="Calibri Light"/>
          <w:i/>
          <w:iCs/>
        </w:rPr>
        <w:t>apresentaç</w:t>
      </w:r>
      <w:r w:rsidR="00FD555E" w:rsidRPr="00004042">
        <w:rPr>
          <w:rFonts w:ascii="Calibri Light" w:hAnsi="Calibri Light" w:cs="Calibri Light"/>
          <w:i/>
          <w:iCs/>
        </w:rPr>
        <w:t>ão desta semana</w:t>
      </w:r>
      <w:r w:rsidRPr="00004042">
        <w:rPr>
          <w:rFonts w:ascii="Calibri Light" w:hAnsi="Calibri Light" w:cs="Calibri Light"/>
          <w:i/>
          <w:iCs/>
        </w:rPr>
        <w:t xml:space="preserve"> também destaca </w:t>
      </w:r>
      <w:r w:rsidR="00F14D01" w:rsidRPr="00004042">
        <w:rPr>
          <w:rFonts w:ascii="Calibri Light" w:hAnsi="Calibri Light" w:cs="Calibri Light"/>
          <w:i/>
          <w:iCs/>
        </w:rPr>
        <w:t xml:space="preserve">a famosa ópera </w:t>
      </w:r>
      <w:r w:rsidR="00F14D01" w:rsidRPr="00004042">
        <w:rPr>
          <w:rFonts w:ascii="Calibri Light" w:hAnsi="Calibri Light" w:cs="Calibri Light"/>
        </w:rPr>
        <w:t>João e Maria</w:t>
      </w:r>
      <w:r w:rsidR="00F14D01" w:rsidRPr="00004042">
        <w:rPr>
          <w:rFonts w:ascii="Calibri Light" w:hAnsi="Calibri Light" w:cs="Calibri Light"/>
          <w:i/>
          <w:iCs/>
        </w:rPr>
        <w:t xml:space="preserve">, de </w:t>
      </w:r>
      <w:proofErr w:type="spellStart"/>
      <w:r w:rsidR="00F14D01" w:rsidRPr="00004042">
        <w:rPr>
          <w:rFonts w:ascii="Calibri Light" w:hAnsi="Calibri Light" w:cs="Calibri Light"/>
          <w:i/>
          <w:iCs/>
        </w:rPr>
        <w:t>Humperdinck</w:t>
      </w:r>
      <w:proofErr w:type="spellEnd"/>
      <w:r w:rsidR="00F14D01" w:rsidRPr="00004042">
        <w:rPr>
          <w:rFonts w:ascii="Calibri Light" w:hAnsi="Calibri Light" w:cs="Calibri Light"/>
          <w:i/>
          <w:iCs/>
        </w:rPr>
        <w:t xml:space="preserve">, e a Primeira Sinfonia de </w:t>
      </w:r>
      <w:proofErr w:type="spellStart"/>
      <w:r w:rsidR="00F14D01" w:rsidRPr="00004042">
        <w:rPr>
          <w:rFonts w:ascii="Calibri Light" w:hAnsi="Calibri Light" w:cs="Calibri Light"/>
          <w:i/>
          <w:iCs/>
        </w:rPr>
        <w:t>Bruckner</w:t>
      </w:r>
      <w:proofErr w:type="spellEnd"/>
    </w:p>
    <w:p w14:paraId="39B79B9C" w14:textId="77777777" w:rsidR="000E5538" w:rsidRPr="00D62C4A" w:rsidRDefault="000E5538" w:rsidP="000E5538">
      <w:pPr>
        <w:spacing w:line="360" w:lineRule="auto"/>
        <w:jc w:val="center"/>
        <w:rPr>
          <w:rFonts w:ascii="Calibri Light" w:hAnsi="Calibri Light" w:cs="Calibri Light"/>
          <w:b/>
          <w:bCs/>
        </w:rPr>
      </w:pPr>
    </w:p>
    <w:p w14:paraId="2003036A" w14:textId="7DCC7773" w:rsidR="003476ED" w:rsidRDefault="003476ED" w:rsidP="003476ED">
      <w:pPr>
        <w:jc w:val="both"/>
        <w:rPr>
          <w:rFonts w:ascii="Calibri Light" w:hAnsi="Calibri Light" w:cs="Calibri Light"/>
        </w:rPr>
      </w:pPr>
      <w:r>
        <w:rPr>
          <w:rFonts w:ascii="Calibri Light" w:hAnsi="Calibri Light" w:cs="Calibri Light"/>
        </w:rPr>
        <w:t xml:space="preserve">No dia </w:t>
      </w:r>
      <w:r w:rsidRPr="00861987">
        <w:rPr>
          <w:rFonts w:ascii="Calibri Light" w:hAnsi="Calibri Light" w:cs="Calibri Light"/>
          <w:b/>
          <w:bCs/>
        </w:rPr>
        <w:t>13 de maio</w:t>
      </w:r>
      <w:r>
        <w:rPr>
          <w:rFonts w:ascii="Calibri Light" w:hAnsi="Calibri Light" w:cs="Calibri Light"/>
        </w:rPr>
        <w:t xml:space="preserve">, às </w:t>
      </w:r>
      <w:r w:rsidRPr="00861987">
        <w:rPr>
          <w:rFonts w:ascii="Calibri Light" w:hAnsi="Calibri Light" w:cs="Calibri Light"/>
          <w:b/>
          <w:bCs/>
        </w:rPr>
        <w:t>20h30</w:t>
      </w:r>
      <w:r>
        <w:rPr>
          <w:rFonts w:ascii="Calibri Light" w:hAnsi="Calibri Light" w:cs="Calibri Light"/>
        </w:rPr>
        <w:t xml:space="preserve">, na </w:t>
      </w:r>
      <w:r w:rsidRPr="00861987">
        <w:rPr>
          <w:rFonts w:ascii="Calibri Light" w:hAnsi="Calibri Light" w:cs="Calibri Light"/>
          <w:b/>
          <w:bCs/>
        </w:rPr>
        <w:t>Sala Minas Gerais</w:t>
      </w:r>
      <w:r>
        <w:rPr>
          <w:rFonts w:ascii="Calibri Light" w:hAnsi="Calibri Light" w:cs="Calibri Light"/>
        </w:rPr>
        <w:t xml:space="preserve">, o </w:t>
      </w:r>
      <w:r w:rsidRPr="00861987">
        <w:rPr>
          <w:rFonts w:ascii="Calibri Light" w:hAnsi="Calibri Light" w:cs="Calibri Light"/>
          <w:i/>
          <w:iCs/>
        </w:rPr>
        <w:t>Concerto para harpa e orquestra</w:t>
      </w:r>
      <w:r>
        <w:rPr>
          <w:rFonts w:ascii="Calibri Light" w:hAnsi="Calibri Light" w:cs="Calibri Light"/>
        </w:rPr>
        <w:t xml:space="preserve"> do nosso maior compositor, </w:t>
      </w:r>
      <w:r w:rsidRPr="00861987">
        <w:rPr>
          <w:rFonts w:ascii="Calibri Light" w:hAnsi="Calibri Light" w:cs="Calibri Light"/>
          <w:b/>
          <w:bCs/>
        </w:rPr>
        <w:t>Villa-Lobos</w:t>
      </w:r>
      <w:r>
        <w:rPr>
          <w:rFonts w:ascii="Calibri Light" w:hAnsi="Calibri Light" w:cs="Calibri Light"/>
        </w:rPr>
        <w:t xml:space="preserve">, obra rara de se ouvir, recebe a leitura </w:t>
      </w:r>
      <w:r w:rsidRPr="00163B39">
        <w:rPr>
          <w:rFonts w:ascii="Calibri Light" w:hAnsi="Calibri Light" w:cs="Calibri Light"/>
        </w:rPr>
        <w:t xml:space="preserve">da </w:t>
      </w:r>
      <w:r w:rsidRPr="00F14D01">
        <w:rPr>
          <w:rFonts w:ascii="Calibri Light" w:hAnsi="Calibri Light" w:cs="Calibri Light"/>
          <w:b/>
          <w:bCs/>
        </w:rPr>
        <w:t>Pri</w:t>
      </w:r>
      <w:r w:rsidRPr="00163B39">
        <w:rPr>
          <w:rFonts w:ascii="Calibri Light" w:hAnsi="Calibri Light" w:cs="Calibri Light"/>
          <w:b/>
          <w:bCs/>
        </w:rPr>
        <w:t>ncipal Harpista da Filarmônica de Minas Gerais</w:t>
      </w:r>
      <w:r w:rsidRPr="00163B39">
        <w:rPr>
          <w:rFonts w:ascii="Calibri Light" w:hAnsi="Calibri Light" w:cs="Calibri Light"/>
        </w:rPr>
        <w:t xml:space="preserve">, </w:t>
      </w:r>
      <w:r w:rsidRPr="00163B39">
        <w:rPr>
          <w:rFonts w:ascii="Calibri Light" w:hAnsi="Calibri Light" w:cs="Calibri Light"/>
          <w:b/>
          <w:bCs/>
        </w:rPr>
        <w:t xml:space="preserve">Clémence </w:t>
      </w:r>
      <w:proofErr w:type="spellStart"/>
      <w:r w:rsidRPr="00163B39">
        <w:rPr>
          <w:rFonts w:ascii="Calibri Light" w:hAnsi="Calibri Light" w:cs="Calibri Light"/>
          <w:b/>
          <w:bCs/>
        </w:rPr>
        <w:t>Boinot</w:t>
      </w:r>
      <w:proofErr w:type="spellEnd"/>
      <w:r w:rsidRPr="00163B39">
        <w:rPr>
          <w:rFonts w:ascii="Calibri Light" w:hAnsi="Calibri Light" w:cs="Calibri Light"/>
        </w:rPr>
        <w:t xml:space="preserve">. O centenário da morte de </w:t>
      </w:r>
      <w:proofErr w:type="spellStart"/>
      <w:r w:rsidRPr="00163B39">
        <w:rPr>
          <w:rFonts w:ascii="Calibri Light" w:hAnsi="Calibri Light" w:cs="Calibri Light"/>
          <w:b/>
          <w:bCs/>
        </w:rPr>
        <w:t>Humperdinck</w:t>
      </w:r>
      <w:proofErr w:type="spellEnd"/>
      <w:r w:rsidRPr="00163B39">
        <w:rPr>
          <w:rFonts w:ascii="Calibri Light" w:hAnsi="Calibri Light" w:cs="Calibri Light"/>
        </w:rPr>
        <w:t xml:space="preserve"> é comemorado com a bela abertura de sua ópera mais famosa, </w:t>
      </w:r>
      <w:r w:rsidRPr="00163B39">
        <w:rPr>
          <w:rFonts w:ascii="Calibri Light" w:hAnsi="Calibri Light" w:cs="Calibri Light"/>
          <w:i/>
          <w:iCs/>
        </w:rPr>
        <w:t>João e Maria</w:t>
      </w:r>
      <w:r w:rsidR="000404D8">
        <w:rPr>
          <w:rFonts w:ascii="Calibri Light" w:hAnsi="Calibri Light" w:cs="Calibri Light"/>
          <w:i/>
          <w:iCs/>
        </w:rPr>
        <w:t xml:space="preserve">, </w:t>
      </w:r>
      <w:r w:rsidR="000404D8" w:rsidRPr="00371D12">
        <w:rPr>
          <w:rFonts w:ascii="Calibri Light" w:hAnsi="Calibri Light" w:cs="Calibri Light"/>
        </w:rPr>
        <w:t>composição inspirada na versão dos irmãos Grimm</w:t>
      </w:r>
      <w:r w:rsidR="000404D8" w:rsidRPr="00371D12">
        <w:rPr>
          <w:rFonts w:ascii="Calibri Light" w:hAnsi="Calibri Light" w:cs="Calibri Light"/>
          <w:i/>
          <w:iCs/>
        </w:rPr>
        <w:t xml:space="preserve"> </w:t>
      </w:r>
      <w:r w:rsidR="000404D8" w:rsidRPr="00371D12">
        <w:rPr>
          <w:rFonts w:ascii="Calibri Light" w:hAnsi="Calibri Light" w:cs="Calibri Light"/>
        </w:rPr>
        <w:t>para a conhecida fábula</w:t>
      </w:r>
      <w:r w:rsidRPr="00371D12">
        <w:rPr>
          <w:rFonts w:ascii="Calibri Light" w:hAnsi="Calibri Light" w:cs="Calibri Light"/>
        </w:rPr>
        <w:t xml:space="preserve">. </w:t>
      </w:r>
      <w:r w:rsidRPr="00163B39">
        <w:rPr>
          <w:rFonts w:ascii="Calibri Light" w:hAnsi="Calibri Light" w:cs="Calibri Light"/>
        </w:rPr>
        <w:t xml:space="preserve">A </w:t>
      </w:r>
      <w:r w:rsidRPr="00163B39">
        <w:rPr>
          <w:rFonts w:ascii="Calibri Light" w:hAnsi="Calibri Light" w:cs="Calibri Light"/>
          <w:i/>
          <w:iCs/>
        </w:rPr>
        <w:t>Primeira</w:t>
      </w:r>
      <w:r w:rsidRPr="00861987">
        <w:rPr>
          <w:rFonts w:ascii="Calibri Light" w:hAnsi="Calibri Light" w:cs="Calibri Light"/>
          <w:i/>
          <w:iCs/>
        </w:rPr>
        <w:t xml:space="preserve"> Sinfonia</w:t>
      </w:r>
      <w:r>
        <w:rPr>
          <w:rFonts w:ascii="Calibri Light" w:hAnsi="Calibri Light" w:cs="Calibri Light"/>
        </w:rPr>
        <w:t xml:space="preserve"> de </w:t>
      </w:r>
      <w:proofErr w:type="spellStart"/>
      <w:r w:rsidRPr="00861987">
        <w:rPr>
          <w:rFonts w:ascii="Calibri Light" w:hAnsi="Calibri Light" w:cs="Calibri Light"/>
          <w:b/>
          <w:bCs/>
        </w:rPr>
        <w:t>Bruckner</w:t>
      </w:r>
      <w:proofErr w:type="spellEnd"/>
      <w:r>
        <w:rPr>
          <w:rFonts w:ascii="Calibri Light" w:hAnsi="Calibri Light" w:cs="Calibri Light"/>
        </w:rPr>
        <w:t xml:space="preserve"> conclui o programa </w:t>
      </w:r>
      <w:r w:rsidRPr="00004042">
        <w:rPr>
          <w:rFonts w:ascii="Calibri Light" w:hAnsi="Calibri Light" w:cs="Calibri Light"/>
        </w:rPr>
        <w:t>da noite. A</w:t>
      </w:r>
      <w:r>
        <w:rPr>
          <w:rFonts w:ascii="Calibri Light" w:hAnsi="Calibri Light" w:cs="Calibri Light"/>
        </w:rPr>
        <w:t xml:space="preserve"> regência é do </w:t>
      </w:r>
      <w:r w:rsidRPr="00AC2981">
        <w:rPr>
          <w:rFonts w:ascii="Calibri Light" w:hAnsi="Calibri Light" w:cs="Calibri Light"/>
          <w:b/>
          <w:bCs/>
        </w:rPr>
        <w:t xml:space="preserve">maestro Fabio </w:t>
      </w:r>
      <w:proofErr w:type="spellStart"/>
      <w:r w:rsidRPr="00AC2981">
        <w:rPr>
          <w:rFonts w:ascii="Calibri Light" w:hAnsi="Calibri Light" w:cs="Calibri Light"/>
          <w:b/>
          <w:bCs/>
        </w:rPr>
        <w:t>Mechetti</w:t>
      </w:r>
      <w:proofErr w:type="spellEnd"/>
      <w:r>
        <w:rPr>
          <w:rFonts w:ascii="Calibri Light" w:hAnsi="Calibri Light" w:cs="Calibri Light"/>
        </w:rPr>
        <w:t xml:space="preserve">, Diretor Artístico e Regente Titular da Filarmônica. </w:t>
      </w:r>
    </w:p>
    <w:p w14:paraId="15E697B1" w14:textId="77777777" w:rsidR="003476ED" w:rsidRDefault="003476ED" w:rsidP="003476ED">
      <w:pPr>
        <w:jc w:val="both"/>
        <w:rPr>
          <w:rFonts w:ascii="Calibri Light" w:hAnsi="Calibri Light" w:cs="Calibri Light"/>
        </w:rPr>
      </w:pPr>
    </w:p>
    <w:p w14:paraId="05527E09" w14:textId="023E7F52" w:rsidR="000E5538" w:rsidRPr="0017242B" w:rsidRDefault="000E5538" w:rsidP="000E5538">
      <w:pPr>
        <w:jc w:val="both"/>
        <w:rPr>
          <w:rFonts w:ascii="Calibri Light" w:hAnsi="Calibri Light" w:cs="Calibri Light"/>
          <w:b/>
          <w:bCs/>
        </w:rPr>
      </w:pPr>
      <w:r w:rsidRPr="0017242B">
        <w:rPr>
          <w:rFonts w:ascii="Calibri Light" w:hAnsi="Calibri Light" w:cs="Calibri Light"/>
          <w:b/>
          <w:bCs/>
        </w:rPr>
        <w:t>O concerto terá transmissão ao vivo aberta a todo o público pelo canal da Filarmônica no YouTube.</w:t>
      </w:r>
    </w:p>
    <w:p w14:paraId="48B9C8DB" w14:textId="77777777" w:rsidR="000E5538" w:rsidRDefault="000E5538" w:rsidP="000E5538">
      <w:pPr>
        <w:jc w:val="both"/>
        <w:rPr>
          <w:rFonts w:asciiTheme="majorHAnsi" w:hAnsiTheme="majorHAnsi" w:cstheme="majorHAnsi"/>
        </w:rPr>
      </w:pPr>
    </w:p>
    <w:p w14:paraId="2B7519F7" w14:textId="00398945" w:rsidR="00ED35E4" w:rsidRDefault="000E5538" w:rsidP="00ED35E4">
      <w:pPr>
        <w:jc w:val="both"/>
        <w:rPr>
          <w:rFonts w:ascii="Calibri Light" w:hAnsi="Calibri Light" w:cs="Calibri Light"/>
        </w:rPr>
      </w:pPr>
      <w:bookmarkStart w:id="0" w:name="_Hlk64448971"/>
      <w:r w:rsidRPr="00124463">
        <w:rPr>
          <w:rFonts w:ascii="Calibri Light" w:hAnsi="Calibri Light" w:cs="Calibri Light"/>
        </w:rPr>
        <w:t>Durante a apresentaç</w:t>
      </w:r>
      <w:r w:rsidR="00DB5D41">
        <w:rPr>
          <w:rFonts w:ascii="Calibri Light" w:hAnsi="Calibri Light" w:cs="Calibri Light"/>
        </w:rPr>
        <w:t>ão</w:t>
      </w:r>
      <w:r w:rsidRPr="00124463">
        <w:rPr>
          <w:rFonts w:ascii="Calibri Light" w:hAnsi="Calibri Light" w:cs="Calibri Light"/>
        </w:rPr>
        <w:t xml:space="preserve">, haverá um intervalo de 20 minutos, quando serão realizados os Concertos Comentados, palestras em que especialistas </w:t>
      </w:r>
      <w:r w:rsidR="0017242B">
        <w:rPr>
          <w:rFonts w:ascii="Calibri Light" w:hAnsi="Calibri Light" w:cs="Calibri Light"/>
        </w:rPr>
        <w:t>destacam</w:t>
      </w:r>
      <w:r w:rsidRPr="00124463">
        <w:rPr>
          <w:rFonts w:ascii="Calibri Light" w:hAnsi="Calibri Light" w:cs="Calibri Light"/>
        </w:rPr>
        <w:t xml:space="preserve"> o repertório da noite. A curadoria do projeto é de Werner Silveira, e o convidado do concerto d</w:t>
      </w:r>
      <w:r w:rsidR="00DB5D41">
        <w:rPr>
          <w:rFonts w:ascii="Calibri Light" w:hAnsi="Calibri Light" w:cs="Calibri Light"/>
        </w:rPr>
        <w:t xml:space="preserve">o dia </w:t>
      </w:r>
      <w:r>
        <w:rPr>
          <w:rFonts w:ascii="Calibri Light" w:hAnsi="Calibri Light" w:cs="Calibri Light"/>
        </w:rPr>
        <w:t>13</w:t>
      </w:r>
      <w:r w:rsidRPr="00124463">
        <w:rPr>
          <w:rFonts w:ascii="Calibri Light" w:hAnsi="Calibri Light" w:cs="Calibri Light"/>
        </w:rPr>
        <w:t>/</w:t>
      </w:r>
      <w:r>
        <w:rPr>
          <w:rFonts w:ascii="Calibri Light" w:hAnsi="Calibri Light" w:cs="Calibri Light"/>
        </w:rPr>
        <w:t>5</w:t>
      </w:r>
      <w:r w:rsidRPr="00124463">
        <w:rPr>
          <w:rFonts w:ascii="Calibri Light" w:hAnsi="Calibri Light" w:cs="Calibri Light"/>
        </w:rPr>
        <w:t xml:space="preserve"> é</w:t>
      </w:r>
      <w:r w:rsidR="00DB5D41">
        <w:rPr>
          <w:rFonts w:ascii="Calibri Light" w:hAnsi="Calibri Light" w:cs="Calibri Light"/>
        </w:rPr>
        <w:t xml:space="preserve"> o </w:t>
      </w:r>
      <w:r w:rsidR="00845E30">
        <w:rPr>
          <w:rFonts w:ascii="Calibri Light" w:hAnsi="Calibri Light" w:cs="Calibri Light"/>
        </w:rPr>
        <w:t>maestro e diretor artístico da</w:t>
      </w:r>
      <w:r w:rsidR="00ED35E4">
        <w:rPr>
          <w:rFonts w:ascii="Calibri Light" w:hAnsi="Calibri Light" w:cs="Calibri Light"/>
        </w:rPr>
        <w:t xml:space="preserve"> </w:t>
      </w:r>
      <w:r w:rsidR="00DB5D41">
        <w:rPr>
          <w:rFonts w:ascii="Calibri Light" w:hAnsi="Calibri Light" w:cs="Calibri Light"/>
        </w:rPr>
        <w:t xml:space="preserve">Orquestra </w:t>
      </w:r>
      <w:proofErr w:type="spellStart"/>
      <w:r w:rsidR="00DB5D41">
        <w:rPr>
          <w:rFonts w:ascii="Calibri Light" w:hAnsi="Calibri Light" w:cs="Calibri Light"/>
        </w:rPr>
        <w:t>Sesiminas</w:t>
      </w:r>
      <w:proofErr w:type="spellEnd"/>
      <w:r w:rsidR="00845E30">
        <w:rPr>
          <w:rFonts w:ascii="Calibri Light" w:hAnsi="Calibri Light" w:cs="Calibri Light"/>
        </w:rPr>
        <w:t xml:space="preserve"> </w:t>
      </w:r>
      <w:proofErr w:type="spellStart"/>
      <w:r w:rsidR="00845E30">
        <w:rPr>
          <w:rFonts w:ascii="Calibri Light" w:hAnsi="Calibri Light" w:cs="Calibri Light"/>
        </w:rPr>
        <w:t>Musicoop</w:t>
      </w:r>
      <w:proofErr w:type="spellEnd"/>
      <w:r w:rsidR="00DB5D41">
        <w:rPr>
          <w:rFonts w:ascii="Calibri Light" w:hAnsi="Calibri Light" w:cs="Calibri Light"/>
        </w:rPr>
        <w:t>, Felipe Magalhães</w:t>
      </w:r>
      <w:r w:rsidR="00845E30">
        <w:rPr>
          <w:rFonts w:ascii="Calibri Light" w:hAnsi="Calibri Light" w:cs="Calibri Light"/>
        </w:rPr>
        <w:t>.</w:t>
      </w:r>
    </w:p>
    <w:p w14:paraId="103FD42F" w14:textId="1CB6EFBC" w:rsidR="000E5538" w:rsidRPr="00AE1794" w:rsidRDefault="000E5538" w:rsidP="00ED35E4">
      <w:pPr>
        <w:jc w:val="both"/>
        <w:rPr>
          <w:rFonts w:ascii="Calibri Light" w:hAnsi="Calibri Light"/>
        </w:rPr>
      </w:pPr>
      <w:r w:rsidRPr="00124463">
        <w:rPr>
          <w:rFonts w:ascii="Calibri Light" w:hAnsi="Calibri Light" w:cs="Calibri Light"/>
        </w:rPr>
        <w:br/>
      </w:r>
      <w:r>
        <w:br/>
      </w:r>
      <w:bookmarkEnd w:id="0"/>
      <w:r w:rsidRPr="00AE1794">
        <w:rPr>
          <w:rFonts w:ascii="Calibri Light" w:hAnsi="Calibri Light"/>
        </w:rPr>
        <w:t xml:space="preserve">Este projeto é apresentado pelo Ministério do Turismo, Governo de Minas </w:t>
      </w:r>
      <w:r w:rsidRPr="00004042">
        <w:rPr>
          <w:rFonts w:ascii="Calibri Light" w:hAnsi="Calibri Light"/>
        </w:rPr>
        <w:t xml:space="preserve">Gerais, </w:t>
      </w:r>
      <w:r w:rsidR="00FD555E" w:rsidRPr="00004042">
        <w:rPr>
          <w:rFonts w:ascii="Calibri Light" w:hAnsi="Calibri Light"/>
        </w:rPr>
        <w:t xml:space="preserve">Instituto Cultural Vale e </w:t>
      </w:r>
      <w:r w:rsidRPr="00004042">
        <w:rPr>
          <w:rFonts w:ascii="Calibri Light" w:hAnsi="Calibri Light"/>
        </w:rPr>
        <w:t>Cemig, por meio da Lei Federal de Incentivo à Cultura. Realização: Instituto Cultural Filarmônica, Secretaria Estadual de Cultura e Turismo de MG, Governo do Estado de Minas Gerais, Secretaria Especial da Cultura, Ministério do Turismo e Governo Federal.</w:t>
      </w:r>
    </w:p>
    <w:p w14:paraId="7BBBB8A8" w14:textId="77777777" w:rsidR="000E5538" w:rsidRDefault="000E5538" w:rsidP="000E5538">
      <w:pPr>
        <w:jc w:val="both"/>
        <w:rPr>
          <w:rFonts w:ascii="Calibri Light" w:hAnsi="Calibri Light"/>
          <w:b/>
          <w:bCs/>
        </w:rPr>
      </w:pPr>
    </w:p>
    <w:p w14:paraId="6BA7FDF7" w14:textId="77777777" w:rsidR="000E5538" w:rsidRDefault="000E5538" w:rsidP="000E5538">
      <w:pPr>
        <w:jc w:val="both"/>
        <w:rPr>
          <w:rFonts w:ascii="Calibri Light" w:hAnsi="Calibri Light"/>
          <w:b/>
          <w:bCs/>
        </w:rPr>
      </w:pPr>
    </w:p>
    <w:p w14:paraId="26C6CD2A" w14:textId="77777777" w:rsidR="000E5538" w:rsidRDefault="000E5538" w:rsidP="000E5538">
      <w:pPr>
        <w:jc w:val="both"/>
        <w:rPr>
          <w:rFonts w:ascii="Calibri Light" w:hAnsi="Calibri Light"/>
          <w:b/>
          <w:bCs/>
        </w:rPr>
      </w:pPr>
      <w:r w:rsidRPr="00DA3809">
        <w:rPr>
          <w:rFonts w:ascii="Calibri Light" w:hAnsi="Calibri Light"/>
          <w:b/>
          <w:bCs/>
        </w:rPr>
        <w:t xml:space="preserve">Maestro Fabio </w:t>
      </w:r>
      <w:proofErr w:type="spellStart"/>
      <w:r w:rsidRPr="00DA3809">
        <w:rPr>
          <w:rFonts w:ascii="Calibri Light" w:hAnsi="Calibri Light"/>
          <w:b/>
          <w:bCs/>
        </w:rPr>
        <w:t>Mechetti</w:t>
      </w:r>
      <w:proofErr w:type="spellEnd"/>
      <w:r w:rsidRPr="00DA3809">
        <w:rPr>
          <w:rFonts w:ascii="Calibri Light" w:hAnsi="Calibri Light"/>
          <w:b/>
          <w:bCs/>
        </w:rPr>
        <w:t>, diretor artístico e regente titular</w:t>
      </w:r>
    </w:p>
    <w:p w14:paraId="33B99568" w14:textId="77777777" w:rsidR="000E5538" w:rsidRDefault="000E5538" w:rsidP="000E5538">
      <w:pPr>
        <w:shd w:val="clear" w:color="auto" w:fill="FFFFFF"/>
        <w:jc w:val="both"/>
        <w:rPr>
          <w:rFonts w:ascii="Calibri Light" w:hAnsi="Calibri Light"/>
        </w:rPr>
      </w:pPr>
      <w:bookmarkStart w:id="1" w:name="_Hlk23350121"/>
    </w:p>
    <w:p w14:paraId="71A585C1" w14:textId="77777777" w:rsidR="000E5538" w:rsidRDefault="000E5538" w:rsidP="000E5538">
      <w:pPr>
        <w:shd w:val="clear" w:color="auto" w:fill="FFFFFF"/>
        <w:jc w:val="both"/>
        <w:rPr>
          <w:rFonts w:ascii="Calibri Light" w:hAnsi="Calibri Light"/>
        </w:rPr>
      </w:pPr>
      <w:r>
        <w:rPr>
          <w:rFonts w:ascii="Calibri Light" w:hAnsi="Calibri Light"/>
        </w:rPr>
        <w:t xml:space="preserve">Diretor Artístico e Regente Titular da Orquestra Filarmônica de Minas Gerais desde sua criação, em 2008, Fabio </w:t>
      </w:r>
      <w:proofErr w:type="spellStart"/>
      <w:r>
        <w:rPr>
          <w:rFonts w:ascii="Calibri Light" w:hAnsi="Calibri Light"/>
        </w:rPr>
        <w:t>Mechetti</w:t>
      </w:r>
      <w:proofErr w:type="spellEnd"/>
      <w:r>
        <w:rPr>
          <w:rFonts w:ascii="Calibri Light" w:hAnsi="Calibri Light"/>
        </w:rPr>
        <w:t xml:space="preserve"> posicionou a orquestra mineira no cenário mundial da música erudita. Além dos prêmios conquistados, levou a Filarmônica a quinze capitais brasileiras, a uma turnê pela Argentina e Uruguai e realizou a gravação de oito álbuns, sendo três para o selo internacional Naxos. </w:t>
      </w:r>
      <w:r w:rsidRPr="00850AEB">
        <w:rPr>
          <w:rFonts w:ascii="Calibri Light" w:hAnsi="Calibri Light"/>
        </w:rPr>
        <w:t xml:space="preserve">Ao ser convidado, em 2014, para o cargo de Regente Principal da Filarmônica da Malásia, Fabio </w:t>
      </w:r>
      <w:proofErr w:type="spellStart"/>
      <w:r w:rsidRPr="00850AEB">
        <w:rPr>
          <w:rFonts w:ascii="Calibri Light" w:hAnsi="Calibri Light"/>
        </w:rPr>
        <w:t>Mechetti</w:t>
      </w:r>
      <w:proofErr w:type="spellEnd"/>
      <w:r w:rsidRPr="00850AEB">
        <w:rPr>
          <w:rFonts w:ascii="Calibri Light" w:hAnsi="Calibri Light"/>
        </w:rPr>
        <w:t xml:space="preserve"> tornou-se o primeiro regente brasileiro a ser titular de uma orquestra asiática.</w:t>
      </w:r>
    </w:p>
    <w:p w14:paraId="7609282F" w14:textId="77777777" w:rsidR="000E5538" w:rsidRDefault="000E5538" w:rsidP="000E5538">
      <w:pPr>
        <w:shd w:val="clear" w:color="auto" w:fill="FFFFFF"/>
        <w:jc w:val="both"/>
        <w:rPr>
          <w:rFonts w:ascii="Calibri Light" w:hAnsi="Calibri Light"/>
        </w:rPr>
      </w:pPr>
    </w:p>
    <w:p w14:paraId="585782A4" w14:textId="77777777" w:rsidR="000E5538" w:rsidRDefault="000E5538" w:rsidP="000E5538">
      <w:pPr>
        <w:shd w:val="clear" w:color="auto" w:fill="FFFFFF"/>
        <w:jc w:val="both"/>
        <w:rPr>
          <w:rFonts w:ascii="Calibri Light" w:hAnsi="Calibri Light"/>
        </w:rPr>
      </w:pPr>
      <w:r>
        <w:rPr>
          <w:rFonts w:ascii="Calibri Light" w:hAnsi="Calibri Light"/>
        </w:rPr>
        <w:t xml:space="preserve">Nos Estados Unidos, </w:t>
      </w:r>
      <w:proofErr w:type="spellStart"/>
      <w:r>
        <w:rPr>
          <w:rFonts w:ascii="Calibri Light" w:hAnsi="Calibri Light"/>
        </w:rPr>
        <w:t>Mechetti</w:t>
      </w:r>
      <w:proofErr w:type="spellEnd"/>
      <w:r>
        <w:rPr>
          <w:rFonts w:ascii="Calibri Light" w:hAnsi="Calibri Light"/>
        </w:rPr>
        <w:t xml:space="preserve"> esteve quatorze anos à frente da Orquestra Sinfônica de Jacksonville e, atualmente, é seu Regente Titular Emérito. Foi também Regente Titular das sinfônicas de Syracuse e de Spokane, da qual hoje é seu Regente Emérito. Regente associado de Mstislav </w:t>
      </w:r>
      <w:proofErr w:type="spellStart"/>
      <w:r>
        <w:rPr>
          <w:rFonts w:ascii="Calibri Light" w:hAnsi="Calibri Light"/>
        </w:rPr>
        <w:t>Rostropovich</w:t>
      </w:r>
      <w:proofErr w:type="spellEnd"/>
      <w:r>
        <w:rPr>
          <w:rFonts w:ascii="Calibri Light" w:hAnsi="Calibri Light"/>
        </w:rPr>
        <w:t xml:space="preserve"> na Orquestra Sinfônica Nacional de Washington, com ela dirigiu concertos no Kennedy Center e no Capitólio. Da Sinfônica de San Diego, foi Regente Residente. Fez sua estreia no Carnegie Hall de Nova York conduzindo a Sinfônica de Nova Jersey. Continua dirigindo inúmeras orquestras norte-americanas e é convidado frequente dos festivais de verão norte-americanos, entre eles os de Grant Park em Chicago e </w:t>
      </w:r>
      <w:proofErr w:type="spellStart"/>
      <w:r>
        <w:rPr>
          <w:rFonts w:ascii="Calibri Light" w:hAnsi="Calibri Light"/>
        </w:rPr>
        <w:t>Chautauqua</w:t>
      </w:r>
      <w:proofErr w:type="spellEnd"/>
      <w:r>
        <w:rPr>
          <w:rFonts w:ascii="Calibri Light" w:hAnsi="Calibri Light"/>
        </w:rPr>
        <w:t xml:space="preserve"> em Nova York.</w:t>
      </w:r>
    </w:p>
    <w:p w14:paraId="303BB940" w14:textId="77777777" w:rsidR="000E5538" w:rsidRDefault="000E5538" w:rsidP="000E5538">
      <w:pPr>
        <w:shd w:val="clear" w:color="auto" w:fill="FFFFFF"/>
        <w:jc w:val="both"/>
        <w:rPr>
          <w:rFonts w:ascii="Calibri Light" w:hAnsi="Calibri Light"/>
        </w:rPr>
      </w:pPr>
    </w:p>
    <w:p w14:paraId="7E3EA6C3" w14:textId="77777777" w:rsidR="000E5538" w:rsidRDefault="000E5538" w:rsidP="000E5538">
      <w:pPr>
        <w:shd w:val="clear" w:color="auto" w:fill="FFFFFF"/>
        <w:jc w:val="both"/>
        <w:rPr>
          <w:rFonts w:ascii="Calibri Light" w:hAnsi="Calibri Light"/>
        </w:rPr>
      </w:pPr>
      <w:r>
        <w:rPr>
          <w:rFonts w:ascii="Calibri Light" w:hAnsi="Calibri Light"/>
        </w:rPr>
        <w:lastRenderedPageBreak/>
        <w:t xml:space="preserve">Igualmente aclamado como regente de ópera, estreou nos Estados Unidos dirigindo a Ópera de Washington. No seu repertório destacam-se produções de Tosca, </w:t>
      </w:r>
      <w:proofErr w:type="spellStart"/>
      <w:r>
        <w:rPr>
          <w:rFonts w:ascii="Calibri Light" w:hAnsi="Calibri Light"/>
        </w:rPr>
        <w:t>Turandot</w:t>
      </w:r>
      <w:proofErr w:type="spellEnd"/>
      <w:r>
        <w:rPr>
          <w:rFonts w:ascii="Calibri Light" w:hAnsi="Calibri Light"/>
        </w:rPr>
        <w:t xml:space="preserve">, Carmem, Don Giovanni, </w:t>
      </w:r>
      <w:proofErr w:type="spellStart"/>
      <w:r>
        <w:rPr>
          <w:rFonts w:ascii="Calibri Light" w:hAnsi="Calibri Light"/>
        </w:rPr>
        <w:t>Così</w:t>
      </w:r>
      <w:proofErr w:type="spellEnd"/>
      <w:r>
        <w:rPr>
          <w:rFonts w:ascii="Calibri Light" w:hAnsi="Calibri Light"/>
        </w:rPr>
        <w:t xml:space="preserve"> </w:t>
      </w:r>
      <w:proofErr w:type="spellStart"/>
      <w:r>
        <w:rPr>
          <w:rFonts w:ascii="Calibri Light" w:hAnsi="Calibri Light"/>
        </w:rPr>
        <w:t>fan</w:t>
      </w:r>
      <w:proofErr w:type="spellEnd"/>
      <w:r>
        <w:rPr>
          <w:rFonts w:ascii="Calibri Light" w:hAnsi="Calibri Light"/>
        </w:rPr>
        <w:t xml:space="preserve"> </w:t>
      </w:r>
      <w:proofErr w:type="spellStart"/>
      <w:r>
        <w:rPr>
          <w:rFonts w:ascii="Calibri Light" w:hAnsi="Calibri Light"/>
        </w:rPr>
        <w:t>tutte</w:t>
      </w:r>
      <w:proofErr w:type="spellEnd"/>
      <w:r>
        <w:rPr>
          <w:rFonts w:ascii="Calibri Light" w:hAnsi="Calibri Light"/>
        </w:rPr>
        <w:t xml:space="preserve">, La </w:t>
      </w:r>
      <w:proofErr w:type="spellStart"/>
      <w:r>
        <w:rPr>
          <w:rFonts w:ascii="Calibri Light" w:hAnsi="Calibri Light"/>
        </w:rPr>
        <w:t>Bohème</w:t>
      </w:r>
      <w:proofErr w:type="spellEnd"/>
      <w:r>
        <w:rPr>
          <w:rFonts w:ascii="Calibri Light" w:hAnsi="Calibri Light"/>
        </w:rPr>
        <w:t xml:space="preserve">, Madame </w:t>
      </w:r>
      <w:proofErr w:type="spellStart"/>
      <w:r>
        <w:rPr>
          <w:rFonts w:ascii="Calibri Light" w:hAnsi="Calibri Light"/>
        </w:rPr>
        <w:t>Butterfly</w:t>
      </w:r>
      <w:proofErr w:type="spellEnd"/>
      <w:r>
        <w:rPr>
          <w:rFonts w:ascii="Calibri Light" w:hAnsi="Calibri Light"/>
        </w:rPr>
        <w:t xml:space="preserve">, O barbeiro de Sevilha, La </w:t>
      </w:r>
      <w:proofErr w:type="spellStart"/>
      <w:r>
        <w:rPr>
          <w:rFonts w:ascii="Calibri Light" w:hAnsi="Calibri Light"/>
        </w:rPr>
        <w:t>Traviata</w:t>
      </w:r>
      <w:proofErr w:type="spellEnd"/>
      <w:r>
        <w:rPr>
          <w:rFonts w:ascii="Calibri Light" w:hAnsi="Calibri Light"/>
        </w:rPr>
        <w:t xml:space="preserve"> e </w:t>
      </w:r>
      <w:proofErr w:type="spellStart"/>
      <w:r>
        <w:rPr>
          <w:rFonts w:ascii="Calibri Light" w:hAnsi="Calibri Light"/>
        </w:rPr>
        <w:t>Otello</w:t>
      </w:r>
      <w:proofErr w:type="spellEnd"/>
      <w:r>
        <w:rPr>
          <w:rFonts w:ascii="Calibri Light" w:hAnsi="Calibri Light"/>
        </w:rPr>
        <w:t>.</w:t>
      </w:r>
    </w:p>
    <w:p w14:paraId="449070DD" w14:textId="77777777" w:rsidR="000E5538" w:rsidRDefault="000E5538" w:rsidP="000E5538">
      <w:pPr>
        <w:shd w:val="clear" w:color="auto" w:fill="FFFFFF"/>
        <w:jc w:val="both"/>
        <w:rPr>
          <w:rFonts w:ascii="Calibri Light" w:hAnsi="Calibri Light"/>
        </w:rPr>
      </w:pPr>
    </w:p>
    <w:p w14:paraId="7446A905" w14:textId="77777777" w:rsidR="000E5538" w:rsidRDefault="000E5538" w:rsidP="000E5538">
      <w:pPr>
        <w:shd w:val="clear" w:color="auto" w:fill="FFFFFF"/>
        <w:jc w:val="both"/>
        <w:rPr>
          <w:rFonts w:ascii="Calibri Light" w:hAnsi="Calibri Light"/>
        </w:rPr>
      </w:pPr>
      <w:r>
        <w:rPr>
          <w:rFonts w:ascii="Calibri Light" w:hAnsi="Calibri Light"/>
        </w:rPr>
        <w:t>Suas apresentações se estendem ao Canadá, Costa Rica, Dinamarca, Escócia, Espanha, Finlândia, Itália, Japão, México, Nova Zelândia, Suécia e Venezuela. No Brasil, regeu todas as importantes orquestras brasileiras.</w:t>
      </w:r>
    </w:p>
    <w:p w14:paraId="55CF23BE" w14:textId="77777777" w:rsidR="000E5538" w:rsidRDefault="000E5538" w:rsidP="000E5538">
      <w:pPr>
        <w:shd w:val="clear" w:color="auto" w:fill="FFFFFF"/>
        <w:jc w:val="both"/>
        <w:rPr>
          <w:rFonts w:ascii="Calibri Light" w:hAnsi="Calibri Light"/>
        </w:rPr>
      </w:pPr>
    </w:p>
    <w:p w14:paraId="069B24D7" w14:textId="77777777" w:rsidR="000E5538" w:rsidRDefault="000E5538" w:rsidP="000E5538">
      <w:pPr>
        <w:shd w:val="clear" w:color="auto" w:fill="FFFFFF"/>
        <w:jc w:val="both"/>
        <w:rPr>
          <w:rFonts w:ascii="Calibri Light" w:hAnsi="Calibri Light"/>
        </w:rPr>
      </w:pPr>
      <w:r w:rsidRPr="00850AEB">
        <w:rPr>
          <w:rFonts w:ascii="Calibri Light" w:hAnsi="Calibri Light"/>
        </w:rPr>
        <w:t>Natural de São Paulo, Fabio</w:t>
      </w:r>
      <w:r>
        <w:rPr>
          <w:rFonts w:ascii="Calibri Light" w:hAnsi="Calibri Light"/>
        </w:rPr>
        <w:t xml:space="preserve"> </w:t>
      </w:r>
      <w:proofErr w:type="spellStart"/>
      <w:r>
        <w:rPr>
          <w:rFonts w:ascii="Calibri Light" w:hAnsi="Calibri Light"/>
        </w:rPr>
        <w:t>Mechetti</w:t>
      </w:r>
      <w:proofErr w:type="spellEnd"/>
      <w:r>
        <w:rPr>
          <w:rFonts w:ascii="Calibri Light" w:hAnsi="Calibri Light"/>
        </w:rPr>
        <w:t xml:space="preserve"> é Mestre em Regência e em Composição pela </w:t>
      </w:r>
      <w:proofErr w:type="spellStart"/>
      <w:r>
        <w:rPr>
          <w:rFonts w:ascii="Calibri Light" w:hAnsi="Calibri Light"/>
        </w:rPr>
        <w:t>Juilliard</w:t>
      </w:r>
      <w:proofErr w:type="spellEnd"/>
      <w:r>
        <w:rPr>
          <w:rFonts w:ascii="Calibri Light" w:hAnsi="Calibri Light"/>
        </w:rPr>
        <w:t xml:space="preserve"> </w:t>
      </w:r>
      <w:proofErr w:type="spellStart"/>
      <w:r>
        <w:rPr>
          <w:rFonts w:ascii="Calibri Light" w:hAnsi="Calibri Light"/>
        </w:rPr>
        <w:t>School</w:t>
      </w:r>
      <w:proofErr w:type="spellEnd"/>
      <w:r>
        <w:rPr>
          <w:rFonts w:ascii="Calibri Light" w:hAnsi="Calibri Light"/>
        </w:rPr>
        <w:t xml:space="preserve"> de Nova York e vencedor do Concurso Internacional de Regência Nicolai </w:t>
      </w:r>
      <w:proofErr w:type="spellStart"/>
      <w:r>
        <w:rPr>
          <w:rFonts w:ascii="Calibri Light" w:hAnsi="Calibri Light"/>
        </w:rPr>
        <w:t>Malko</w:t>
      </w:r>
      <w:proofErr w:type="spellEnd"/>
      <w:r>
        <w:rPr>
          <w:rFonts w:ascii="Calibri Light" w:hAnsi="Calibri Light"/>
        </w:rPr>
        <w:t>, da Dinamarca.</w:t>
      </w:r>
    </w:p>
    <w:p w14:paraId="08E10667" w14:textId="77777777" w:rsidR="000E5538" w:rsidRDefault="000E5538" w:rsidP="000E5538">
      <w:pPr>
        <w:shd w:val="clear" w:color="auto" w:fill="FFFFFF"/>
        <w:jc w:val="both"/>
        <w:rPr>
          <w:rFonts w:ascii="Calibri Light" w:hAnsi="Calibri Light"/>
        </w:rPr>
      </w:pPr>
    </w:p>
    <w:bookmarkEnd w:id="1"/>
    <w:p w14:paraId="240344F2" w14:textId="77777777" w:rsidR="00FD555E" w:rsidRPr="00004042" w:rsidRDefault="00FD555E" w:rsidP="00FD555E">
      <w:pPr>
        <w:pStyle w:val="paragraph"/>
        <w:spacing w:before="0" w:beforeAutospacing="0" w:after="0" w:afterAutospacing="0"/>
        <w:jc w:val="both"/>
        <w:textAlignment w:val="baseline"/>
        <w:rPr>
          <w:rFonts w:ascii="Calibri Light" w:eastAsiaTheme="minorHAnsi" w:hAnsi="Calibri Light" w:cs="Calibri"/>
          <w:b/>
          <w:bCs/>
          <w:sz w:val="22"/>
          <w:szCs w:val="22"/>
        </w:rPr>
      </w:pPr>
      <w:r w:rsidRPr="00004042">
        <w:rPr>
          <w:rFonts w:ascii="Calibri Light" w:eastAsiaTheme="minorHAnsi" w:hAnsi="Calibri Light" w:cs="Calibri"/>
          <w:b/>
          <w:bCs/>
          <w:sz w:val="22"/>
          <w:szCs w:val="22"/>
        </w:rPr>
        <w:t xml:space="preserve">Clémence </w:t>
      </w:r>
      <w:proofErr w:type="spellStart"/>
      <w:r w:rsidRPr="00004042">
        <w:rPr>
          <w:rFonts w:ascii="Calibri Light" w:eastAsiaTheme="minorHAnsi" w:hAnsi="Calibri Light" w:cs="Calibri"/>
          <w:b/>
          <w:bCs/>
          <w:sz w:val="22"/>
          <w:szCs w:val="22"/>
        </w:rPr>
        <w:t>Boinot</w:t>
      </w:r>
      <w:proofErr w:type="spellEnd"/>
      <w:r w:rsidRPr="00004042">
        <w:rPr>
          <w:rFonts w:ascii="Calibri Light" w:eastAsiaTheme="minorHAnsi" w:hAnsi="Calibri Light" w:cs="Calibri"/>
          <w:b/>
          <w:bCs/>
          <w:sz w:val="22"/>
          <w:szCs w:val="22"/>
        </w:rPr>
        <w:t>, harpa</w:t>
      </w:r>
    </w:p>
    <w:p w14:paraId="2C78BEF3" w14:textId="77777777" w:rsidR="00FD555E" w:rsidRPr="00004042" w:rsidRDefault="00FD555E" w:rsidP="00FD555E">
      <w:pPr>
        <w:pStyle w:val="paragraph"/>
        <w:spacing w:before="0" w:beforeAutospacing="0" w:after="0" w:afterAutospacing="0"/>
        <w:jc w:val="both"/>
        <w:textAlignment w:val="baseline"/>
        <w:rPr>
          <w:rFonts w:ascii="Calibri Light" w:eastAsiaTheme="minorHAnsi" w:hAnsi="Calibri Light" w:cs="Calibri"/>
          <w:sz w:val="22"/>
          <w:szCs w:val="22"/>
        </w:rPr>
      </w:pPr>
    </w:p>
    <w:p w14:paraId="2F422B3F" w14:textId="77777777" w:rsidR="00FD555E" w:rsidRPr="00004042" w:rsidRDefault="00FD555E" w:rsidP="00FD555E">
      <w:pPr>
        <w:pStyle w:val="paragraph"/>
        <w:spacing w:before="0" w:beforeAutospacing="0" w:after="0" w:afterAutospacing="0"/>
        <w:jc w:val="both"/>
        <w:textAlignment w:val="baseline"/>
        <w:rPr>
          <w:rFonts w:ascii="Calibri Light" w:eastAsiaTheme="minorHAnsi" w:hAnsi="Calibri Light" w:cs="Calibri"/>
          <w:sz w:val="22"/>
          <w:szCs w:val="22"/>
        </w:rPr>
      </w:pPr>
      <w:r w:rsidRPr="00004042">
        <w:rPr>
          <w:rFonts w:ascii="Calibri Light" w:eastAsiaTheme="minorHAnsi" w:hAnsi="Calibri Light" w:cs="Calibri"/>
          <w:sz w:val="22"/>
          <w:szCs w:val="22"/>
        </w:rPr>
        <w:t xml:space="preserve">Clémence </w:t>
      </w:r>
      <w:proofErr w:type="spellStart"/>
      <w:r w:rsidRPr="00004042">
        <w:rPr>
          <w:rFonts w:ascii="Calibri Light" w:eastAsiaTheme="minorHAnsi" w:hAnsi="Calibri Light" w:cs="Calibri"/>
          <w:sz w:val="22"/>
          <w:szCs w:val="22"/>
        </w:rPr>
        <w:t>Boinot</w:t>
      </w:r>
      <w:proofErr w:type="spellEnd"/>
      <w:r w:rsidRPr="00004042">
        <w:rPr>
          <w:rFonts w:ascii="Calibri Light" w:eastAsiaTheme="minorHAnsi" w:hAnsi="Calibri Light" w:cs="Calibri"/>
          <w:sz w:val="22"/>
          <w:szCs w:val="22"/>
        </w:rPr>
        <w:t xml:space="preserve"> apaixonou-se pela harpa aos cinco anos e iniciou os estudos do instrumento sob orientação de Isabelle </w:t>
      </w:r>
      <w:proofErr w:type="spellStart"/>
      <w:r w:rsidRPr="00004042">
        <w:rPr>
          <w:rFonts w:ascii="Calibri Light" w:eastAsiaTheme="minorHAnsi" w:hAnsi="Calibri Light" w:cs="Calibri"/>
          <w:sz w:val="22"/>
          <w:szCs w:val="22"/>
        </w:rPr>
        <w:t>Lagors</w:t>
      </w:r>
      <w:proofErr w:type="spellEnd"/>
      <w:r w:rsidRPr="00004042">
        <w:rPr>
          <w:rFonts w:ascii="Calibri Light" w:eastAsiaTheme="minorHAnsi" w:hAnsi="Calibri Light" w:cs="Calibri"/>
          <w:sz w:val="22"/>
          <w:szCs w:val="22"/>
        </w:rPr>
        <w:t xml:space="preserve"> em sua cidade natal, </w:t>
      </w:r>
      <w:proofErr w:type="spellStart"/>
      <w:r w:rsidRPr="00004042">
        <w:rPr>
          <w:rFonts w:ascii="Calibri Light" w:eastAsiaTheme="minorHAnsi" w:hAnsi="Calibri Light" w:cs="Calibri"/>
          <w:sz w:val="22"/>
          <w:szCs w:val="22"/>
        </w:rPr>
        <w:t>Cergy</w:t>
      </w:r>
      <w:proofErr w:type="spellEnd"/>
      <w:r w:rsidRPr="00004042">
        <w:rPr>
          <w:rFonts w:ascii="Calibri Light" w:eastAsiaTheme="minorHAnsi" w:hAnsi="Calibri Light" w:cs="Calibri"/>
          <w:sz w:val="22"/>
          <w:szCs w:val="22"/>
        </w:rPr>
        <w:t xml:space="preserve">-Pontoise, na França. Aos 20 anos ingressou na Haute École de Musique de Genebra e, orientada por Florence </w:t>
      </w:r>
      <w:proofErr w:type="spellStart"/>
      <w:r w:rsidRPr="00004042">
        <w:rPr>
          <w:rFonts w:ascii="Calibri Light" w:eastAsiaTheme="minorHAnsi" w:hAnsi="Calibri Light" w:cs="Calibri"/>
          <w:sz w:val="22"/>
          <w:szCs w:val="22"/>
        </w:rPr>
        <w:t>Sitruk</w:t>
      </w:r>
      <w:proofErr w:type="spellEnd"/>
      <w:r w:rsidRPr="00004042">
        <w:rPr>
          <w:rFonts w:ascii="Calibri Light" w:eastAsiaTheme="minorHAnsi" w:hAnsi="Calibri Light" w:cs="Calibri"/>
          <w:sz w:val="22"/>
          <w:szCs w:val="22"/>
        </w:rPr>
        <w:t>, concluiu o bacharelado em 2013. Possui mestrado em Pedagogia e em Soloist Performance. Ingressou na Orquestra Filarmônica de Minas Gerais em 2017 como Harpista Principal.</w:t>
      </w:r>
    </w:p>
    <w:p w14:paraId="1881E7DB" w14:textId="77777777" w:rsidR="00FD555E" w:rsidRPr="00004042" w:rsidRDefault="00FD555E" w:rsidP="00FD555E">
      <w:pPr>
        <w:pStyle w:val="paragraph"/>
        <w:spacing w:before="0" w:beforeAutospacing="0" w:after="0" w:afterAutospacing="0"/>
        <w:jc w:val="both"/>
        <w:textAlignment w:val="baseline"/>
        <w:rPr>
          <w:rFonts w:ascii="Calibri Light" w:eastAsiaTheme="minorHAnsi" w:hAnsi="Calibri Light" w:cs="Calibri"/>
          <w:sz w:val="22"/>
          <w:szCs w:val="22"/>
        </w:rPr>
      </w:pPr>
    </w:p>
    <w:p w14:paraId="4AA8797A" w14:textId="77777777" w:rsidR="00FD555E" w:rsidRPr="00004042" w:rsidRDefault="00FD555E" w:rsidP="00FD555E">
      <w:pPr>
        <w:pStyle w:val="paragraph"/>
        <w:spacing w:before="0" w:beforeAutospacing="0" w:after="0" w:afterAutospacing="0"/>
        <w:jc w:val="both"/>
        <w:textAlignment w:val="baseline"/>
        <w:rPr>
          <w:rFonts w:ascii="Calibri Light" w:eastAsiaTheme="minorHAnsi" w:hAnsi="Calibri Light" w:cs="Calibri"/>
          <w:sz w:val="22"/>
          <w:szCs w:val="22"/>
        </w:rPr>
      </w:pPr>
      <w:r w:rsidRPr="00004042">
        <w:rPr>
          <w:rFonts w:ascii="Calibri Light" w:eastAsiaTheme="minorHAnsi" w:hAnsi="Calibri Light" w:cs="Calibri"/>
          <w:sz w:val="22"/>
          <w:szCs w:val="22"/>
        </w:rPr>
        <w:t xml:space="preserve">Paralelamente aos estudos, realizou música de câmara e foi membro-fundadora do grupo Ensemble </w:t>
      </w:r>
      <w:proofErr w:type="spellStart"/>
      <w:r w:rsidRPr="00004042">
        <w:rPr>
          <w:rFonts w:ascii="Calibri Light" w:eastAsiaTheme="minorHAnsi" w:hAnsi="Calibri Light" w:cs="Calibri"/>
          <w:sz w:val="22"/>
          <w:szCs w:val="22"/>
        </w:rPr>
        <w:t>Caravelle</w:t>
      </w:r>
      <w:proofErr w:type="spellEnd"/>
      <w:r w:rsidRPr="00004042">
        <w:rPr>
          <w:rFonts w:ascii="Calibri Light" w:eastAsiaTheme="minorHAnsi" w:hAnsi="Calibri Light" w:cs="Calibri"/>
          <w:sz w:val="22"/>
          <w:szCs w:val="22"/>
        </w:rPr>
        <w:t xml:space="preserve">, premiado na categoria Music </w:t>
      </w:r>
      <w:proofErr w:type="spellStart"/>
      <w:r w:rsidRPr="00004042">
        <w:rPr>
          <w:rFonts w:ascii="Calibri Light" w:eastAsiaTheme="minorHAnsi" w:hAnsi="Calibri Light" w:cs="Calibri"/>
          <w:sz w:val="22"/>
          <w:szCs w:val="22"/>
        </w:rPr>
        <w:t>and</w:t>
      </w:r>
      <w:proofErr w:type="spellEnd"/>
      <w:r w:rsidRPr="00004042">
        <w:rPr>
          <w:rFonts w:ascii="Calibri Light" w:eastAsiaTheme="minorHAnsi" w:hAnsi="Calibri Light" w:cs="Calibri"/>
          <w:sz w:val="22"/>
          <w:szCs w:val="22"/>
        </w:rPr>
        <w:t xml:space="preserve"> </w:t>
      </w:r>
      <w:proofErr w:type="spellStart"/>
      <w:r w:rsidRPr="00004042">
        <w:rPr>
          <w:rFonts w:ascii="Calibri Light" w:eastAsiaTheme="minorHAnsi" w:hAnsi="Calibri Light" w:cs="Calibri"/>
          <w:sz w:val="22"/>
          <w:szCs w:val="22"/>
        </w:rPr>
        <w:t>Stage</w:t>
      </w:r>
      <w:proofErr w:type="spellEnd"/>
      <w:r w:rsidRPr="00004042">
        <w:rPr>
          <w:rFonts w:ascii="Calibri Light" w:eastAsiaTheme="minorHAnsi" w:hAnsi="Calibri Light" w:cs="Calibri"/>
          <w:sz w:val="22"/>
          <w:szCs w:val="22"/>
        </w:rPr>
        <w:t xml:space="preserve"> </w:t>
      </w:r>
      <w:proofErr w:type="spellStart"/>
      <w:r w:rsidRPr="00004042">
        <w:rPr>
          <w:rFonts w:ascii="Calibri Light" w:eastAsiaTheme="minorHAnsi" w:hAnsi="Calibri Light" w:cs="Calibri"/>
          <w:sz w:val="22"/>
          <w:szCs w:val="22"/>
        </w:rPr>
        <w:t>Art</w:t>
      </w:r>
      <w:proofErr w:type="spellEnd"/>
      <w:r w:rsidRPr="00004042">
        <w:rPr>
          <w:rFonts w:ascii="Calibri Light" w:eastAsiaTheme="minorHAnsi" w:hAnsi="Calibri Light" w:cs="Calibri"/>
          <w:sz w:val="22"/>
          <w:szCs w:val="22"/>
        </w:rPr>
        <w:t xml:space="preserve"> pelas Universidades de Alta Especialização do Oeste da Suíça. </w:t>
      </w:r>
    </w:p>
    <w:p w14:paraId="3C490AA6" w14:textId="77777777" w:rsidR="00FD555E" w:rsidRPr="00004042" w:rsidRDefault="00FD555E" w:rsidP="00FD555E">
      <w:pPr>
        <w:pStyle w:val="paragraph"/>
        <w:spacing w:before="0" w:beforeAutospacing="0" w:after="0" w:afterAutospacing="0"/>
        <w:jc w:val="both"/>
        <w:textAlignment w:val="baseline"/>
        <w:rPr>
          <w:rFonts w:ascii="Calibri Light" w:eastAsiaTheme="minorHAnsi" w:hAnsi="Calibri Light" w:cs="Calibri"/>
          <w:sz w:val="22"/>
          <w:szCs w:val="22"/>
        </w:rPr>
      </w:pPr>
    </w:p>
    <w:p w14:paraId="31CBA8C1" w14:textId="1131931A" w:rsidR="00FD555E" w:rsidRPr="00004042" w:rsidRDefault="00FD555E" w:rsidP="00FD555E">
      <w:pPr>
        <w:pStyle w:val="paragraph"/>
        <w:spacing w:before="0" w:beforeAutospacing="0" w:after="0" w:afterAutospacing="0"/>
        <w:jc w:val="both"/>
        <w:textAlignment w:val="baseline"/>
        <w:rPr>
          <w:rFonts w:ascii="Calibri Light" w:eastAsiaTheme="minorHAnsi" w:hAnsi="Calibri Light" w:cs="Calibri"/>
          <w:sz w:val="22"/>
          <w:szCs w:val="22"/>
        </w:rPr>
      </w:pPr>
      <w:r w:rsidRPr="00004042">
        <w:rPr>
          <w:rFonts w:ascii="Calibri Light" w:eastAsiaTheme="minorHAnsi" w:hAnsi="Calibri Light" w:cs="Calibri"/>
          <w:sz w:val="22"/>
          <w:szCs w:val="22"/>
        </w:rPr>
        <w:t xml:space="preserve">Clémence apresentou-se em muitas salas de concerto, desde novos espaços, como Sala Santa Cecilia em Roma, Opera </w:t>
      </w:r>
      <w:proofErr w:type="spellStart"/>
      <w:r w:rsidRPr="00004042">
        <w:rPr>
          <w:rFonts w:ascii="Calibri Light" w:eastAsiaTheme="minorHAnsi" w:hAnsi="Calibri Light" w:cs="Calibri"/>
          <w:sz w:val="22"/>
          <w:szCs w:val="22"/>
        </w:rPr>
        <w:t>di</w:t>
      </w:r>
      <w:proofErr w:type="spellEnd"/>
      <w:r w:rsidRPr="00004042">
        <w:rPr>
          <w:rFonts w:ascii="Calibri Light" w:eastAsiaTheme="minorHAnsi" w:hAnsi="Calibri Light" w:cs="Calibri"/>
          <w:sz w:val="22"/>
          <w:szCs w:val="22"/>
        </w:rPr>
        <w:t xml:space="preserve"> Firenze, </w:t>
      </w:r>
      <w:proofErr w:type="spellStart"/>
      <w:r w:rsidRPr="00004042">
        <w:rPr>
          <w:rFonts w:ascii="Calibri Light" w:eastAsiaTheme="minorHAnsi" w:hAnsi="Calibri Light" w:cs="Calibri"/>
          <w:sz w:val="22"/>
          <w:szCs w:val="22"/>
        </w:rPr>
        <w:t>Philharmonie</w:t>
      </w:r>
      <w:proofErr w:type="spellEnd"/>
      <w:r w:rsidRPr="00004042">
        <w:rPr>
          <w:rFonts w:ascii="Calibri Light" w:eastAsiaTheme="minorHAnsi" w:hAnsi="Calibri Light" w:cs="Calibri"/>
          <w:sz w:val="22"/>
          <w:szCs w:val="22"/>
        </w:rPr>
        <w:t xml:space="preserve"> de Paris e Sala Minas Gerais, a salas tradicionais como </w:t>
      </w:r>
      <w:proofErr w:type="spellStart"/>
      <w:r w:rsidRPr="00004042">
        <w:rPr>
          <w:rFonts w:ascii="Calibri Light" w:eastAsiaTheme="minorHAnsi" w:hAnsi="Calibri Light" w:cs="Calibri"/>
          <w:sz w:val="22"/>
          <w:szCs w:val="22"/>
        </w:rPr>
        <w:t>Theatro</w:t>
      </w:r>
      <w:proofErr w:type="spellEnd"/>
      <w:r w:rsidRPr="00004042">
        <w:rPr>
          <w:rFonts w:ascii="Calibri Light" w:eastAsiaTheme="minorHAnsi" w:hAnsi="Calibri Light" w:cs="Calibri"/>
          <w:sz w:val="22"/>
          <w:szCs w:val="22"/>
        </w:rPr>
        <w:t xml:space="preserve"> Municipal do Rio, Victoria Hall de Genebra e Abadia de </w:t>
      </w:r>
      <w:proofErr w:type="spellStart"/>
      <w:r w:rsidRPr="00004042">
        <w:rPr>
          <w:rFonts w:ascii="Calibri Light" w:eastAsiaTheme="minorHAnsi" w:hAnsi="Calibri Light" w:cs="Calibri"/>
          <w:sz w:val="22"/>
          <w:szCs w:val="22"/>
        </w:rPr>
        <w:t>Romainmôtier</w:t>
      </w:r>
      <w:proofErr w:type="spellEnd"/>
      <w:r w:rsidRPr="00004042">
        <w:rPr>
          <w:rFonts w:ascii="Calibri Light" w:eastAsiaTheme="minorHAnsi" w:hAnsi="Calibri Light" w:cs="Calibri"/>
          <w:sz w:val="22"/>
          <w:szCs w:val="22"/>
        </w:rPr>
        <w:t>.</w:t>
      </w:r>
    </w:p>
    <w:p w14:paraId="513212A7" w14:textId="77777777" w:rsidR="00FD555E" w:rsidRPr="00004042" w:rsidRDefault="00FD555E" w:rsidP="00FD555E">
      <w:pPr>
        <w:pStyle w:val="paragraph"/>
        <w:spacing w:before="0" w:beforeAutospacing="0" w:after="0" w:afterAutospacing="0"/>
        <w:jc w:val="both"/>
        <w:textAlignment w:val="baseline"/>
        <w:rPr>
          <w:rFonts w:ascii="Calibri Light" w:eastAsiaTheme="minorHAnsi" w:hAnsi="Calibri Light" w:cs="Calibri"/>
          <w:sz w:val="22"/>
          <w:szCs w:val="22"/>
        </w:rPr>
      </w:pPr>
    </w:p>
    <w:p w14:paraId="79B56589" w14:textId="77777777" w:rsidR="00FD555E" w:rsidRPr="00004042" w:rsidRDefault="00FD555E" w:rsidP="00FD555E">
      <w:pPr>
        <w:pStyle w:val="paragraph"/>
        <w:spacing w:before="0" w:beforeAutospacing="0" w:after="0" w:afterAutospacing="0"/>
        <w:jc w:val="both"/>
        <w:textAlignment w:val="baseline"/>
        <w:rPr>
          <w:rFonts w:ascii="Calibri Light" w:eastAsiaTheme="minorHAnsi" w:hAnsi="Calibri Light" w:cs="Calibri"/>
          <w:sz w:val="22"/>
          <w:szCs w:val="22"/>
        </w:rPr>
      </w:pPr>
      <w:r w:rsidRPr="00004042">
        <w:rPr>
          <w:rFonts w:ascii="Calibri Light" w:eastAsiaTheme="minorHAnsi" w:hAnsi="Calibri Light" w:cs="Calibri"/>
          <w:sz w:val="22"/>
          <w:szCs w:val="22"/>
        </w:rPr>
        <w:t>Em 2020, teve a possibilidade de retomar suas atividades como professora, parte fundamental da sua prática musical. Com o maior entusiasmo, Clémence participou da Academia Virtual Filarmônica, encontrando jovens harpistas brasileiros e acompanhando o desenvolvimento artístico de cada um.</w:t>
      </w:r>
    </w:p>
    <w:p w14:paraId="3F05378C" w14:textId="77777777" w:rsidR="00FD555E" w:rsidRPr="00AE29B7" w:rsidRDefault="00FD555E" w:rsidP="00FD555E">
      <w:pPr>
        <w:pStyle w:val="paragraph"/>
        <w:spacing w:before="0" w:beforeAutospacing="0" w:after="0" w:afterAutospacing="0"/>
        <w:jc w:val="both"/>
        <w:textAlignment w:val="baseline"/>
        <w:rPr>
          <w:rFonts w:asciiTheme="minorHAnsi" w:hAnsiTheme="minorHAnsi" w:cstheme="minorHAnsi"/>
        </w:rPr>
      </w:pPr>
    </w:p>
    <w:p w14:paraId="3760DDEA" w14:textId="77777777" w:rsidR="000E5538" w:rsidRDefault="000E5538" w:rsidP="000E5538">
      <w:pPr>
        <w:jc w:val="both"/>
        <w:rPr>
          <w:rFonts w:ascii="Calibri Light" w:hAnsi="Calibri Light"/>
        </w:rPr>
      </w:pPr>
    </w:p>
    <w:p w14:paraId="4CE008E1" w14:textId="77777777" w:rsidR="000E5538" w:rsidRPr="00221324" w:rsidRDefault="000E5538" w:rsidP="000E5538">
      <w:pPr>
        <w:jc w:val="both"/>
        <w:rPr>
          <w:rFonts w:ascii="Calibri Light" w:hAnsi="Calibri Light"/>
        </w:rPr>
      </w:pPr>
    </w:p>
    <w:p w14:paraId="49C16DAA" w14:textId="3E31FE56" w:rsidR="000E5538" w:rsidRDefault="000E5538" w:rsidP="000E5538">
      <w:pPr>
        <w:jc w:val="both"/>
        <w:rPr>
          <w:rFonts w:ascii="Calibri Light" w:hAnsi="Calibri Light" w:cs="Calibri Light"/>
          <w:b/>
          <w:bCs/>
        </w:rPr>
      </w:pPr>
      <w:r w:rsidRPr="00252D55">
        <w:rPr>
          <w:rFonts w:ascii="Calibri Light" w:hAnsi="Calibri Light" w:cs="Calibri Light"/>
          <w:b/>
          <w:bCs/>
        </w:rPr>
        <w:t>Repertório</w:t>
      </w:r>
    </w:p>
    <w:p w14:paraId="1EF6FD64" w14:textId="04639822" w:rsidR="00777C13" w:rsidRDefault="00777C13" w:rsidP="000E5538">
      <w:pPr>
        <w:jc w:val="both"/>
        <w:rPr>
          <w:rFonts w:ascii="Calibri Light" w:hAnsi="Calibri Light" w:cs="Calibri Light"/>
          <w:b/>
          <w:bCs/>
        </w:rPr>
      </w:pPr>
    </w:p>
    <w:p w14:paraId="2AD16AF9" w14:textId="35C6921C" w:rsidR="00FC41D8" w:rsidRPr="00FC41D8" w:rsidRDefault="00FC41D8" w:rsidP="00256311">
      <w:pPr>
        <w:jc w:val="both"/>
        <w:rPr>
          <w:rFonts w:ascii="Calibri Light" w:eastAsia="Times New Roman" w:hAnsi="Calibri Light" w:cs="Calibri Light"/>
          <w:b/>
          <w:bCs/>
        </w:rPr>
      </w:pPr>
      <w:proofErr w:type="spellStart"/>
      <w:r w:rsidRPr="00FC41D8">
        <w:rPr>
          <w:rFonts w:ascii="Calibri Light" w:eastAsia="Times New Roman" w:hAnsi="Calibri Light" w:cs="Calibri Light"/>
          <w:b/>
          <w:bCs/>
        </w:rPr>
        <w:t>Elgelbert</w:t>
      </w:r>
      <w:proofErr w:type="spellEnd"/>
      <w:r w:rsidRPr="00FC41D8">
        <w:rPr>
          <w:rFonts w:ascii="Calibri Light" w:eastAsia="Times New Roman" w:hAnsi="Calibri Light" w:cs="Calibri Light"/>
          <w:b/>
          <w:bCs/>
        </w:rPr>
        <w:t xml:space="preserve"> </w:t>
      </w:r>
      <w:proofErr w:type="spellStart"/>
      <w:r w:rsidRPr="00FC41D8">
        <w:rPr>
          <w:rFonts w:ascii="Calibri Light" w:eastAsia="Times New Roman" w:hAnsi="Calibri Light" w:cs="Calibri Light"/>
          <w:b/>
          <w:bCs/>
        </w:rPr>
        <w:t>Humperdinck</w:t>
      </w:r>
      <w:proofErr w:type="spellEnd"/>
      <w:r w:rsidR="00256311">
        <w:rPr>
          <w:rFonts w:ascii="Calibri Light" w:eastAsia="Times New Roman" w:hAnsi="Calibri Light" w:cs="Calibri Light"/>
          <w:b/>
          <w:bCs/>
        </w:rPr>
        <w:t xml:space="preserve"> </w:t>
      </w:r>
      <w:r w:rsidRPr="00FC41D8">
        <w:rPr>
          <w:rFonts w:ascii="Calibri Light" w:eastAsia="Times New Roman" w:hAnsi="Calibri Light" w:cs="Calibri Light"/>
          <w:b/>
          <w:bCs/>
        </w:rPr>
        <w:t>(</w:t>
      </w:r>
      <w:proofErr w:type="spellStart"/>
      <w:r w:rsidRPr="00FC41D8">
        <w:rPr>
          <w:rFonts w:ascii="Calibri Light" w:eastAsia="Times New Roman" w:hAnsi="Calibri Light" w:cs="Calibri Light"/>
          <w:b/>
          <w:bCs/>
        </w:rPr>
        <w:t>Siegburg</w:t>
      </w:r>
      <w:proofErr w:type="spellEnd"/>
      <w:r w:rsidRPr="00FC41D8">
        <w:rPr>
          <w:rFonts w:ascii="Calibri Light" w:eastAsia="Times New Roman" w:hAnsi="Calibri Light" w:cs="Calibri Light"/>
          <w:b/>
          <w:bCs/>
        </w:rPr>
        <w:t xml:space="preserve">, Alemanha, 1854 – </w:t>
      </w:r>
      <w:proofErr w:type="spellStart"/>
      <w:r w:rsidRPr="00FC41D8">
        <w:rPr>
          <w:rFonts w:ascii="Calibri Light" w:eastAsia="Times New Roman" w:hAnsi="Calibri Light" w:cs="Calibri Light"/>
          <w:b/>
          <w:bCs/>
        </w:rPr>
        <w:t>Neustrelitz</w:t>
      </w:r>
      <w:proofErr w:type="spellEnd"/>
      <w:r w:rsidRPr="00FC41D8">
        <w:rPr>
          <w:rFonts w:ascii="Calibri Light" w:eastAsia="Times New Roman" w:hAnsi="Calibri Light" w:cs="Calibri Light"/>
          <w:b/>
          <w:bCs/>
        </w:rPr>
        <w:t>, Alemanha, 1921) e a obra</w:t>
      </w:r>
      <w:r w:rsidR="00256311">
        <w:rPr>
          <w:rFonts w:ascii="Calibri Light" w:eastAsia="Times New Roman" w:hAnsi="Calibri Light" w:cs="Calibri Light"/>
          <w:b/>
          <w:bCs/>
        </w:rPr>
        <w:t xml:space="preserve"> </w:t>
      </w:r>
      <w:r w:rsidRPr="00256311">
        <w:rPr>
          <w:rFonts w:ascii="Calibri Light" w:eastAsia="Times New Roman" w:hAnsi="Calibri Light" w:cs="Calibri Light"/>
          <w:b/>
          <w:bCs/>
          <w:i/>
          <w:iCs/>
        </w:rPr>
        <w:t>João e Maria: Prelúdio</w:t>
      </w:r>
      <w:r w:rsidRPr="00FC41D8">
        <w:rPr>
          <w:rFonts w:ascii="Calibri Light" w:eastAsia="Times New Roman" w:hAnsi="Calibri Light" w:cs="Calibri Light"/>
          <w:b/>
          <w:bCs/>
        </w:rPr>
        <w:t xml:space="preserve"> (1890/1893) </w:t>
      </w:r>
    </w:p>
    <w:p w14:paraId="7BD009AB" w14:textId="770FE399" w:rsidR="00777C13" w:rsidRDefault="00777C13" w:rsidP="000E5538">
      <w:pPr>
        <w:jc w:val="both"/>
        <w:rPr>
          <w:rFonts w:ascii="Calibri Light" w:hAnsi="Calibri Light" w:cs="Calibri Light"/>
          <w:b/>
          <w:bCs/>
        </w:rPr>
      </w:pPr>
    </w:p>
    <w:p w14:paraId="3036396E" w14:textId="60688ED0" w:rsidR="00777C13" w:rsidRDefault="00777C13" w:rsidP="000E5538">
      <w:pPr>
        <w:jc w:val="both"/>
        <w:rPr>
          <w:rFonts w:ascii="Calibri Light" w:hAnsi="Calibri Light"/>
        </w:rPr>
      </w:pPr>
      <w:r w:rsidRPr="00777C13">
        <w:rPr>
          <w:rFonts w:ascii="Calibri Light" w:hAnsi="Calibri Light"/>
        </w:rPr>
        <w:t>“Às margens de uma extensa mata existia, há muito tempo, uma cabana pobre, feita de troncos de árvore, na qual morava um lenhador com sua segunda esposa e seus dois filhinhos, nascidos do primeiro casamento. O garoto chamava-se João e a menina, Maria”. Foi baseado nesse </w:t>
      </w:r>
      <w:r w:rsidRPr="00777C13">
        <w:rPr>
          <w:rFonts w:ascii="Calibri Light" w:hAnsi="Calibri Light"/>
          <w:i/>
          <w:iCs/>
        </w:rPr>
        <w:t>Era uma vez</w:t>
      </w:r>
      <w:r w:rsidRPr="00777C13">
        <w:rPr>
          <w:rFonts w:ascii="Calibri Light" w:hAnsi="Calibri Light"/>
        </w:rPr>
        <w:t xml:space="preserve"> na versão dos irmãos Grimm que Engelbert </w:t>
      </w:r>
      <w:proofErr w:type="spellStart"/>
      <w:r w:rsidRPr="00777C13">
        <w:rPr>
          <w:rFonts w:ascii="Calibri Light" w:hAnsi="Calibri Light"/>
        </w:rPr>
        <w:t>Humperdinck</w:t>
      </w:r>
      <w:proofErr w:type="spellEnd"/>
      <w:r w:rsidRPr="00777C13">
        <w:rPr>
          <w:rFonts w:ascii="Calibri Light" w:hAnsi="Calibri Light"/>
        </w:rPr>
        <w:t xml:space="preserve"> escreveu sua adorada ópera, a pedido da irmã </w:t>
      </w:r>
      <w:proofErr w:type="spellStart"/>
      <w:r w:rsidRPr="00777C13">
        <w:rPr>
          <w:rFonts w:ascii="Calibri Light" w:hAnsi="Calibri Light"/>
        </w:rPr>
        <w:t>Adelheid</w:t>
      </w:r>
      <w:proofErr w:type="spellEnd"/>
      <w:r w:rsidRPr="00777C13">
        <w:rPr>
          <w:rFonts w:ascii="Calibri Light" w:hAnsi="Calibri Light"/>
        </w:rPr>
        <w:t xml:space="preserve"> </w:t>
      </w:r>
      <w:proofErr w:type="spellStart"/>
      <w:r w:rsidRPr="00777C13">
        <w:rPr>
          <w:rFonts w:ascii="Calibri Light" w:hAnsi="Calibri Light"/>
        </w:rPr>
        <w:t>Wette</w:t>
      </w:r>
      <w:proofErr w:type="spellEnd"/>
      <w:r w:rsidRPr="00777C13">
        <w:rPr>
          <w:rFonts w:ascii="Calibri Light" w:hAnsi="Calibri Light"/>
        </w:rPr>
        <w:t xml:space="preserve">, autora do libreto. Aluno dedicado de Richard Wagner e assistente do compositor em Bayreuth, </w:t>
      </w:r>
      <w:proofErr w:type="spellStart"/>
      <w:r w:rsidRPr="00777C13">
        <w:rPr>
          <w:rFonts w:ascii="Calibri Light" w:hAnsi="Calibri Light"/>
        </w:rPr>
        <w:t>Humperdinck</w:t>
      </w:r>
      <w:proofErr w:type="spellEnd"/>
      <w:r w:rsidRPr="00777C13">
        <w:rPr>
          <w:rFonts w:ascii="Calibri Light" w:hAnsi="Calibri Light"/>
        </w:rPr>
        <w:t xml:space="preserve"> criou João e Maria sem deixar nada a dever à música sofisticada de seu mestre, mas buscando uma leveza e um charme que lhe eram </w:t>
      </w:r>
      <w:proofErr w:type="gramStart"/>
      <w:r w:rsidRPr="00777C13">
        <w:rPr>
          <w:rFonts w:ascii="Calibri Light" w:hAnsi="Calibri Light"/>
        </w:rPr>
        <w:t>particular</w:t>
      </w:r>
      <w:proofErr w:type="gramEnd"/>
      <w:r w:rsidRPr="00777C13">
        <w:rPr>
          <w:rFonts w:ascii="Calibri Light" w:hAnsi="Calibri Light"/>
        </w:rPr>
        <w:t>, inclusive com pitadas de humor. Richard Strauss ficou encantado com a ópera, conduzindo a estreia em 1893 em Weimar.</w:t>
      </w:r>
    </w:p>
    <w:p w14:paraId="263BA8E4" w14:textId="59CAF8CF" w:rsidR="00777C13" w:rsidRDefault="00777C13" w:rsidP="000E5538">
      <w:pPr>
        <w:jc w:val="both"/>
        <w:rPr>
          <w:rFonts w:ascii="Calibri Light" w:hAnsi="Calibri Light"/>
        </w:rPr>
      </w:pPr>
    </w:p>
    <w:p w14:paraId="6E4CD572" w14:textId="77777777" w:rsidR="00A23107" w:rsidRPr="00A23107" w:rsidRDefault="00A23107" w:rsidP="000E5538">
      <w:pPr>
        <w:jc w:val="both"/>
        <w:rPr>
          <w:rFonts w:ascii="Calibri Light" w:hAnsi="Calibri Light"/>
          <w:b/>
          <w:bCs/>
        </w:rPr>
      </w:pPr>
    </w:p>
    <w:p w14:paraId="6F3EBDC5" w14:textId="71A9A61E" w:rsidR="00A23107" w:rsidRPr="00A23107" w:rsidRDefault="00A23107" w:rsidP="00A23107">
      <w:pPr>
        <w:rPr>
          <w:rFonts w:ascii="Calibri Light" w:eastAsia="Times New Roman" w:hAnsi="Calibri Light" w:cs="Calibri Light"/>
          <w:b/>
          <w:bCs/>
        </w:rPr>
      </w:pPr>
      <w:r w:rsidRPr="00A23107">
        <w:rPr>
          <w:rFonts w:ascii="Calibri Light" w:eastAsia="Times New Roman" w:hAnsi="Calibri Light" w:cs="Calibri Light"/>
          <w:b/>
          <w:bCs/>
        </w:rPr>
        <w:lastRenderedPageBreak/>
        <w:t xml:space="preserve">Heitor Villa-Lobos (Rio de Janeiro, Brasil, 1887 </w:t>
      </w:r>
      <w:r>
        <w:rPr>
          <w:rFonts w:ascii="Calibri Light" w:eastAsia="Times New Roman" w:hAnsi="Calibri Light" w:cs="Calibri Light"/>
          <w:b/>
          <w:bCs/>
        </w:rPr>
        <w:t>-</w:t>
      </w:r>
      <w:r w:rsidRPr="00A23107">
        <w:rPr>
          <w:rFonts w:ascii="Calibri Light" w:eastAsia="Times New Roman" w:hAnsi="Calibri Light" w:cs="Calibri Light"/>
          <w:b/>
          <w:bCs/>
        </w:rPr>
        <w:t xml:space="preserve"> 1959) e a obra </w:t>
      </w:r>
      <w:r w:rsidRPr="00A23107">
        <w:rPr>
          <w:rFonts w:ascii="Calibri Light" w:eastAsia="Times New Roman" w:hAnsi="Calibri Light" w:cs="Calibri Light"/>
          <w:b/>
          <w:bCs/>
          <w:i/>
          <w:iCs/>
        </w:rPr>
        <w:t>Concerto para harpa</w:t>
      </w:r>
      <w:r w:rsidRPr="00A23107">
        <w:rPr>
          <w:rFonts w:ascii="Calibri Light" w:eastAsia="Times New Roman" w:hAnsi="Calibri Light" w:cs="Calibri Light"/>
          <w:b/>
          <w:bCs/>
        </w:rPr>
        <w:t xml:space="preserve"> (1953) </w:t>
      </w:r>
    </w:p>
    <w:p w14:paraId="10D338F8" w14:textId="77777777" w:rsidR="00A23107" w:rsidRDefault="00A23107" w:rsidP="000E5538">
      <w:pPr>
        <w:jc w:val="both"/>
        <w:rPr>
          <w:rFonts w:ascii="Calibri Light" w:hAnsi="Calibri Light"/>
        </w:rPr>
      </w:pPr>
    </w:p>
    <w:p w14:paraId="5AB81010" w14:textId="123D3772" w:rsidR="00777C13" w:rsidRDefault="0068727A" w:rsidP="000E5538">
      <w:pPr>
        <w:jc w:val="both"/>
        <w:rPr>
          <w:rFonts w:ascii="Calibri Light" w:hAnsi="Calibri Light"/>
        </w:rPr>
      </w:pPr>
      <w:r w:rsidRPr="0068727A">
        <w:rPr>
          <w:rFonts w:ascii="Calibri Light" w:hAnsi="Calibri Light"/>
        </w:rPr>
        <w:t>Em 1948, envolvido em um atarefado circuito de concertos entre o Brasil, Estados Unidos e Europa, Villa-Lobos sentiu-se doente. Em 9 de julho, internou-se no Memorial Hospital, em Nova York, para tratar um grave câncer na bexiga. Depois de uma bem-sucedida cirurgia, Villa-Lobos pôde</w:t>
      </w:r>
      <w:r>
        <w:rPr>
          <w:rFonts w:ascii="Roboto" w:hAnsi="Roboto"/>
          <w:color w:val="737373"/>
          <w:sz w:val="23"/>
          <w:szCs w:val="23"/>
          <w:shd w:val="clear" w:color="auto" w:fill="F4F1E9"/>
        </w:rPr>
        <w:t xml:space="preserve"> </w:t>
      </w:r>
      <w:r w:rsidRPr="0068727A">
        <w:rPr>
          <w:rFonts w:ascii="Calibri Light" w:hAnsi="Calibri Light"/>
        </w:rPr>
        <w:t>continuar,</w:t>
      </w:r>
      <w:r>
        <w:rPr>
          <w:rFonts w:ascii="Roboto" w:hAnsi="Roboto"/>
          <w:color w:val="737373"/>
          <w:sz w:val="23"/>
          <w:szCs w:val="23"/>
          <w:shd w:val="clear" w:color="auto" w:fill="F4F1E9"/>
        </w:rPr>
        <w:t xml:space="preserve"> </w:t>
      </w:r>
      <w:r w:rsidRPr="0068727A">
        <w:rPr>
          <w:rFonts w:ascii="Calibri Light" w:hAnsi="Calibri Light"/>
        </w:rPr>
        <w:t>durante onze anos, a levar uma vida ativa e criativa. Embora sob vigilância médica constante, seguiu com entusiasmo nas atividades de regência e produção de inúmeras obras, algumas bastante difíceis. Além de quarteto de cordas e sinfonias, ele também compôs obras para instrumentos solo e orquestra. Não se sabe se tal produtividade advinha de um forte impulso criativo ou da necessidade de ganhar meios para sustentar os caros tratamentos médicos. Autoridades brasileiras, muitos amigos e até o Vaticano vieram ao encontro do artista, encomendando obras. O </w:t>
      </w:r>
      <w:r w:rsidRPr="0068727A">
        <w:rPr>
          <w:rFonts w:ascii="Calibri Light" w:hAnsi="Calibri Light"/>
          <w:i/>
          <w:iCs/>
        </w:rPr>
        <w:t>Concerto para harpa </w:t>
      </w:r>
      <w:r w:rsidRPr="0068727A">
        <w:rPr>
          <w:rFonts w:ascii="Calibri Light" w:hAnsi="Calibri Light"/>
        </w:rPr>
        <w:t xml:space="preserve">é desse período. Composta em 1953, é a única obra feita por Villa-Lobos para este instrumento e foi escrita para o amigo Nicanor </w:t>
      </w:r>
      <w:proofErr w:type="spellStart"/>
      <w:r w:rsidRPr="0068727A">
        <w:rPr>
          <w:rFonts w:ascii="Calibri Light" w:hAnsi="Calibri Light"/>
        </w:rPr>
        <w:t>Zabaleta</w:t>
      </w:r>
      <w:proofErr w:type="spellEnd"/>
      <w:r w:rsidRPr="0068727A">
        <w:rPr>
          <w:rFonts w:ascii="Calibri Light" w:hAnsi="Calibri Light"/>
        </w:rPr>
        <w:t>. Sua estreia se deu em janeiro de 1955 com a Orquestra da Filadélfia, sob a regência do compositor.</w:t>
      </w:r>
    </w:p>
    <w:p w14:paraId="2DCC0C06" w14:textId="07F5FC41" w:rsidR="00B6780D" w:rsidRDefault="00B6780D" w:rsidP="000E5538">
      <w:pPr>
        <w:jc w:val="both"/>
        <w:rPr>
          <w:rFonts w:ascii="Calibri Light" w:hAnsi="Calibri Light"/>
        </w:rPr>
      </w:pPr>
    </w:p>
    <w:p w14:paraId="4D23DA5A" w14:textId="690A7219" w:rsidR="00A23107" w:rsidRPr="00A23107" w:rsidRDefault="00A23107" w:rsidP="00A23107">
      <w:pPr>
        <w:rPr>
          <w:rFonts w:ascii="Arial" w:eastAsia="Times New Roman" w:hAnsi="Arial" w:cs="Arial"/>
        </w:rPr>
      </w:pPr>
      <w:r w:rsidRPr="00A23107">
        <w:rPr>
          <w:rFonts w:ascii="Calibri Light" w:eastAsia="Times New Roman" w:hAnsi="Calibri Light" w:cs="Calibri Light"/>
          <w:b/>
          <w:bCs/>
        </w:rPr>
        <w:t xml:space="preserve">Anton </w:t>
      </w:r>
      <w:proofErr w:type="spellStart"/>
      <w:r w:rsidRPr="00A23107">
        <w:rPr>
          <w:rFonts w:ascii="Calibri Light" w:eastAsia="Times New Roman" w:hAnsi="Calibri Light" w:cs="Calibri Light"/>
          <w:b/>
          <w:bCs/>
        </w:rPr>
        <w:t>Bruckner</w:t>
      </w:r>
      <w:proofErr w:type="spellEnd"/>
      <w:r w:rsidRPr="00A23107">
        <w:rPr>
          <w:rFonts w:ascii="Calibri Light" w:eastAsia="Times New Roman" w:hAnsi="Calibri Light" w:cs="Calibri Light"/>
          <w:b/>
          <w:bCs/>
        </w:rPr>
        <w:t xml:space="preserve"> (</w:t>
      </w:r>
      <w:proofErr w:type="spellStart"/>
      <w:r w:rsidRPr="00A23107">
        <w:rPr>
          <w:rFonts w:ascii="Calibri Light" w:eastAsia="Times New Roman" w:hAnsi="Calibri Light" w:cs="Calibri Light"/>
          <w:b/>
          <w:bCs/>
        </w:rPr>
        <w:t>Ansfelden</w:t>
      </w:r>
      <w:proofErr w:type="spellEnd"/>
      <w:r w:rsidRPr="00A23107">
        <w:rPr>
          <w:rFonts w:ascii="Calibri Light" w:eastAsia="Times New Roman" w:hAnsi="Calibri Light" w:cs="Calibri Light"/>
          <w:b/>
          <w:bCs/>
        </w:rPr>
        <w:t xml:space="preserve">, Áustria, 1824 – Viena, Áustria, 1896) e a obra </w:t>
      </w:r>
      <w:r w:rsidRPr="00A23107">
        <w:rPr>
          <w:rFonts w:ascii="Calibri Light" w:eastAsia="Times New Roman" w:hAnsi="Calibri Light" w:cs="Calibri Light"/>
          <w:b/>
          <w:bCs/>
          <w:i/>
          <w:iCs/>
        </w:rPr>
        <w:t>Sinfonia nº 1 em dó menor</w:t>
      </w:r>
      <w:r w:rsidRPr="00A23107">
        <w:rPr>
          <w:rFonts w:ascii="Calibri Light" w:eastAsia="Times New Roman" w:hAnsi="Calibri Light" w:cs="Calibri Light"/>
          <w:b/>
          <w:bCs/>
        </w:rPr>
        <w:t xml:space="preserve"> (Versão Linz 1866, </w:t>
      </w:r>
      <w:proofErr w:type="spellStart"/>
      <w:r w:rsidRPr="00A23107">
        <w:rPr>
          <w:rFonts w:ascii="Calibri Light" w:eastAsia="Times New Roman" w:hAnsi="Calibri Light" w:cs="Calibri Light"/>
          <w:b/>
          <w:bCs/>
        </w:rPr>
        <w:t>Cahis</w:t>
      </w:r>
      <w:proofErr w:type="spellEnd"/>
      <w:r w:rsidRPr="00A23107">
        <w:rPr>
          <w:rFonts w:ascii="Calibri Light" w:eastAsia="Times New Roman" w:hAnsi="Calibri Light" w:cs="Calibri Light"/>
          <w:b/>
          <w:bCs/>
        </w:rPr>
        <w:t xml:space="preserve"> 2) (1866</w:t>
      </w:r>
      <w:r w:rsidRPr="00A23107">
        <w:rPr>
          <w:rFonts w:ascii="Calibri Light" w:eastAsia="Times New Roman" w:hAnsi="Calibri Light" w:cs="Calibri Light"/>
        </w:rPr>
        <w:t>)</w:t>
      </w:r>
      <w:r w:rsidRPr="00A23107">
        <w:rPr>
          <w:rFonts w:eastAsia="Times New Roman"/>
        </w:rPr>
        <w:t xml:space="preserve"> </w:t>
      </w:r>
    </w:p>
    <w:p w14:paraId="02DAF454" w14:textId="24DBDC29" w:rsidR="00B6780D" w:rsidRDefault="00B6780D" w:rsidP="000E5538">
      <w:pPr>
        <w:jc w:val="both"/>
        <w:rPr>
          <w:rFonts w:ascii="Calibri Light" w:hAnsi="Calibri Light"/>
        </w:rPr>
      </w:pPr>
    </w:p>
    <w:p w14:paraId="2199D9BB" w14:textId="25430BD0" w:rsidR="00B6780D" w:rsidRPr="00777C13" w:rsidRDefault="00B6780D" w:rsidP="000E5538">
      <w:pPr>
        <w:jc w:val="both"/>
        <w:rPr>
          <w:rFonts w:ascii="Calibri Light" w:hAnsi="Calibri Light"/>
        </w:rPr>
      </w:pPr>
      <w:r w:rsidRPr="00B6780D">
        <w:rPr>
          <w:rFonts w:ascii="Calibri Light" w:hAnsi="Calibri Light"/>
        </w:rPr>
        <w:t xml:space="preserve">Anton </w:t>
      </w:r>
      <w:proofErr w:type="spellStart"/>
      <w:r w:rsidRPr="00B6780D">
        <w:rPr>
          <w:rFonts w:ascii="Calibri Light" w:hAnsi="Calibri Light"/>
        </w:rPr>
        <w:t>Bruckner</w:t>
      </w:r>
      <w:proofErr w:type="spellEnd"/>
      <w:r w:rsidRPr="00B6780D">
        <w:rPr>
          <w:rFonts w:ascii="Calibri Light" w:hAnsi="Calibri Light"/>
        </w:rPr>
        <w:t xml:space="preserve"> compôs sua </w:t>
      </w:r>
      <w:r w:rsidRPr="00B6780D">
        <w:rPr>
          <w:rFonts w:ascii="Calibri Light" w:hAnsi="Calibri Light"/>
          <w:i/>
          <w:iCs/>
        </w:rPr>
        <w:t>Sinfonia nº 1</w:t>
      </w:r>
      <w:r w:rsidRPr="00B6780D">
        <w:rPr>
          <w:rFonts w:ascii="Calibri Light" w:hAnsi="Calibri Light"/>
        </w:rPr>
        <w:t> entre janeiro de 1865 e abril de 1866 e conduziu sua estreia em Linz, em 1868. A composição se iniciou logo após uma performance da ópera </w:t>
      </w:r>
      <w:proofErr w:type="spellStart"/>
      <w:r w:rsidRPr="00B6780D">
        <w:rPr>
          <w:rFonts w:ascii="Calibri Light" w:hAnsi="Calibri Light"/>
          <w:i/>
          <w:iCs/>
        </w:rPr>
        <w:t>Tannhäuser</w:t>
      </w:r>
      <w:proofErr w:type="spellEnd"/>
      <w:r w:rsidRPr="00B6780D">
        <w:rPr>
          <w:rFonts w:ascii="Calibri Light" w:hAnsi="Calibri Light"/>
        </w:rPr>
        <w:t>, de Wagner, em Linz. O impacto dessa experiência deixou alguns traços visíveis na partitura, como, por exemplo, próximo ao fim do primeiro movimento, no tema grandioso apresentado pelos trombones sobre um acompanhamento de figuras rápidas nas cordas, que evoca o Coro dos Peregrinos de </w:t>
      </w:r>
      <w:proofErr w:type="spellStart"/>
      <w:r w:rsidRPr="00B6780D">
        <w:rPr>
          <w:rFonts w:ascii="Calibri Light" w:hAnsi="Calibri Light"/>
          <w:i/>
          <w:iCs/>
        </w:rPr>
        <w:t>Tannhäuser</w:t>
      </w:r>
      <w:proofErr w:type="spellEnd"/>
      <w:r w:rsidRPr="00B6780D">
        <w:rPr>
          <w:rFonts w:ascii="Calibri Light" w:hAnsi="Calibri Light"/>
        </w:rPr>
        <w:t xml:space="preserve">. Essa referência dramática a Wagner foi observada pelo regente Hans von </w:t>
      </w:r>
      <w:proofErr w:type="spellStart"/>
      <w:r w:rsidRPr="00B6780D">
        <w:rPr>
          <w:rFonts w:ascii="Calibri Light" w:hAnsi="Calibri Light"/>
        </w:rPr>
        <w:t>Bülow</w:t>
      </w:r>
      <w:proofErr w:type="spellEnd"/>
      <w:r w:rsidRPr="00B6780D">
        <w:rPr>
          <w:rFonts w:ascii="Calibri Light" w:hAnsi="Calibri Light"/>
        </w:rPr>
        <w:t xml:space="preserve">, a quem </w:t>
      </w:r>
      <w:proofErr w:type="spellStart"/>
      <w:r w:rsidRPr="00B6780D">
        <w:rPr>
          <w:rFonts w:ascii="Calibri Light" w:hAnsi="Calibri Light"/>
        </w:rPr>
        <w:t>Bruckner</w:t>
      </w:r>
      <w:proofErr w:type="spellEnd"/>
      <w:r w:rsidRPr="00B6780D">
        <w:rPr>
          <w:rFonts w:ascii="Calibri Light" w:hAnsi="Calibri Light"/>
        </w:rPr>
        <w:t xml:space="preserve"> apresentou sua partitura, logo após a estreia de </w:t>
      </w:r>
      <w:r w:rsidRPr="00B6780D">
        <w:rPr>
          <w:rFonts w:ascii="Calibri Light" w:hAnsi="Calibri Light"/>
          <w:i/>
          <w:iCs/>
        </w:rPr>
        <w:t>Tristão e Isolda</w:t>
      </w:r>
      <w:r w:rsidRPr="00B6780D">
        <w:rPr>
          <w:rFonts w:ascii="Calibri Light" w:hAnsi="Calibri Light"/>
        </w:rPr>
        <w:t xml:space="preserve">, em Munique. Entre os traços estilísticos das sinfonias de </w:t>
      </w:r>
      <w:proofErr w:type="spellStart"/>
      <w:r w:rsidRPr="00B6780D">
        <w:rPr>
          <w:rFonts w:ascii="Calibri Light" w:hAnsi="Calibri Light"/>
        </w:rPr>
        <w:t>Bruckner</w:t>
      </w:r>
      <w:proofErr w:type="spellEnd"/>
      <w:r w:rsidRPr="00B6780D">
        <w:rPr>
          <w:rFonts w:ascii="Calibri Light" w:hAnsi="Calibri Light"/>
        </w:rPr>
        <w:t>, observam-se as suaves aberturas de cordas contrastadas com os súbitos corais</w:t>
      </w:r>
      <w:r w:rsidRPr="00B6780D">
        <w:rPr>
          <w:rFonts w:ascii="Calibri Light" w:hAnsi="Calibri Light"/>
          <w:i/>
          <w:iCs/>
        </w:rPr>
        <w:t> </w:t>
      </w:r>
      <w:proofErr w:type="spellStart"/>
      <w:r w:rsidRPr="00B6780D">
        <w:rPr>
          <w:rFonts w:ascii="Calibri Light" w:hAnsi="Calibri Light"/>
          <w:i/>
          <w:iCs/>
        </w:rPr>
        <w:t>fortissimo</w:t>
      </w:r>
      <w:proofErr w:type="spellEnd"/>
      <w:r w:rsidRPr="00B6780D">
        <w:rPr>
          <w:rFonts w:ascii="Calibri Light" w:hAnsi="Calibri Light"/>
        </w:rPr>
        <w:t xml:space="preserve"> dos instrumentos de metal, seguidos por um compasso de pausa e, ocasionalmente, por duetos entre violinos e trompas. Outra ideia recorrente em suas sinfonias é a repetição incessante de um padrão rítmico-intervalar, habitualmente em contraponto, inicialmente com dinâmica piano e, progressivamente, aumentando a tensão com ritmos mais rápidos, ampliação intervalar, evolução para o agudo e crescendo dinâmico/orquestral. Essa técnica direciona fortemente a escuta para </w:t>
      </w:r>
      <w:proofErr w:type="gramStart"/>
      <w:r w:rsidRPr="00B6780D">
        <w:rPr>
          <w:rFonts w:ascii="Calibri Light" w:hAnsi="Calibri Light"/>
        </w:rPr>
        <w:t>os </w:t>
      </w:r>
      <w:r w:rsidRPr="00B6780D">
        <w:rPr>
          <w:rFonts w:ascii="Calibri Light" w:hAnsi="Calibri Light"/>
          <w:i/>
          <w:iCs/>
        </w:rPr>
        <w:t>tutti</w:t>
      </w:r>
      <w:proofErr w:type="gramEnd"/>
      <w:r w:rsidRPr="00B6780D">
        <w:rPr>
          <w:rFonts w:ascii="Calibri Light" w:hAnsi="Calibri Light"/>
        </w:rPr>
        <w:t>, que atuam como pilares da arquitetura formal. Também é frequente a escrita em blocos, caracterizada pela alternância de breves fragmentos musicais entre os naipes de cordas, madeiras e metais. A </w:t>
      </w:r>
      <w:r w:rsidRPr="00B6780D">
        <w:rPr>
          <w:rFonts w:ascii="Calibri Light" w:hAnsi="Calibri Light"/>
          <w:i/>
          <w:iCs/>
        </w:rPr>
        <w:t>Sinfonia nº 1 em dó menor</w:t>
      </w:r>
      <w:r w:rsidRPr="00B6780D">
        <w:rPr>
          <w:rFonts w:ascii="Calibri Light" w:hAnsi="Calibri Light"/>
        </w:rPr>
        <w:t xml:space="preserve"> segue o modelo característico adotado por </w:t>
      </w:r>
      <w:proofErr w:type="spellStart"/>
      <w:r w:rsidRPr="00B6780D">
        <w:rPr>
          <w:rFonts w:ascii="Calibri Light" w:hAnsi="Calibri Light"/>
        </w:rPr>
        <w:t>Bruckner</w:t>
      </w:r>
      <w:proofErr w:type="spellEnd"/>
      <w:r w:rsidRPr="00B6780D">
        <w:rPr>
          <w:rFonts w:ascii="Calibri Light" w:hAnsi="Calibri Light"/>
        </w:rPr>
        <w:t>, com quatro movimentos. O movimento inicial é um </w:t>
      </w:r>
      <w:proofErr w:type="spellStart"/>
      <w:r w:rsidRPr="00B6780D">
        <w:rPr>
          <w:rFonts w:ascii="Calibri Light" w:hAnsi="Calibri Light"/>
          <w:i/>
          <w:iCs/>
        </w:rPr>
        <w:t>Allegro</w:t>
      </w:r>
      <w:proofErr w:type="spellEnd"/>
      <w:r w:rsidRPr="00B6780D">
        <w:rPr>
          <w:rFonts w:ascii="Calibri Light" w:hAnsi="Calibri Light"/>
        </w:rPr>
        <w:t> em forma sonata. O segundo movimento é o primeiro dos grandes </w:t>
      </w:r>
      <w:proofErr w:type="spellStart"/>
      <w:r w:rsidRPr="00B6780D">
        <w:rPr>
          <w:rFonts w:ascii="Calibri Light" w:hAnsi="Calibri Light"/>
          <w:i/>
          <w:iCs/>
        </w:rPr>
        <w:t>Adagios</w:t>
      </w:r>
      <w:proofErr w:type="spellEnd"/>
      <w:r w:rsidRPr="00B6780D">
        <w:rPr>
          <w:rFonts w:ascii="Calibri Light" w:hAnsi="Calibri Light"/>
        </w:rPr>
        <w:t xml:space="preserve"> de </w:t>
      </w:r>
      <w:proofErr w:type="spellStart"/>
      <w:r w:rsidRPr="00B6780D">
        <w:rPr>
          <w:rFonts w:ascii="Calibri Light" w:hAnsi="Calibri Light"/>
        </w:rPr>
        <w:t>Bruckner</w:t>
      </w:r>
      <w:proofErr w:type="spellEnd"/>
      <w:r w:rsidRPr="00B6780D">
        <w:rPr>
          <w:rFonts w:ascii="Calibri Light" w:hAnsi="Calibri Light"/>
        </w:rPr>
        <w:t xml:space="preserve"> e desenvolve uma escrita harmônica bastante cromática. O terceiro,</w:t>
      </w:r>
      <w:r w:rsidRPr="00B6780D">
        <w:rPr>
          <w:rFonts w:ascii="Calibri Light" w:hAnsi="Calibri Light"/>
          <w:i/>
          <w:iCs/>
        </w:rPr>
        <w:t> Scherzo</w:t>
      </w:r>
      <w:r w:rsidRPr="00B6780D">
        <w:rPr>
          <w:rFonts w:ascii="Calibri Light" w:hAnsi="Calibri Light"/>
        </w:rPr>
        <w:t>, inicia-se com um acompanhamento típico em acordes pulsados e a melodia com caráter de dança popular. O quarto movimento é um </w:t>
      </w:r>
      <w:proofErr w:type="spellStart"/>
      <w:r w:rsidRPr="00B6780D">
        <w:rPr>
          <w:rFonts w:ascii="Calibri Light" w:hAnsi="Calibri Light"/>
          <w:i/>
          <w:iCs/>
        </w:rPr>
        <w:t>Finale</w:t>
      </w:r>
      <w:proofErr w:type="spellEnd"/>
      <w:r w:rsidRPr="00B6780D">
        <w:rPr>
          <w:rFonts w:ascii="Calibri Light" w:hAnsi="Calibri Light"/>
        </w:rPr>
        <w:t> movido.</w:t>
      </w:r>
    </w:p>
    <w:p w14:paraId="48AF841B" w14:textId="106BE245" w:rsidR="003476ED" w:rsidRPr="00B6780D" w:rsidRDefault="003476ED" w:rsidP="000E5538">
      <w:pPr>
        <w:jc w:val="both"/>
        <w:rPr>
          <w:rFonts w:ascii="Calibri Light" w:hAnsi="Calibri Light"/>
        </w:rPr>
      </w:pPr>
    </w:p>
    <w:p w14:paraId="15D4181B" w14:textId="04AD8FA4" w:rsidR="003476ED" w:rsidRPr="00B6780D" w:rsidRDefault="003476ED" w:rsidP="000E5538">
      <w:pPr>
        <w:jc w:val="both"/>
        <w:rPr>
          <w:rFonts w:ascii="Calibri Light" w:hAnsi="Calibri Light"/>
        </w:rPr>
      </w:pPr>
    </w:p>
    <w:p w14:paraId="7AD0F4B6" w14:textId="30635F7A" w:rsidR="00D17CCB" w:rsidRPr="008E0126" w:rsidRDefault="00DB5D41" w:rsidP="00D17CCB">
      <w:pPr>
        <w:rPr>
          <w:rFonts w:ascii="Calibri Light" w:hAnsi="Calibri Light"/>
          <w:b/>
          <w:bCs/>
        </w:rPr>
      </w:pPr>
      <w:r>
        <w:rPr>
          <w:rFonts w:ascii="Calibri Light" w:hAnsi="Calibri Light"/>
          <w:b/>
          <w:bCs/>
        </w:rPr>
        <w:t>Filarmônica de Minas Gerais</w:t>
      </w:r>
    </w:p>
    <w:p w14:paraId="3D48F123" w14:textId="77777777" w:rsidR="00D17CCB" w:rsidRPr="008E0126" w:rsidRDefault="00D17CCB" w:rsidP="00D17CCB">
      <w:pPr>
        <w:rPr>
          <w:rFonts w:ascii="Calibri Light" w:hAnsi="Calibri Light"/>
          <w:b/>
          <w:bCs/>
        </w:rPr>
      </w:pPr>
      <w:r>
        <w:rPr>
          <w:rFonts w:ascii="Calibri Light" w:hAnsi="Calibri Light"/>
          <w:b/>
          <w:bCs/>
        </w:rPr>
        <w:t>13</w:t>
      </w:r>
      <w:r w:rsidRPr="008E0126">
        <w:rPr>
          <w:rFonts w:ascii="Calibri Light" w:hAnsi="Calibri Light"/>
          <w:b/>
          <w:bCs/>
        </w:rPr>
        <w:t xml:space="preserve"> de </w:t>
      </w:r>
      <w:r>
        <w:rPr>
          <w:rFonts w:ascii="Calibri Light" w:hAnsi="Calibri Light"/>
          <w:b/>
          <w:bCs/>
        </w:rPr>
        <w:t>maio</w:t>
      </w:r>
      <w:r w:rsidRPr="008E0126">
        <w:rPr>
          <w:rFonts w:ascii="Calibri Light" w:hAnsi="Calibri Light"/>
          <w:b/>
          <w:bCs/>
        </w:rPr>
        <w:t xml:space="preserve"> – 20h30 </w:t>
      </w:r>
    </w:p>
    <w:p w14:paraId="3257B1D8" w14:textId="7D256A58" w:rsidR="00D17CCB" w:rsidRDefault="00D17CCB" w:rsidP="00D17CCB">
      <w:pPr>
        <w:rPr>
          <w:rFonts w:ascii="Calibri Light" w:hAnsi="Calibri Light"/>
          <w:b/>
          <w:bCs/>
        </w:rPr>
      </w:pPr>
      <w:r w:rsidRPr="008E0126">
        <w:rPr>
          <w:rFonts w:ascii="Calibri Light" w:hAnsi="Calibri Light"/>
          <w:b/>
          <w:bCs/>
        </w:rPr>
        <w:t>Sala Minas Gerais</w:t>
      </w:r>
    </w:p>
    <w:p w14:paraId="1F6DA895" w14:textId="72030E6E" w:rsidR="00DB5D41" w:rsidRPr="008E0126" w:rsidRDefault="00DB5D41" w:rsidP="00D17CCB">
      <w:pPr>
        <w:rPr>
          <w:rFonts w:ascii="Calibri Light" w:hAnsi="Calibri Light"/>
          <w:b/>
          <w:bCs/>
        </w:rPr>
      </w:pPr>
      <w:r>
        <w:rPr>
          <w:rFonts w:ascii="Calibri Light" w:hAnsi="Calibri Light"/>
          <w:b/>
          <w:bCs/>
        </w:rPr>
        <w:t>Transmissão ao vivo pelo canal da Filarmônica no YouT</w:t>
      </w:r>
      <w:r w:rsidR="004E281B">
        <w:rPr>
          <w:rFonts w:ascii="Calibri Light" w:hAnsi="Calibri Light"/>
          <w:b/>
          <w:bCs/>
        </w:rPr>
        <w:t>ube</w:t>
      </w:r>
    </w:p>
    <w:p w14:paraId="694E750C" w14:textId="77777777" w:rsidR="00D17CCB" w:rsidRPr="008E0126" w:rsidRDefault="00D17CCB" w:rsidP="00D17CCB">
      <w:pPr>
        <w:rPr>
          <w:rFonts w:ascii="Calibri Light" w:hAnsi="Calibri Light"/>
          <w:b/>
          <w:bCs/>
        </w:rPr>
      </w:pPr>
    </w:p>
    <w:p w14:paraId="4C1B751D" w14:textId="77777777" w:rsidR="00D17CCB" w:rsidRDefault="00D17CCB" w:rsidP="00D17CCB">
      <w:pPr>
        <w:spacing w:before="10"/>
        <w:rPr>
          <w:rFonts w:asciiTheme="majorHAnsi" w:hAnsiTheme="majorHAnsi" w:cstheme="majorHAnsi"/>
          <w:b/>
        </w:rPr>
      </w:pPr>
    </w:p>
    <w:p w14:paraId="5468C8C2" w14:textId="77777777" w:rsidR="00D17CCB" w:rsidRPr="00B724B4" w:rsidRDefault="00D17CCB" w:rsidP="00D17CCB">
      <w:pPr>
        <w:spacing w:before="10"/>
        <w:rPr>
          <w:rFonts w:asciiTheme="majorHAnsi" w:hAnsiTheme="majorHAnsi" w:cstheme="majorHAnsi"/>
          <w:bCs/>
        </w:rPr>
      </w:pPr>
      <w:r w:rsidRPr="00B724B4">
        <w:rPr>
          <w:rFonts w:asciiTheme="majorHAnsi" w:hAnsiTheme="majorHAnsi" w:cstheme="majorHAnsi"/>
          <w:bCs/>
        </w:rPr>
        <w:t xml:space="preserve">Fabio </w:t>
      </w:r>
      <w:proofErr w:type="spellStart"/>
      <w:r w:rsidRPr="00B724B4">
        <w:rPr>
          <w:rFonts w:asciiTheme="majorHAnsi" w:hAnsiTheme="majorHAnsi" w:cstheme="majorHAnsi"/>
          <w:bCs/>
        </w:rPr>
        <w:t>Mechetti</w:t>
      </w:r>
      <w:proofErr w:type="spellEnd"/>
      <w:r w:rsidRPr="00B724B4">
        <w:rPr>
          <w:rFonts w:asciiTheme="majorHAnsi" w:hAnsiTheme="majorHAnsi" w:cstheme="majorHAnsi"/>
          <w:bCs/>
        </w:rPr>
        <w:t>, regente</w:t>
      </w:r>
    </w:p>
    <w:p w14:paraId="52EA8AA6" w14:textId="77777777" w:rsidR="00D17CCB" w:rsidRPr="00B724B4" w:rsidRDefault="00D17CCB" w:rsidP="00D17CCB">
      <w:pPr>
        <w:spacing w:before="10"/>
        <w:rPr>
          <w:rFonts w:asciiTheme="majorHAnsi" w:hAnsiTheme="majorHAnsi" w:cstheme="majorHAnsi"/>
          <w:bCs/>
        </w:rPr>
      </w:pPr>
      <w:r>
        <w:rPr>
          <w:rFonts w:asciiTheme="majorHAnsi" w:hAnsiTheme="majorHAnsi" w:cstheme="majorHAnsi"/>
          <w:bCs/>
        </w:rPr>
        <w:t xml:space="preserve">Clémence </w:t>
      </w:r>
      <w:proofErr w:type="spellStart"/>
      <w:r>
        <w:rPr>
          <w:rFonts w:asciiTheme="majorHAnsi" w:hAnsiTheme="majorHAnsi" w:cstheme="majorHAnsi"/>
          <w:bCs/>
        </w:rPr>
        <w:t>Boinot</w:t>
      </w:r>
      <w:proofErr w:type="spellEnd"/>
      <w:r>
        <w:rPr>
          <w:rFonts w:asciiTheme="majorHAnsi" w:hAnsiTheme="majorHAnsi" w:cstheme="majorHAnsi"/>
          <w:bCs/>
        </w:rPr>
        <w:t>, harpa</w:t>
      </w:r>
    </w:p>
    <w:p w14:paraId="0AD5E9C9" w14:textId="77777777" w:rsidR="00D17CCB" w:rsidRPr="00B724B4" w:rsidRDefault="00D17CCB" w:rsidP="00D17CCB">
      <w:pPr>
        <w:spacing w:before="10"/>
        <w:rPr>
          <w:rFonts w:asciiTheme="majorHAnsi" w:hAnsiTheme="majorHAnsi" w:cstheme="majorHAnsi"/>
          <w:bCs/>
        </w:rPr>
      </w:pPr>
    </w:p>
    <w:p w14:paraId="4B767193" w14:textId="77777777" w:rsidR="00D17CCB" w:rsidRPr="00201148" w:rsidRDefault="00D17CCB" w:rsidP="00D17CCB">
      <w:pPr>
        <w:spacing w:before="10"/>
        <w:rPr>
          <w:rFonts w:asciiTheme="majorHAnsi" w:hAnsiTheme="majorHAnsi" w:cstheme="majorHAnsi"/>
        </w:rPr>
      </w:pPr>
    </w:p>
    <w:p w14:paraId="19EFFF07" w14:textId="77777777" w:rsidR="00D17CCB" w:rsidRPr="00201148" w:rsidRDefault="00D17CCB" w:rsidP="00D17CCB">
      <w:pPr>
        <w:spacing w:before="10"/>
        <w:rPr>
          <w:rFonts w:asciiTheme="majorHAnsi" w:hAnsiTheme="majorHAnsi" w:cstheme="majorHAnsi"/>
        </w:rPr>
      </w:pPr>
      <w:r w:rsidRPr="00201148">
        <w:rPr>
          <w:rFonts w:asciiTheme="majorHAnsi" w:hAnsiTheme="majorHAnsi" w:cstheme="majorHAnsi"/>
        </w:rPr>
        <w:t>Programa:</w:t>
      </w:r>
    </w:p>
    <w:p w14:paraId="2717753A" w14:textId="77777777" w:rsidR="00D17CCB" w:rsidRPr="00201148" w:rsidRDefault="00D17CCB" w:rsidP="00D17CCB">
      <w:pPr>
        <w:spacing w:before="10"/>
        <w:rPr>
          <w:rFonts w:asciiTheme="majorHAnsi" w:hAnsiTheme="majorHAnsi" w:cstheme="majorHAnsi"/>
        </w:rPr>
      </w:pPr>
    </w:p>
    <w:tbl>
      <w:tblPr>
        <w:tblW w:w="8790" w:type="dxa"/>
        <w:tblBorders>
          <w:insideH w:val="nil"/>
          <w:insideV w:val="nil"/>
        </w:tblBorders>
        <w:tblLayout w:type="fixed"/>
        <w:tblLook w:val="0600" w:firstRow="0" w:lastRow="0" w:firstColumn="0" w:lastColumn="0" w:noHBand="1" w:noVBand="1"/>
      </w:tblPr>
      <w:tblGrid>
        <w:gridCol w:w="2131"/>
        <w:gridCol w:w="6659"/>
      </w:tblGrid>
      <w:tr w:rsidR="00D17CCB" w:rsidRPr="00201148" w14:paraId="598D33F8" w14:textId="77777777" w:rsidTr="0001538A">
        <w:trPr>
          <w:trHeight w:val="315"/>
        </w:trPr>
        <w:tc>
          <w:tcPr>
            <w:tcW w:w="2130" w:type="dxa"/>
            <w:tcBorders>
              <w:top w:val="nil"/>
              <w:left w:val="nil"/>
              <w:bottom w:val="nil"/>
              <w:right w:val="nil"/>
            </w:tcBorders>
            <w:tcMar>
              <w:top w:w="0" w:type="dxa"/>
              <w:left w:w="40" w:type="dxa"/>
              <w:bottom w:w="0" w:type="dxa"/>
              <w:right w:w="40" w:type="dxa"/>
            </w:tcMar>
            <w:vAlign w:val="bottom"/>
            <w:hideMark/>
          </w:tcPr>
          <w:p w14:paraId="49F90910" w14:textId="77777777" w:rsidR="00D17CCB" w:rsidRPr="00201148" w:rsidRDefault="00D17CCB" w:rsidP="0001538A">
            <w:pPr>
              <w:widowControl w:val="0"/>
              <w:rPr>
                <w:rFonts w:asciiTheme="majorHAnsi" w:hAnsiTheme="majorHAnsi" w:cstheme="majorHAnsi"/>
                <w:sz w:val="24"/>
                <w:szCs w:val="24"/>
              </w:rPr>
            </w:pPr>
            <w:r>
              <w:rPr>
                <w:rFonts w:asciiTheme="majorHAnsi" w:hAnsiTheme="majorHAnsi" w:cstheme="majorHAnsi"/>
                <w:b/>
              </w:rPr>
              <w:t>HUMPERDINCK</w:t>
            </w:r>
          </w:p>
        </w:tc>
        <w:tc>
          <w:tcPr>
            <w:tcW w:w="6657" w:type="dxa"/>
            <w:tcBorders>
              <w:top w:val="nil"/>
              <w:left w:val="nil"/>
              <w:bottom w:val="nil"/>
              <w:right w:val="nil"/>
            </w:tcBorders>
            <w:tcMar>
              <w:top w:w="0" w:type="dxa"/>
              <w:left w:w="40" w:type="dxa"/>
              <w:bottom w:w="0" w:type="dxa"/>
              <w:right w:w="40" w:type="dxa"/>
            </w:tcMar>
            <w:vAlign w:val="bottom"/>
            <w:hideMark/>
          </w:tcPr>
          <w:p w14:paraId="71DD803A" w14:textId="77777777" w:rsidR="00D17CCB" w:rsidRPr="008709C7" w:rsidRDefault="00D17CCB" w:rsidP="0001538A">
            <w:pPr>
              <w:widowControl w:val="0"/>
              <w:rPr>
                <w:rFonts w:asciiTheme="majorHAnsi" w:hAnsiTheme="majorHAnsi" w:cstheme="majorHAnsi"/>
                <w:i/>
                <w:iCs/>
              </w:rPr>
            </w:pPr>
            <w:r>
              <w:rPr>
                <w:rFonts w:asciiTheme="majorHAnsi" w:hAnsiTheme="majorHAnsi" w:cstheme="majorHAnsi"/>
                <w:i/>
                <w:iCs/>
              </w:rPr>
              <w:t>João e Maria: Prelúdio</w:t>
            </w:r>
            <w:r w:rsidRPr="00594F83">
              <w:rPr>
                <w:rFonts w:asciiTheme="majorHAnsi" w:hAnsiTheme="majorHAnsi" w:cstheme="majorHAnsi"/>
                <w:i/>
                <w:iCs/>
              </w:rPr>
              <w:t xml:space="preserve"> </w:t>
            </w:r>
          </w:p>
        </w:tc>
      </w:tr>
      <w:tr w:rsidR="00D17CCB" w:rsidRPr="00201148" w14:paraId="2E219329" w14:textId="77777777" w:rsidTr="0001538A">
        <w:trPr>
          <w:trHeight w:val="80"/>
        </w:trPr>
        <w:tc>
          <w:tcPr>
            <w:tcW w:w="2130" w:type="dxa"/>
            <w:tcBorders>
              <w:top w:val="nil"/>
              <w:left w:val="nil"/>
              <w:bottom w:val="nil"/>
              <w:right w:val="nil"/>
            </w:tcBorders>
            <w:tcMar>
              <w:top w:w="0" w:type="dxa"/>
              <w:left w:w="40" w:type="dxa"/>
              <w:bottom w:w="0" w:type="dxa"/>
              <w:right w:w="40" w:type="dxa"/>
            </w:tcMar>
            <w:vAlign w:val="bottom"/>
            <w:hideMark/>
          </w:tcPr>
          <w:p w14:paraId="190F9786" w14:textId="77777777" w:rsidR="00D17CCB" w:rsidRPr="00201148" w:rsidRDefault="00D17CCB" w:rsidP="0001538A">
            <w:pPr>
              <w:widowControl w:val="0"/>
              <w:rPr>
                <w:rFonts w:asciiTheme="majorHAnsi" w:hAnsiTheme="majorHAnsi" w:cstheme="majorHAnsi"/>
                <w:sz w:val="24"/>
                <w:szCs w:val="24"/>
              </w:rPr>
            </w:pPr>
            <w:r>
              <w:rPr>
                <w:rFonts w:asciiTheme="majorHAnsi" w:hAnsiTheme="majorHAnsi" w:cstheme="majorHAnsi"/>
                <w:b/>
              </w:rPr>
              <w:t>VILLA-LOBOS</w:t>
            </w:r>
          </w:p>
        </w:tc>
        <w:tc>
          <w:tcPr>
            <w:tcW w:w="6657" w:type="dxa"/>
            <w:tcBorders>
              <w:top w:val="nil"/>
              <w:left w:val="nil"/>
              <w:bottom w:val="nil"/>
              <w:right w:val="nil"/>
            </w:tcBorders>
            <w:shd w:val="clear" w:color="auto" w:fill="FFFFFF"/>
            <w:tcMar>
              <w:top w:w="0" w:type="dxa"/>
              <w:left w:w="40" w:type="dxa"/>
              <w:bottom w:w="0" w:type="dxa"/>
              <w:right w:w="40" w:type="dxa"/>
            </w:tcMar>
            <w:vAlign w:val="bottom"/>
            <w:hideMark/>
          </w:tcPr>
          <w:p w14:paraId="0634AEC6" w14:textId="77777777" w:rsidR="00D17CCB" w:rsidRPr="00A730FC" w:rsidRDefault="00D17CCB" w:rsidP="0001538A">
            <w:pPr>
              <w:widowControl w:val="0"/>
              <w:rPr>
                <w:rFonts w:asciiTheme="majorHAnsi" w:hAnsiTheme="majorHAnsi" w:cstheme="majorHAnsi"/>
                <w:i/>
                <w:iCs/>
              </w:rPr>
            </w:pPr>
            <w:r w:rsidRPr="00A730FC">
              <w:rPr>
                <w:rFonts w:asciiTheme="majorHAnsi" w:hAnsiTheme="majorHAnsi" w:cstheme="majorHAnsi"/>
                <w:i/>
                <w:iCs/>
              </w:rPr>
              <w:t xml:space="preserve">Concerto para </w:t>
            </w:r>
            <w:r>
              <w:rPr>
                <w:rFonts w:asciiTheme="majorHAnsi" w:hAnsiTheme="majorHAnsi" w:cstheme="majorHAnsi"/>
                <w:i/>
                <w:iCs/>
              </w:rPr>
              <w:t>harpa e orquestra</w:t>
            </w:r>
            <w:r w:rsidRPr="00A730FC">
              <w:rPr>
                <w:rFonts w:asciiTheme="majorHAnsi" w:hAnsiTheme="majorHAnsi" w:cstheme="majorHAnsi"/>
                <w:i/>
                <w:iCs/>
              </w:rPr>
              <w:t xml:space="preserve"> </w:t>
            </w:r>
            <w:r w:rsidRPr="00A730FC">
              <w:rPr>
                <w:rFonts w:asciiTheme="majorHAnsi" w:hAnsiTheme="majorHAnsi" w:cstheme="majorHAnsi"/>
                <w:i/>
                <w:iCs/>
                <w:sz w:val="24"/>
                <w:szCs w:val="24"/>
              </w:rPr>
              <w:t xml:space="preserve"> </w:t>
            </w:r>
          </w:p>
        </w:tc>
      </w:tr>
      <w:tr w:rsidR="00D17CCB" w:rsidRPr="00201148" w14:paraId="1B55008D" w14:textId="77777777" w:rsidTr="0001538A">
        <w:trPr>
          <w:trHeight w:val="315"/>
        </w:trPr>
        <w:tc>
          <w:tcPr>
            <w:tcW w:w="2130" w:type="dxa"/>
            <w:tcBorders>
              <w:top w:val="nil"/>
              <w:left w:val="nil"/>
              <w:bottom w:val="nil"/>
              <w:right w:val="nil"/>
            </w:tcBorders>
            <w:tcMar>
              <w:top w:w="0" w:type="dxa"/>
              <w:left w:w="40" w:type="dxa"/>
              <w:bottom w:w="0" w:type="dxa"/>
              <w:right w:w="40" w:type="dxa"/>
            </w:tcMar>
            <w:vAlign w:val="bottom"/>
            <w:hideMark/>
          </w:tcPr>
          <w:p w14:paraId="59174C55" w14:textId="77777777" w:rsidR="00D17CCB" w:rsidRPr="00201148" w:rsidRDefault="00D17CCB" w:rsidP="0001538A">
            <w:pPr>
              <w:widowControl w:val="0"/>
              <w:rPr>
                <w:rFonts w:asciiTheme="majorHAnsi" w:hAnsiTheme="majorHAnsi" w:cstheme="majorHAnsi"/>
                <w:sz w:val="24"/>
                <w:szCs w:val="24"/>
              </w:rPr>
            </w:pPr>
            <w:r w:rsidRPr="00201148">
              <w:rPr>
                <w:rFonts w:asciiTheme="majorHAnsi" w:hAnsiTheme="majorHAnsi" w:cstheme="majorHAnsi"/>
                <w:b/>
              </w:rPr>
              <w:t>B</w:t>
            </w:r>
            <w:r>
              <w:rPr>
                <w:rFonts w:asciiTheme="majorHAnsi" w:hAnsiTheme="majorHAnsi" w:cstheme="majorHAnsi"/>
                <w:b/>
              </w:rPr>
              <w:t>RUCKNER</w:t>
            </w:r>
          </w:p>
        </w:tc>
        <w:tc>
          <w:tcPr>
            <w:tcW w:w="6657" w:type="dxa"/>
            <w:tcBorders>
              <w:top w:val="nil"/>
              <w:left w:val="nil"/>
              <w:bottom w:val="nil"/>
              <w:right w:val="nil"/>
            </w:tcBorders>
            <w:tcMar>
              <w:top w:w="0" w:type="dxa"/>
              <w:left w:w="40" w:type="dxa"/>
              <w:bottom w:w="0" w:type="dxa"/>
              <w:right w:w="40" w:type="dxa"/>
            </w:tcMar>
            <w:vAlign w:val="bottom"/>
            <w:hideMark/>
          </w:tcPr>
          <w:p w14:paraId="6DD83ACF" w14:textId="77777777" w:rsidR="00D17CCB" w:rsidRPr="00A730FC" w:rsidRDefault="00D17CCB" w:rsidP="0001538A">
            <w:pPr>
              <w:widowControl w:val="0"/>
              <w:rPr>
                <w:rFonts w:asciiTheme="majorHAnsi" w:hAnsiTheme="majorHAnsi" w:cstheme="majorHAnsi"/>
                <w:i/>
                <w:iCs/>
                <w:sz w:val="24"/>
                <w:szCs w:val="24"/>
              </w:rPr>
            </w:pPr>
            <w:r w:rsidRPr="00A730FC">
              <w:rPr>
                <w:rFonts w:asciiTheme="majorHAnsi" w:hAnsiTheme="majorHAnsi" w:cstheme="majorHAnsi"/>
                <w:i/>
                <w:iCs/>
              </w:rPr>
              <w:t xml:space="preserve">Sinfonia nº </w:t>
            </w:r>
            <w:r>
              <w:rPr>
                <w:rFonts w:asciiTheme="majorHAnsi" w:hAnsiTheme="majorHAnsi" w:cstheme="majorHAnsi"/>
                <w:i/>
                <w:iCs/>
              </w:rPr>
              <w:t>1</w:t>
            </w:r>
            <w:r w:rsidRPr="00A730FC">
              <w:rPr>
                <w:rFonts w:asciiTheme="majorHAnsi" w:hAnsiTheme="majorHAnsi" w:cstheme="majorHAnsi"/>
                <w:i/>
                <w:iCs/>
              </w:rPr>
              <w:t xml:space="preserve"> em </w:t>
            </w:r>
            <w:r>
              <w:rPr>
                <w:rFonts w:asciiTheme="majorHAnsi" w:hAnsiTheme="majorHAnsi" w:cstheme="majorHAnsi"/>
                <w:i/>
                <w:iCs/>
              </w:rPr>
              <w:t>dó menor</w:t>
            </w:r>
            <w:r w:rsidRPr="00A730FC">
              <w:rPr>
                <w:rFonts w:asciiTheme="majorHAnsi" w:hAnsiTheme="majorHAnsi" w:cstheme="majorHAnsi"/>
                <w:i/>
                <w:iCs/>
              </w:rPr>
              <w:t xml:space="preserve"> </w:t>
            </w:r>
          </w:p>
        </w:tc>
      </w:tr>
    </w:tbl>
    <w:p w14:paraId="2F319BAB" w14:textId="77777777" w:rsidR="000E5538" w:rsidRPr="00201148" w:rsidRDefault="000E5538" w:rsidP="000E5538">
      <w:pPr>
        <w:spacing w:line="360" w:lineRule="auto"/>
        <w:jc w:val="both"/>
        <w:rPr>
          <w:rFonts w:asciiTheme="majorHAnsi" w:hAnsiTheme="majorHAnsi" w:cstheme="majorHAnsi"/>
          <w:b/>
          <w:bCs/>
        </w:rPr>
      </w:pPr>
    </w:p>
    <w:p w14:paraId="1093495D" w14:textId="717B3524" w:rsidR="000E5538" w:rsidRDefault="000E5538" w:rsidP="000E5538">
      <w:pPr>
        <w:jc w:val="both"/>
        <w:rPr>
          <w:rStyle w:val="Hyperlink"/>
          <w:rFonts w:asciiTheme="majorHAnsi" w:hAnsiTheme="majorHAnsi" w:cstheme="majorHAnsi"/>
        </w:rPr>
      </w:pPr>
      <w:r w:rsidRPr="00201148">
        <w:rPr>
          <w:rFonts w:asciiTheme="majorHAnsi" w:hAnsiTheme="majorHAnsi" w:cstheme="majorHAnsi"/>
        </w:rPr>
        <w:t xml:space="preserve">Informações: (31) 3219-9000 ou </w:t>
      </w:r>
      <w:hyperlink r:id="rId7" w:history="1">
        <w:r w:rsidRPr="00201148">
          <w:rPr>
            <w:rStyle w:val="Hyperlink"/>
            <w:rFonts w:asciiTheme="majorHAnsi" w:hAnsiTheme="majorHAnsi" w:cstheme="majorHAnsi"/>
          </w:rPr>
          <w:t>www.filarmonica.art.br</w:t>
        </w:r>
      </w:hyperlink>
    </w:p>
    <w:p w14:paraId="1EB2A95B" w14:textId="77777777" w:rsidR="000E5538" w:rsidRPr="003B4509" w:rsidRDefault="000E5538" w:rsidP="000E5538">
      <w:pPr>
        <w:jc w:val="both"/>
        <w:rPr>
          <w:rFonts w:asciiTheme="majorHAnsi" w:hAnsiTheme="majorHAnsi" w:cstheme="majorHAnsi"/>
          <w:color w:val="0563C1" w:themeColor="hyperlink"/>
          <w:u w:val="single"/>
        </w:rPr>
      </w:pPr>
    </w:p>
    <w:p w14:paraId="04B4ABCF" w14:textId="77777777" w:rsidR="000E5538" w:rsidRDefault="000E5538" w:rsidP="000E5538">
      <w:pPr>
        <w:jc w:val="both"/>
        <w:rPr>
          <w:rFonts w:ascii="Calibri Light" w:hAnsi="Calibri Light" w:cs="Calibri Light"/>
          <w:b/>
          <w:bCs/>
        </w:rPr>
      </w:pPr>
      <w:bookmarkStart w:id="2" w:name="_heading=h.gjdgxs"/>
      <w:bookmarkEnd w:id="2"/>
      <w:r w:rsidRPr="00892209">
        <w:rPr>
          <w:rFonts w:ascii="Calibri Light" w:hAnsi="Calibri Light" w:cs="Calibri Light"/>
          <w:b/>
          <w:bCs/>
        </w:rPr>
        <w:t>Sobre a Orquestra</w:t>
      </w:r>
    </w:p>
    <w:p w14:paraId="222FE4DD" w14:textId="77777777" w:rsidR="000E5538" w:rsidRPr="00892209" w:rsidRDefault="000E5538" w:rsidP="000E5538">
      <w:pPr>
        <w:jc w:val="both"/>
        <w:rPr>
          <w:rFonts w:ascii="Calibri Light" w:hAnsi="Calibri Light" w:cs="Calibri Light"/>
          <w:b/>
          <w:bCs/>
        </w:rPr>
      </w:pPr>
    </w:p>
    <w:p w14:paraId="226BC2C3" w14:textId="77777777" w:rsidR="000E5538" w:rsidRPr="001620A2" w:rsidRDefault="000E5538" w:rsidP="000E5538">
      <w:pPr>
        <w:jc w:val="both"/>
      </w:pPr>
      <w:r w:rsidRPr="00892209">
        <w:rPr>
          <w:rFonts w:ascii="Calibri Light" w:hAnsi="Calibri Light" w:cs="Calibri Light"/>
          <w:color w:val="222222"/>
          <w:shd w:val="clear" w:color="auto" w:fill="FFFFFF"/>
        </w:rPr>
        <w:t>A Orquestra Filarmônica</w:t>
      </w:r>
      <w:r w:rsidRPr="001620A2">
        <w:rPr>
          <w:rFonts w:ascii="Calibri Light" w:hAnsi="Calibri Light" w:cs="Calibri Light"/>
          <w:color w:val="222222"/>
          <w:shd w:val="clear" w:color="auto" w:fill="FFFFFF"/>
        </w:rPr>
        <w:t xml:space="preserve"> de Minas Gerais foi fundada em 2008 e tornou-se referência no Brasil e no mundo por sua excelência artística e vigorosa programação. Conduzida pelo seu Diretor Artístico e Regente Titular,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a Orquestra é composta por 90 músicos de todas as partes do Brasil, Europa, Ásia e das Américas. 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O CD </w:t>
      </w:r>
      <w:r w:rsidRPr="001620A2">
        <w:rPr>
          <w:rFonts w:ascii="Calibri Light" w:hAnsi="Calibri Light" w:cs="Calibri Light"/>
          <w:i/>
          <w:iCs/>
          <w:color w:val="222222"/>
          <w:shd w:val="clear" w:color="auto" w:fill="FFFFFF"/>
        </w:rPr>
        <w:t>Almeida Prado – obras para piano e orquestra</w:t>
      </w:r>
      <w:r w:rsidRPr="001620A2">
        <w:rPr>
          <w:rFonts w:ascii="Calibri Light" w:hAnsi="Calibri Light" w:cs="Calibri Light"/>
          <w:color w:val="222222"/>
          <w:shd w:val="clear" w:color="auto" w:fill="FFFFFF"/>
        </w:rPr>
        <w:t xml:space="preserve">, com Fabio </w:t>
      </w:r>
      <w:proofErr w:type="spellStart"/>
      <w:r w:rsidRPr="001620A2">
        <w:rPr>
          <w:rFonts w:ascii="Calibri Light" w:hAnsi="Calibri Light" w:cs="Calibri Light"/>
          <w:color w:val="222222"/>
          <w:shd w:val="clear" w:color="auto" w:fill="FFFFFF"/>
        </w:rPr>
        <w:t>Mechetti</w:t>
      </w:r>
      <w:proofErr w:type="spellEnd"/>
      <w:r w:rsidRPr="001620A2">
        <w:rPr>
          <w:rFonts w:ascii="Calibri Light" w:hAnsi="Calibri Light" w:cs="Calibri Light"/>
          <w:color w:val="222222"/>
          <w:shd w:val="clear" w:color="auto" w:fill="FFFFFF"/>
        </w:rPr>
        <w:t xml:space="preserve"> e Sonia </w:t>
      </w:r>
      <w:proofErr w:type="spellStart"/>
      <w:r w:rsidRPr="001620A2">
        <w:rPr>
          <w:rFonts w:ascii="Calibri Light" w:hAnsi="Calibri Light" w:cs="Calibri Light"/>
          <w:color w:val="222222"/>
          <w:shd w:val="clear" w:color="auto" w:fill="FFFFFF"/>
        </w:rPr>
        <w:t>Rubinsky</w:t>
      </w:r>
      <w:proofErr w:type="spellEnd"/>
      <w:r w:rsidRPr="001620A2">
        <w:rPr>
          <w:rFonts w:ascii="Calibri Light" w:hAnsi="Calibri Light" w:cs="Calibri Light"/>
          <w:color w:val="222222"/>
          <w:shd w:val="clear" w:color="auto" w:fill="FFFFFF"/>
        </w:rPr>
        <w:t xml:space="preserve">, lançado em 2020 pelo selo internacional Naxos em parceria com o Itamaraty, foi indicado ao Grammy Latino 2020. A recente premiação dada pela Revista Concerto teve como tema “Reinvenção na Pandemia” e destacou as transmissões </w:t>
      </w:r>
      <w:r w:rsidRPr="00892209">
        <w:rPr>
          <w:rFonts w:ascii="Calibri Light" w:hAnsi="Calibri Light" w:cs="Calibri Light"/>
          <w:color w:val="222222"/>
          <w:shd w:val="clear" w:color="auto" w:fill="FFFFFF"/>
        </w:rPr>
        <w:t>ao vivo de concertos</w:t>
      </w:r>
      <w:r w:rsidRPr="001620A2">
        <w:rPr>
          <w:rFonts w:ascii="Calibri Light" w:hAnsi="Calibri Light" w:cs="Calibri Light"/>
          <w:color w:val="222222"/>
          <w:shd w:val="clear" w:color="auto" w:fill="FFFFFF"/>
        </w:rPr>
        <w:t xml:space="preserve"> realizadas pela Filarmônica em 2020, em sua Maratona Beethoven, e ações educacionais como a Academia Virtual.</w:t>
      </w:r>
    </w:p>
    <w:p w14:paraId="1B1B6977" w14:textId="77777777" w:rsidR="000E5538" w:rsidRDefault="000E5538" w:rsidP="000E5538">
      <w:pPr>
        <w:jc w:val="both"/>
        <w:rPr>
          <w:rFonts w:ascii="Calibri Light" w:hAnsi="Calibri Light" w:cs="Calibri Light"/>
        </w:rPr>
      </w:pPr>
    </w:p>
    <w:p w14:paraId="05A9BDAB" w14:textId="77777777" w:rsidR="000E5538" w:rsidRPr="0099408A" w:rsidRDefault="000E5538" w:rsidP="000E5538">
      <w:pPr>
        <w:jc w:val="both"/>
        <w:rPr>
          <w:rFonts w:ascii="Calibri Light" w:hAnsi="Calibri Light" w:cs="Calibri Light"/>
        </w:rPr>
      </w:pPr>
      <w:r w:rsidRPr="0099408A">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5BDE0EE1" w14:textId="77777777" w:rsidR="000E5538" w:rsidRDefault="000E5538" w:rsidP="000E5538">
      <w:pPr>
        <w:jc w:val="both"/>
        <w:rPr>
          <w:rFonts w:ascii="Calibri Light" w:hAnsi="Calibri Light" w:cs="Calibri Light"/>
        </w:rPr>
      </w:pPr>
    </w:p>
    <w:p w14:paraId="70EDABB2" w14:textId="77777777" w:rsidR="000E5538" w:rsidRDefault="000E5538" w:rsidP="000E5538">
      <w:pPr>
        <w:jc w:val="both"/>
        <w:rPr>
          <w:rFonts w:ascii="Calibri Light" w:hAnsi="Calibri Light" w:cs="Calibri Light"/>
        </w:rPr>
      </w:pPr>
      <w:r w:rsidRPr="0099408A">
        <w:rPr>
          <w:rFonts w:ascii="Calibri Light" w:hAnsi="Calibri Light" w:cs="Calibri Light"/>
        </w:rPr>
        <w:t>A Orquestra possui 9 álbuns gravados, entre eles dois que integram o projeto Brasil em Concerto, do selo internacional Naxos junto ao Itamaraty, com obras dos compositores brasileiros Alberto Nepomuceno e Almeida Prado. O álbum de Alm</w:t>
      </w:r>
      <w:r>
        <w:rPr>
          <w:rFonts w:ascii="Calibri Light" w:hAnsi="Calibri Light" w:cs="Calibri Light"/>
        </w:rPr>
        <w:t xml:space="preserve">eida Prado, </w:t>
      </w:r>
      <w:r w:rsidRPr="00B83BE7">
        <w:rPr>
          <w:rFonts w:ascii="Calibri Light" w:hAnsi="Calibri Light" w:cs="Calibri Light"/>
        </w:rPr>
        <w:t>lançado em 2020, foi indicado</w:t>
      </w:r>
      <w:r w:rsidRPr="0099408A">
        <w:rPr>
          <w:rFonts w:ascii="Calibri Light" w:hAnsi="Calibri Light" w:cs="Calibri Light"/>
        </w:rPr>
        <w:t xml:space="preserve">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68E0C353" w14:textId="77777777" w:rsidR="000E5538" w:rsidRDefault="000E5538" w:rsidP="000E5538">
      <w:pPr>
        <w:spacing w:line="360" w:lineRule="auto"/>
        <w:jc w:val="both"/>
        <w:rPr>
          <w:rFonts w:asciiTheme="majorHAnsi" w:hAnsiTheme="majorHAnsi" w:cs="Calibri Light"/>
          <w:b/>
          <w:bCs/>
        </w:rPr>
      </w:pPr>
      <w:bookmarkStart w:id="3" w:name="_Hlk59705410"/>
    </w:p>
    <w:bookmarkEnd w:id="3"/>
    <w:p w14:paraId="6D173BBB" w14:textId="77777777" w:rsidR="000E5538" w:rsidRPr="00E24F10" w:rsidRDefault="000E5538" w:rsidP="000E5538">
      <w:pPr>
        <w:rPr>
          <w:rFonts w:ascii="Calibri Light" w:hAnsi="Calibri Light"/>
          <w:b/>
          <w:bCs/>
        </w:rPr>
      </w:pPr>
      <w:r w:rsidRPr="00E24F10">
        <w:rPr>
          <w:rFonts w:ascii="Calibri Light" w:hAnsi="Calibri Light"/>
          <w:b/>
          <w:bCs/>
        </w:rPr>
        <w:t>Informações para a imprensa:</w:t>
      </w:r>
    </w:p>
    <w:p w14:paraId="2F5B67F3" w14:textId="77777777" w:rsidR="000E5538" w:rsidRPr="00E24F10" w:rsidRDefault="000E5538" w:rsidP="000E5538">
      <w:pPr>
        <w:rPr>
          <w:rFonts w:ascii="Calibri Light" w:hAnsi="Calibri Light"/>
        </w:rPr>
      </w:pPr>
      <w:proofErr w:type="spellStart"/>
      <w:r w:rsidRPr="00E24F10">
        <w:rPr>
          <w:rFonts w:ascii="Calibri Light" w:hAnsi="Calibri Light"/>
        </w:rPr>
        <w:t>Personal</w:t>
      </w:r>
      <w:proofErr w:type="spellEnd"/>
      <w:r w:rsidRPr="00E24F10">
        <w:rPr>
          <w:rFonts w:ascii="Calibri Light" w:hAnsi="Calibri Light"/>
        </w:rPr>
        <w:t xml:space="preserve"> Press </w:t>
      </w:r>
    </w:p>
    <w:p w14:paraId="60AFA839" w14:textId="77777777" w:rsidR="000E5538" w:rsidRPr="00E24F10" w:rsidRDefault="000E5538" w:rsidP="000E5538">
      <w:pPr>
        <w:ind w:left="283"/>
        <w:rPr>
          <w:rFonts w:ascii="Calibri Light" w:hAnsi="Calibri Light"/>
        </w:rPr>
      </w:pPr>
    </w:p>
    <w:p w14:paraId="4DD56F78" w14:textId="77777777" w:rsidR="000E5538" w:rsidRPr="00E24F10" w:rsidRDefault="000E5538" w:rsidP="000E5538">
      <w:pPr>
        <w:rPr>
          <w:rFonts w:ascii="Calibri Light" w:hAnsi="Calibri Light"/>
        </w:rPr>
      </w:pPr>
      <w:r w:rsidRPr="00E24F10">
        <w:rPr>
          <w:rFonts w:ascii="Calibri Light" w:hAnsi="Calibri Light"/>
        </w:rPr>
        <w:lastRenderedPageBreak/>
        <w:t xml:space="preserve">Polliane Eliziário </w:t>
      </w:r>
    </w:p>
    <w:p w14:paraId="1022237E" w14:textId="77777777" w:rsidR="000E5538" w:rsidRDefault="000E5538" w:rsidP="000E5538">
      <w:pPr>
        <w:rPr>
          <w:sz w:val="24"/>
          <w:szCs w:val="24"/>
          <w:lang w:val="en-US"/>
        </w:rPr>
      </w:pPr>
      <w:r w:rsidRPr="00E24F10">
        <w:rPr>
          <w:rFonts w:ascii="Calibri Light" w:hAnsi="Calibri Light"/>
        </w:rPr>
        <w:t>polliane.eliziario@personalpress.jor.br | (31) 9 9788-3029</w:t>
      </w:r>
    </w:p>
    <w:p w14:paraId="08B84489" w14:textId="77777777" w:rsidR="000E5538" w:rsidRDefault="000E5538" w:rsidP="000E5538"/>
    <w:p w14:paraId="4C3F4F31" w14:textId="711DB87F" w:rsidR="00724134" w:rsidRPr="000E5538" w:rsidRDefault="00724134" w:rsidP="000E5538"/>
    <w:sectPr w:rsidR="00724134" w:rsidRPr="000E5538" w:rsidSect="00404AFB">
      <w:headerReference w:type="default" r:id="rId8"/>
      <w:pgSz w:w="11900" w:h="16840"/>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D84BE" w14:textId="77777777" w:rsidR="00AB4BC0" w:rsidRDefault="00AB4BC0" w:rsidP="00404AFB">
      <w:r>
        <w:separator/>
      </w:r>
    </w:p>
  </w:endnote>
  <w:endnote w:type="continuationSeparator" w:id="0">
    <w:p w14:paraId="40899C09" w14:textId="77777777" w:rsidR="00AB4BC0" w:rsidRDefault="00AB4BC0" w:rsidP="00404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7E82A" w14:textId="77777777" w:rsidR="00AB4BC0" w:rsidRDefault="00AB4BC0" w:rsidP="00404AFB">
      <w:r>
        <w:separator/>
      </w:r>
    </w:p>
  </w:footnote>
  <w:footnote w:type="continuationSeparator" w:id="0">
    <w:p w14:paraId="1AB3AB5D" w14:textId="77777777" w:rsidR="00AB4BC0" w:rsidRDefault="00AB4BC0" w:rsidP="00404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82C1" w14:textId="77777777" w:rsidR="00404AFB" w:rsidRDefault="00DD268C">
    <w:pPr>
      <w:pStyle w:val="Cabealho"/>
    </w:pPr>
    <w:r>
      <w:rPr>
        <w:noProof/>
        <w:lang w:eastAsia="pt-BR"/>
      </w:rPr>
      <w:drawing>
        <wp:anchor distT="0" distB="0" distL="114300" distR="114300" simplePos="0" relativeHeight="251658240" behindDoc="1" locked="0" layoutInCell="1" allowOverlap="1" wp14:anchorId="704F7EE8" wp14:editId="34C482B1">
          <wp:simplePos x="0" y="0"/>
          <wp:positionH relativeFrom="margin">
            <wp:posOffset>-900430</wp:posOffset>
          </wp:positionH>
          <wp:positionV relativeFrom="paragraph">
            <wp:posOffset>-450215</wp:posOffset>
          </wp:positionV>
          <wp:extent cx="7556400" cy="10693507"/>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1_Timbrado_Release-v2.pdf"/>
                  <pic:cNvPicPr/>
                </pic:nvPicPr>
                <pic:blipFill>
                  <a:blip r:embed="rId1">
                    <a:extLst>
                      <a:ext uri="{28A0092B-C50C-407E-A947-70E740481C1C}">
                        <a14:useLocalDpi xmlns:a14="http://schemas.microsoft.com/office/drawing/2010/main" val="0"/>
                      </a:ext>
                    </a:extLst>
                  </a:blip>
                  <a:stretch>
                    <a:fillRect/>
                  </a:stretch>
                </pic:blipFill>
                <pic:spPr>
                  <a:xfrm>
                    <a:off x="0" y="0"/>
                    <a:ext cx="7556400" cy="1069350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524C69"/>
    <w:multiLevelType w:val="hybridMultilevel"/>
    <w:tmpl w:val="F4DA045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34"/>
    <w:rsid w:val="00004042"/>
    <w:rsid w:val="00016AAD"/>
    <w:rsid w:val="0003648E"/>
    <w:rsid w:val="000404D8"/>
    <w:rsid w:val="0007335A"/>
    <w:rsid w:val="000A05A9"/>
    <w:rsid w:val="000A553E"/>
    <w:rsid w:val="000A68B9"/>
    <w:rsid w:val="000B14D7"/>
    <w:rsid w:val="000C0C0C"/>
    <w:rsid w:val="000D27CE"/>
    <w:rsid w:val="000D471E"/>
    <w:rsid w:val="000E5538"/>
    <w:rsid w:val="001024AA"/>
    <w:rsid w:val="00106089"/>
    <w:rsid w:val="001066B7"/>
    <w:rsid w:val="001251E0"/>
    <w:rsid w:val="00135CB8"/>
    <w:rsid w:val="001418E3"/>
    <w:rsid w:val="00154F6A"/>
    <w:rsid w:val="0017242B"/>
    <w:rsid w:val="001769BC"/>
    <w:rsid w:val="001778DD"/>
    <w:rsid w:val="00221324"/>
    <w:rsid w:val="00222F8B"/>
    <w:rsid w:val="00242F95"/>
    <w:rsid w:val="00256311"/>
    <w:rsid w:val="00262CD2"/>
    <w:rsid w:val="00287B96"/>
    <w:rsid w:val="002B5BA9"/>
    <w:rsid w:val="002E0D0B"/>
    <w:rsid w:val="003476ED"/>
    <w:rsid w:val="0034786E"/>
    <w:rsid w:val="0035491F"/>
    <w:rsid w:val="00371D12"/>
    <w:rsid w:val="003B1DC1"/>
    <w:rsid w:val="003B1DE9"/>
    <w:rsid w:val="003B20F0"/>
    <w:rsid w:val="003C1AA5"/>
    <w:rsid w:val="003D1038"/>
    <w:rsid w:val="003D14A2"/>
    <w:rsid w:val="0040077B"/>
    <w:rsid w:val="00404AFB"/>
    <w:rsid w:val="004404D2"/>
    <w:rsid w:val="00446F42"/>
    <w:rsid w:val="00451DA5"/>
    <w:rsid w:val="00465706"/>
    <w:rsid w:val="004976D9"/>
    <w:rsid w:val="004E21BA"/>
    <w:rsid w:val="004E281B"/>
    <w:rsid w:val="0051429D"/>
    <w:rsid w:val="0057071E"/>
    <w:rsid w:val="005B6733"/>
    <w:rsid w:val="005C2D0F"/>
    <w:rsid w:val="005D38BE"/>
    <w:rsid w:val="005E5016"/>
    <w:rsid w:val="005F2A59"/>
    <w:rsid w:val="00623BD9"/>
    <w:rsid w:val="0063307B"/>
    <w:rsid w:val="00661F9E"/>
    <w:rsid w:val="00671BB4"/>
    <w:rsid w:val="0068727A"/>
    <w:rsid w:val="0069727D"/>
    <w:rsid w:val="006A0D06"/>
    <w:rsid w:val="006A45B6"/>
    <w:rsid w:val="006E0056"/>
    <w:rsid w:val="00724134"/>
    <w:rsid w:val="00730808"/>
    <w:rsid w:val="00751B59"/>
    <w:rsid w:val="007761F8"/>
    <w:rsid w:val="00777C13"/>
    <w:rsid w:val="00787C43"/>
    <w:rsid w:val="007C6E0C"/>
    <w:rsid w:val="007D2029"/>
    <w:rsid w:val="007D21A1"/>
    <w:rsid w:val="007E4104"/>
    <w:rsid w:val="00813B9B"/>
    <w:rsid w:val="00845E30"/>
    <w:rsid w:val="00852C95"/>
    <w:rsid w:val="0086037E"/>
    <w:rsid w:val="00867080"/>
    <w:rsid w:val="008A0983"/>
    <w:rsid w:val="0091465F"/>
    <w:rsid w:val="0093779F"/>
    <w:rsid w:val="0096314A"/>
    <w:rsid w:val="009642C4"/>
    <w:rsid w:val="009D7A37"/>
    <w:rsid w:val="009E6667"/>
    <w:rsid w:val="009F7217"/>
    <w:rsid w:val="00A23107"/>
    <w:rsid w:val="00A3255D"/>
    <w:rsid w:val="00A46E1A"/>
    <w:rsid w:val="00A52177"/>
    <w:rsid w:val="00A6363E"/>
    <w:rsid w:val="00A951BF"/>
    <w:rsid w:val="00AB4BC0"/>
    <w:rsid w:val="00AE5CF2"/>
    <w:rsid w:val="00B07F7B"/>
    <w:rsid w:val="00B12E6F"/>
    <w:rsid w:val="00B24560"/>
    <w:rsid w:val="00B27316"/>
    <w:rsid w:val="00B45AE1"/>
    <w:rsid w:val="00B566F4"/>
    <w:rsid w:val="00B6780D"/>
    <w:rsid w:val="00B74A25"/>
    <w:rsid w:val="00B84465"/>
    <w:rsid w:val="00B91139"/>
    <w:rsid w:val="00BA1F1C"/>
    <w:rsid w:val="00BB17D6"/>
    <w:rsid w:val="00BF0A2B"/>
    <w:rsid w:val="00BF5CDD"/>
    <w:rsid w:val="00C117A4"/>
    <w:rsid w:val="00C62900"/>
    <w:rsid w:val="00C653F0"/>
    <w:rsid w:val="00C83EBB"/>
    <w:rsid w:val="00CC470F"/>
    <w:rsid w:val="00CE19A7"/>
    <w:rsid w:val="00D1603B"/>
    <w:rsid w:val="00D17CCB"/>
    <w:rsid w:val="00D37E5F"/>
    <w:rsid w:val="00D60EB1"/>
    <w:rsid w:val="00D61410"/>
    <w:rsid w:val="00D67063"/>
    <w:rsid w:val="00D72061"/>
    <w:rsid w:val="00D863F5"/>
    <w:rsid w:val="00DB5D41"/>
    <w:rsid w:val="00DD268C"/>
    <w:rsid w:val="00DD3A6B"/>
    <w:rsid w:val="00DF076F"/>
    <w:rsid w:val="00E04C08"/>
    <w:rsid w:val="00E20886"/>
    <w:rsid w:val="00E346DF"/>
    <w:rsid w:val="00E503C5"/>
    <w:rsid w:val="00E66925"/>
    <w:rsid w:val="00EB67D2"/>
    <w:rsid w:val="00EC5A5F"/>
    <w:rsid w:val="00ED2499"/>
    <w:rsid w:val="00ED35E4"/>
    <w:rsid w:val="00EE3275"/>
    <w:rsid w:val="00EF2403"/>
    <w:rsid w:val="00F14D01"/>
    <w:rsid w:val="00F57CF2"/>
    <w:rsid w:val="00FB0F4E"/>
    <w:rsid w:val="00FC41D8"/>
    <w:rsid w:val="00FD555E"/>
    <w:rsid w:val="00FD7087"/>
    <w:rsid w:val="00FF5F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4EAF79"/>
  <w14:defaultImageDpi w14:val="32767"/>
  <w15:chartTrackingRefBased/>
  <w15:docId w15:val="{B16C7B5E-03D6-40A1-9DAD-85410EB7E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24134"/>
    <w:rPr>
      <w:rFonts w:ascii="Calibri" w:hAnsi="Calibri" w:cs="Calibri"/>
      <w:sz w:val="22"/>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unhideWhenUsed/>
    <w:rsid w:val="00404AFB"/>
    <w:rPr>
      <w:color w:val="0000FF"/>
      <w:u w:val="single"/>
    </w:rPr>
  </w:style>
  <w:style w:type="paragraph" w:styleId="Cabealho">
    <w:name w:val="header"/>
    <w:basedOn w:val="Normal"/>
    <w:link w:val="Cabealho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CabealhoChar">
    <w:name w:val="Cabeçalho Char"/>
    <w:basedOn w:val="Fontepargpadro"/>
    <w:link w:val="Cabealho"/>
    <w:uiPriority w:val="99"/>
    <w:rsid w:val="00404AFB"/>
  </w:style>
  <w:style w:type="paragraph" w:styleId="Rodap">
    <w:name w:val="footer"/>
    <w:basedOn w:val="Normal"/>
    <w:link w:val="RodapChar"/>
    <w:uiPriority w:val="99"/>
    <w:unhideWhenUsed/>
    <w:rsid w:val="00404AFB"/>
    <w:pPr>
      <w:tabs>
        <w:tab w:val="center" w:pos="4419"/>
        <w:tab w:val="right" w:pos="8838"/>
      </w:tabs>
    </w:pPr>
    <w:rPr>
      <w:rFonts w:asciiTheme="minorHAnsi" w:hAnsiTheme="minorHAnsi" w:cstheme="minorBidi"/>
      <w:sz w:val="24"/>
      <w:szCs w:val="24"/>
      <w:lang w:eastAsia="en-US"/>
    </w:rPr>
  </w:style>
  <w:style w:type="character" w:customStyle="1" w:styleId="RodapChar">
    <w:name w:val="Rodapé Char"/>
    <w:basedOn w:val="Fontepargpadro"/>
    <w:link w:val="Rodap"/>
    <w:uiPriority w:val="99"/>
    <w:rsid w:val="00404AFB"/>
  </w:style>
  <w:style w:type="paragraph" w:styleId="NormalWeb">
    <w:name w:val="Normal (Web)"/>
    <w:basedOn w:val="Normal"/>
    <w:uiPriority w:val="99"/>
    <w:unhideWhenUsed/>
    <w:rsid w:val="001778DD"/>
    <w:pPr>
      <w:spacing w:before="100" w:beforeAutospacing="1" w:after="100" w:afterAutospacing="1"/>
    </w:pPr>
    <w:rPr>
      <w:rFonts w:ascii="Times New Roman" w:eastAsia="Times New Roman" w:hAnsi="Times New Roman" w:cs="Times New Roman"/>
      <w:sz w:val="24"/>
      <w:szCs w:val="24"/>
    </w:rPr>
  </w:style>
  <w:style w:type="table" w:customStyle="1" w:styleId="38">
    <w:name w:val="38"/>
    <w:basedOn w:val="Tabelanormal"/>
    <w:rsid w:val="001778DD"/>
    <w:pPr>
      <w:spacing w:after="200" w:line="276" w:lineRule="auto"/>
    </w:pPr>
    <w:rPr>
      <w:rFonts w:ascii="Calibri" w:eastAsia="Calibri" w:hAnsi="Calibri" w:cs="Calibri"/>
      <w:sz w:val="22"/>
      <w:szCs w:val="22"/>
    </w:rPr>
    <w:tblPr>
      <w:tblStyleRowBandSize w:val="1"/>
      <w:tblStyleColBandSize w:val="1"/>
      <w:tblInd w:w="0" w:type="nil"/>
      <w:tblCellMar>
        <w:top w:w="100" w:type="dxa"/>
        <w:left w:w="100" w:type="dxa"/>
        <w:bottom w:w="100" w:type="dxa"/>
        <w:right w:w="100" w:type="dxa"/>
      </w:tblCellMar>
    </w:tblPr>
  </w:style>
  <w:style w:type="paragraph" w:customStyle="1" w:styleId="paragraph">
    <w:name w:val="paragraph"/>
    <w:basedOn w:val="Normal"/>
    <w:rsid w:val="003B20F0"/>
    <w:pPr>
      <w:spacing w:before="100" w:beforeAutospacing="1" w:after="100" w:afterAutospacing="1"/>
    </w:pPr>
    <w:rPr>
      <w:rFonts w:ascii="Times New Roman" w:eastAsia="Times New Roman" w:hAnsi="Times New Roman" w:cs="Times New Roman"/>
      <w:sz w:val="24"/>
      <w:szCs w:val="24"/>
    </w:rPr>
  </w:style>
  <w:style w:type="character" w:customStyle="1" w:styleId="normaltextrun">
    <w:name w:val="normaltextrun"/>
    <w:basedOn w:val="Fontepargpadro"/>
    <w:rsid w:val="003B20F0"/>
  </w:style>
  <w:style w:type="character" w:customStyle="1" w:styleId="spellingerror">
    <w:name w:val="spellingerror"/>
    <w:basedOn w:val="Fontepargpadro"/>
    <w:rsid w:val="003B20F0"/>
  </w:style>
  <w:style w:type="character" w:customStyle="1" w:styleId="contextualspellingandgrammarerror">
    <w:name w:val="contextualspellingandgrammarerror"/>
    <w:basedOn w:val="Fontepargpadro"/>
    <w:rsid w:val="003B20F0"/>
  </w:style>
  <w:style w:type="character" w:styleId="nfase">
    <w:name w:val="Emphasis"/>
    <w:basedOn w:val="Fontepargpadro"/>
    <w:uiPriority w:val="20"/>
    <w:qFormat/>
    <w:rsid w:val="00B27316"/>
    <w:rPr>
      <w:i/>
      <w:iCs/>
    </w:rPr>
  </w:style>
  <w:style w:type="paragraph" w:customStyle="1" w:styleId="Pargrafobsico">
    <w:name w:val="[Parágrafo básico]"/>
    <w:basedOn w:val="Normal"/>
    <w:uiPriority w:val="99"/>
    <w:rsid w:val="000E5538"/>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eastAsia="en-US"/>
    </w:rPr>
  </w:style>
  <w:style w:type="paragraph" w:styleId="PargrafodaLista">
    <w:name w:val="List Paragraph"/>
    <w:basedOn w:val="Normal"/>
    <w:uiPriority w:val="34"/>
    <w:qFormat/>
    <w:rsid w:val="000E5538"/>
    <w:pPr>
      <w:ind w:left="720"/>
      <w:contextualSpacing/>
    </w:pPr>
    <w:rPr>
      <w:sz w:val="24"/>
      <w:szCs w:val="24"/>
      <w:lang w:eastAsia="en-US"/>
    </w:rPr>
  </w:style>
  <w:style w:type="character" w:customStyle="1" w:styleId="il">
    <w:name w:val="il"/>
    <w:basedOn w:val="Fontepargpadro"/>
    <w:rsid w:val="000E5538"/>
  </w:style>
  <w:style w:type="character" w:customStyle="1" w:styleId="apple-tab-span">
    <w:name w:val="apple-tab-span"/>
    <w:basedOn w:val="Fontepargpadro"/>
    <w:rsid w:val="000E5538"/>
  </w:style>
  <w:style w:type="character" w:customStyle="1" w:styleId="eop">
    <w:name w:val="eop"/>
    <w:basedOn w:val="Fontepargpadro"/>
    <w:rsid w:val="00FD5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040148">
      <w:bodyDiv w:val="1"/>
      <w:marLeft w:val="0"/>
      <w:marRight w:val="0"/>
      <w:marTop w:val="0"/>
      <w:marBottom w:val="0"/>
      <w:divBdr>
        <w:top w:val="none" w:sz="0" w:space="0" w:color="auto"/>
        <w:left w:val="none" w:sz="0" w:space="0" w:color="auto"/>
        <w:bottom w:val="none" w:sz="0" w:space="0" w:color="auto"/>
        <w:right w:val="none" w:sz="0" w:space="0" w:color="auto"/>
      </w:divBdr>
    </w:div>
    <w:div w:id="134226747">
      <w:bodyDiv w:val="1"/>
      <w:marLeft w:val="0"/>
      <w:marRight w:val="0"/>
      <w:marTop w:val="0"/>
      <w:marBottom w:val="0"/>
      <w:divBdr>
        <w:top w:val="none" w:sz="0" w:space="0" w:color="auto"/>
        <w:left w:val="none" w:sz="0" w:space="0" w:color="auto"/>
        <w:bottom w:val="none" w:sz="0" w:space="0" w:color="auto"/>
        <w:right w:val="none" w:sz="0" w:space="0" w:color="auto"/>
      </w:divBdr>
    </w:div>
    <w:div w:id="347408856">
      <w:bodyDiv w:val="1"/>
      <w:marLeft w:val="0"/>
      <w:marRight w:val="0"/>
      <w:marTop w:val="0"/>
      <w:marBottom w:val="0"/>
      <w:divBdr>
        <w:top w:val="none" w:sz="0" w:space="0" w:color="auto"/>
        <w:left w:val="none" w:sz="0" w:space="0" w:color="auto"/>
        <w:bottom w:val="none" w:sz="0" w:space="0" w:color="auto"/>
        <w:right w:val="none" w:sz="0" w:space="0" w:color="auto"/>
      </w:divBdr>
    </w:div>
    <w:div w:id="495151348">
      <w:bodyDiv w:val="1"/>
      <w:marLeft w:val="0"/>
      <w:marRight w:val="0"/>
      <w:marTop w:val="0"/>
      <w:marBottom w:val="0"/>
      <w:divBdr>
        <w:top w:val="none" w:sz="0" w:space="0" w:color="auto"/>
        <w:left w:val="none" w:sz="0" w:space="0" w:color="auto"/>
        <w:bottom w:val="none" w:sz="0" w:space="0" w:color="auto"/>
        <w:right w:val="none" w:sz="0" w:space="0" w:color="auto"/>
      </w:divBdr>
    </w:div>
    <w:div w:id="573854190">
      <w:bodyDiv w:val="1"/>
      <w:marLeft w:val="0"/>
      <w:marRight w:val="0"/>
      <w:marTop w:val="0"/>
      <w:marBottom w:val="0"/>
      <w:divBdr>
        <w:top w:val="none" w:sz="0" w:space="0" w:color="auto"/>
        <w:left w:val="none" w:sz="0" w:space="0" w:color="auto"/>
        <w:bottom w:val="none" w:sz="0" w:space="0" w:color="auto"/>
        <w:right w:val="none" w:sz="0" w:space="0" w:color="auto"/>
      </w:divBdr>
    </w:div>
    <w:div w:id="829636461">
      <w:bodyDiv w:val="1"/>
      <w:marLeft w:val="0"/>
      <w:marRight w:val="0"/>
      <w:marTop w:val="0"/>
      <w:marBottom w:val="0"/>
      <w:divBdr>
        <w:top w:val="none" w:sz="0" w:space="0" w:color="auto"/>
        <w:left w:val="none" w:sz="0" w:space="0" w:color="auto"/>
        <w:bottom w:val="none" w:sz="0" w:space="0" w:color="auto"/>
        <w:right w:val="none" w:sz="0" w:space="0" w:color="auto"/>
      </w:divBdr>
    </w:div>
    <w:div w:id="979187992">
      <w:bodyDiv w:val="1"/>
      <w:marLeft w:val="0"/>
      <w:marRight w:val="0"/>
      <w:marTop w:val="0"/>
      <w:marBottom w:val="0"/>
      <w:divBdr>
        <w:top w:val="none" w:sz="0" w:space="0" w:color="auto"/>
        <w:left w:val="none" w:sz="0" w:space="0" w:color="auto"/>
        <w:bottom w:val="none" w:sz="0" w:space="0" w:color="auto"/>
        <w:right w:val="none" w:sz="0" w:space="0" w:color="auto"/>
      </w:divBdr>
    </w:div>
    <w:div w:id="1027678770">
      <w:bodyDiv w:val="1"/>
      <w:marLeft w:val="0"/>
      <w:marRight w:val="0"/>
      <w:marTop w:val="0"/>
      <w:marBottom w:val="0"/>
      <w:divBdr>
        <w:top w:val="none" w:sz="0" w:space="0" w:color="auto"/>
        <w:left w:val="none" w:sz="0" w:space="0" w:color="auto"/>
        <w:bottom w:val="none" w:sz="0" w:space="0" w:color="auto"/>
        <w:right w:val="none" w:sz="0" w:space="0" w:color="auto"/>
      </w:divBdr>
      <w:divsChild>
        <w:div w:id="493227736">
          <w:marLeft w:val="0"/>
          <w:marRight w:val="0"/>
          <w:marTop w:val="0"/>
          <w:marBottom w:val="0"/>
          <w:divBdr>
            <w:top w:val="none" w:sz="0" w:space="0" w:color="auto"/>
            <w:left w:val="none" w:sz="0" w:space="0" w:color="auto"/>
            <w:bottom w:val="none" w:sz="0" w:space="0" w:color="auto"/>
            <w:right w:val="none" w:sz="0" w:space="0" w:color="auto"/>
          </w:divBdr>
        </w:div>
        <w:div w:id="28343294">
          <w:marLeft w:val="0"/>
          <w:marRight w:val="0"/>
          <w:marTop w:val="0"/>
          <w:marBottom w:val="0"/>
          <w:divBdr>
            <w:top w:val="none" w:sz="0" w:space="0" w:color="auto"/>
            <w:left w:val="none" w:sz="0" w:space="0" w:color="auto"/>
            <w:bottom w:val="none" w:sz="0" w:space="0" w:color="auto"/>
            <w:right w:val="none" w:sz="0" w:space="0" w:color="auto"/>
          </w:divBdr>
        </w:div>
        <w:div w:id="1510483559">
          <w:marLeft w:val="0"/>
          <w:marRight w:val="0"/>
          <w:marTop w:val="0"/>
          <w:marBottom w:val="0"/>
          <w:divBdr>
            <w:top w:val="none" w:sz="0" w:space="0" w:color="auto"/>
            <w:left w:val="none" w:sz="0" w:space="0" w:color="auto"/>
            <w:bottom w:val="none" w:sz="0" w:space="0" w:color="auto"/>
            <w:right w:val="none" w:sz="0" w:space="0" w:color="auto"/>
          </w:divBdr>
        </w:div>
        <w:div w:id="1112743098">
          <w:marLeft w:val="0"/>
          <w:marRight w:val="0"/>
          <w:marTop w:val="0"/>
          <w:marBottom w:val="0"/>
          <w:divBdr>
            <w:top w:val="none" w:sz="0" w:space="0" w:color="auto"/>
            <w:left w:val="none" w:sz="0" w:space="0" w:color="auto"/>
            <w:bottom w:val="none" w:sz="0" w:space="0" w:color="auto"/>
            <w:right w:val="none" w:sz="0" w:space="0" w:color="auto"/>
          </w:divBdr>
        </w:div>
        <w:div w:id="710375911">
          <w:marLeft w:val="0"/>
          <w:marRight w:val="0"/>
          <w:marTop w:val="0"/>
          <w:marBottom w:val="0"/>
          <w:divBdr>
            <w:top w:val="none" w:sz="0" w:space="0" w:color="auto"/>
            <w:left w:val="none" w:sz="0" w:space="0" w:color="auto"/>
            <w:bottom w:val="none" w:sz="0" w:space="0" w:color="auto"/>
            <w:right w:val="none" w:sz="0" w:space="0" w:color="auto"/>
          </w:divBdr>
        </w:div>
        <w:div w:id="915629744">
          <w:marLeft w:val="0"/>
          <w:marRight w:val="0"/>
          <w:marTop w:val="0"/>
          <w:marBottom w:val="0"/>
          <w:divBdr>
            <w:top w:val="none" w:sz="0" w:space="0" w:color="auto"/>
            <w:left w:val="none" w:sz="0" w:space="0" w:color="auto"/>
            <w:bottom w:val="none" w:sz="0" w:space="0" w:color="auto"/>
            <w:right w:val="none" w:sz="0" w:space="0" w:color="auto"/>
          </w:divBdr>
        </w:div>
        <w:div w:id="86461837">
          <w:marLeft w:val="600"/>
          <w:marRight w:val="0"/>
          <w:marTop w:val="0"/>
          <w:marBottom w:val="0"/>
          <w:divBdr>
            <w:top w:val="none" w:sz="0" w:space="0" w:color="auto"/>
            <w:left w:val="none" w:sz="0" w:space="0" w:color="auto"/>
            <w:bottom w:val="none" w:sz="0" w:space="0" w:color="auto"/>
            <w:right w:val="none" w:sz="0" w:space="0" w:color="auto"/>
          </w:divBdr>
        </w:div>
        <w:div w:id="1051656804">
          <w:marLeft w:val="600"/>
          <w:marRight w:val="0"/>
          <w:marTop w:val="0"/>
          <w:marBottom w:val="0"/>
          <w:divBdr>
            <w:top w:val="none" w:sz="0" w:space="0" w:color="auto"/>
            <w:left w:val="none" w:sz="0" w:space="0" w:color="auto"/>
            <w:bottom w:val="none" w:sz="0" w:space="0" w:color="auto"/>
            <w:right w:val="none" w:sz="0" w:space="0" w:color="auto"/>
          </w:divBdr>
        </w:div>
        <w:div w:id="1221138051">
          <w:marLeft w:val="0"/>
          <w:marRight w:val="0"/>
          <w:marTop w:val="0"/>
          <w:marBottom w:val="0"/>
          <w:divBdr>
            <w:top w:val="none" w:sz="0" w:space="0" w:color="auto"/>
            <w:left w:val="none" w:sz="0" w:space="0" w:color="auto"/>
            <w:bottom w:val="none" w:sz="0" w:space="0" w:color="auto"/>
            <w:right w:val="none" w:sz="0" w:space="0" w:color="auto"/>
          </w:divBdr>
        </w:div>
      </w:divsChild>
    </w:div>
    <w:div w:id="1052851077">
      <w:bodyDiv w:val="1"/>
      <w:marLeft w:val="0"/>
      <w:marRight w:val="0"/>
      <w:marTop w:val="0"/>
      <w:marBottom w:val="0"/>
      <w:divBdr>
        <w:top w:val="none" w:sz="0" w:space="0" w:color="auto"/>
        <w:left w:val="none" w:sz="0" w:space="0" w:color="auto"/>
        <w:bottom w:val="none" w:sz="0" w:space="0" w:color="auto"/>
        <w:right w:val="none" w:sz="0" w:space="0" w:color="auto"/>
      </w:divBdr>
    </w:div>
    <w:div w:id="1197044941">
      <w:bodyDiv w:val="1"/>
      <w:marLeft w:val="0"/>
      <w:marRight w:val="0"/>
      <w:marTop w:val="0"/>
      <w:marBottom w:val="0"/>
      <w:divBdr>
        <w:top w:val="none" w:sz="0" w:space="0" w:color="auto"/>
        <w:left w:val="none" w:sz="0" w:space="0" w:color="auto"/>
        <w:bottom w:val="none" w:sz="0" w:space="0" w:color="auto"/>
        <w:right w:val="none" w:sz="0" w:space="0" w:color="auto"/>
      </w:divBdr>
    </w:div>
    <w:div w:id="1272473410">
      <w:bodyDiv w:val="1"/>
      <w:marLeft w:val="0"/>
      <w:marRight w:val="0"/>
      <w:marTop w:val="0"/>
      <w:marBottom w:val="0"/>
      <w:divBdr>
        <w:top w:val="none" w:sz="0" w:space="0" w:color="auto"/>
        <w:left w:val="none" w:sz="0" w:space="0" w:color="auto"/>
        <w:bottom w:val="none" w:sz="0" w:space="0" w:color="auto"/>
        <w:right w:val="none" w:sz="0" w:space="0" w:color="auto"/>
      </w:divBdr>
    </w:div>
    <w:div w:id="1329945275">
      <w:bodyDiv w:val="1"/>
      <w:marLeft w:val="0"/>
      <w:marRight w:val="0"/>
      <w:marTop w:val="0"/>
      <w:marBottom w:val="0"/>
      <w:divBdr>
        <w:top w:val="none" w:sz="0" w:space="0" w:color="auto"/>
        <w:left w:val="none" w:sz="0" w:space="0" w:color="auto"/>
        <w:bottom w:val="none" w:sz="0" w:space="0" w:color="auto"/>
        <w:right w:val="none" w:sz="0" w:space="0" w:color="auto"/>
      </w:divBdr>
    </w:div>
    <w:div w:id="1372728720">
      <w:bodyDiv w:val="1"/>
      <w:marLeft w:val="0"/>
      <w:marRight w:val="0"/>
      <w:marTop w:val="0"/>
      <w:marBottom w:val="0"/>
      <w:divBdr>
        <w:top w:val="none" w:sz="0" w:space="0" w:color="auto"/>
        <w:left w:val="none" w:sz="0" w:space="0" w:color="auto"/>
        <w:bottom w:val="none" w:sz="0" w:space="0" w:color="auto"/>
        <w:right w:val="none" w:sz="0" w:space="0" w:color="auto"/>
      </w:divBdr>
    </w:div>
    <w:div w:id="1728260310">
      <w:bodyDiv w:val="1"/>
      <w:marLeft w:val="0"/>
      <w:marRight w:val="0"/>
      <w:marTop w:val="0"/>
      <w:marBottom w:val="0"/>
      <w:divBdr>
        <w:top w:val="none" w:sz="0" w:space="0" w:color="auto"/>
        <w:left w:val="none" w:sz="0" w:space="0" w:color="auto"/>
        <w:bottom w:val="none" w:sz="0" w:space="0" w:color="auto"/>
        <w:right w:val="none" w:sz="0" w:space="0" w:color="auto"/>
      </w:divBdr>
    </w:div>
    <w:div w:id="1770159397">
      <w:bodyDiv w:val="1"/>
      <w:marLeft w:val="0"/>
      <w:marRight w:val="0"/>
      <w:marTop w:val="0"/>
      <w:marBottom w:val="0"/>
      <w:divBdr>
        <w:top w:val="none" w:sz="0" w:space="0" w:color="auto"/>
        <w:left w:val="none" w:sz="0" w:space="0" w:color="auto"/>
        <w:bottom w:val="none" w:sz="0" w:space="0" w:color="auto"/>
        <w:right w:val="none" w:sz="0" w:space="0" w:color="auto"/>
      </w:divBdr>
    </w:div>
    <w:div w:id="1783111224">
      <w:bodyDiv w:val="1"/>
      <w:marLeft w:val="0"/>
      <w:marRight w:val="0"/>
      <w:marTop w:val="0"/>
      <w:marBottom w:val="0"/>
      <w:divBdr>
        <w:top w:val="none" w:sz="0" w:space="0" w:color="auto"/>
        <w:left w:val="none" w:sz="0" w:space="0" w:color="auto"/>
        <w:bottom w:val="none" w:sz="0" w:space="0" w:color="auto"/>
        <w:right w:val="none" w:sz="0" w:space="0" w:color="auto"/>
      </w:divBdr>
    </w:div>
    <w:div w:id="2028867510">
      <w:bodyDiv w:val="1"/>
      <w:marLeft w:val="0"/>
      <w:marRight w:val="0"/>
      <w:marTop w:val="0"/>
      <w:marBottom w:val="0"/>
      <w:divBdr>
        <w:top w:val="none" w:sz="0" w:space="0" w:color="auto"/>
        <w:left w:val="none" w:sz="0" w:space="0" w:color="auto"/>
        <w:bottom w:val="none" w:sz="0" w:space="0" w:color="auto"/>
        <w:right w:val="none" w:sz="0" w:space="0" w:color="auto"/>
      </w:divBdr>
    </w:div>
    <w:div w:id="20547732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ri\Downloads\2021_Timbrado_Release-v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2021_Timbrado_Release-v2</Template>
  <TotalTime>1</TotalTime>
  <Pages>5</Pages>
  <Words>1806</Words>
  <Characters>10623</Characters>
  <Application>Microsoft Office Word</Application>
  <DocSecurity>0</DocSecurity>
  <Lines>216</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2021-05-10T21:23:00Z</dcterms:created>
  <dcterms:modified xsi:type="dcterms:W3CDTF">2021-05-10T21:23:00Z</dcterms:modified>
</cp:coreProperties>
</file>